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02A5" w14:textId="6B9DF0BB" w:rsidR="00F15D44" w:rsidRPr="00C57CF6" w:rsidRDefault="00F15D44" w:rsidP="00F15D44">
      <w:pPr>
        <w:pStyle w:val="Title"/>
        <w:spacing w:after="240"/>
        <w:rPr>
          <w:caps/>
          <w:color w:val="0D0D0D" w:themeColor="text1" w:themeTint="F2"/>
          <w:sz w:val="48"/>
          <w:szCs w:val="48"/>
        </w:rPr>
      </w:pPr>
      <w:r w:rsidRPr="00C57CF6">
        <w:rPr>
          <w:caps/>
          <w:color w:val="0D0D0D" w:themeColor="text1" w:themeTint="F2"/>
          <w:sz w:val="48"/>
          <w:szCs w:val="48"/>
        </w:rPr>
        <w:t>The Ohio State University</w:t>
      </w:r>
    </w:p>
    <w:p w14:paraId="04982BAD" w14:textId="77777777" w:rsidR="00AA0498" w:rsidRPr="00C57CF6" w:rsidRDefault="00F15D44" w:rsidP="00AA0498">
      <w:pPr>
        <w:pStyle w:val="Title"/>
        <w:spacing w:after="120"/>
        <w:rPr>
          <w:color w:val="002060"/>
          <w:sz w:val="32"/>
          <w:szCs w:val="32"/>
        </w:rPr>
      </w:pPr>
      <w:r w:rsidRPr="00C57CF6">
        <w:rPr>
          <w:color w:val="002060"/>
          <w:sz w:val="32"/>
          <w:szCs w:val="32"/>
        </w:rPr>
        <w:t>Building Emergency Action Plan (BEAP)</w:t>
      </w:r>
    </w:p>
    <w:p w14:paraId="18EED2CE" w14:textId="2D9F2F3E" w:rsidR="00AA0498" w:rsidRPr="00C9004C" w:rsidRDefault="00AA0498" w:rsidP="00C9004C">
      <w:pPr>
        <w:jc w:val="center"/>
        <w:rPr>
          <w:caps/>
          <w:sz w:val="28"/>
          <w:szCs w:val="28"/>
        </w:rPr>
      </w:pPr>
      <w:r w:rsidRPr="00C9004C">
        <w:rPr>
          <w:rFonts w:asciiTheme="minorHAnsi" w:hAnsiTheme="minorHAnsi" w:cs="Calibri"/>
          <w:b/>
          <w:i/>
          <w:caps/>
          <w:snapToGrid/>
          <w:color w:val="632423"/>
          <w:spacing w:val="30"/>
          <w:kern w:val="28"/>
          <w:sz w:val="28"/>
          <w:szCs w:val="28"/>
        </w:rPr>
        <w:t>Name</w:t>
      </w:r>
    </w:p>
    <w:p w14:paraId="4EE439E9" w14:textId="248E7810" w:rsidR="00C9004C" w:rsidRDefault="00C9004C" w:rsidP="00C9004C">
      <w:pPr>
        <w:pStyle w:val="Title"/>
        <w:rPr>
          <w:caps/>
          <w:color w:val="002060"/>
          <w:sz w:val="32"/>
          <w:szCs w:val="32"/>
        </w:rPr>
      </w:pPr>
    </w:p>
    <w:p w14:paraId="08A0BE2E" w14:textId="19AC9F50" w:rsidR="00C9004C" w:rsidRDefault="00C9004C" w:rsidP="00C9004C">
      <w:pPr>
        <w:pStyle w:val="Title"/>
        <w:rPr>
          <w:caps/>
          <w:color w:val="002060"/>
          <w:sz w:val="32"/>
          <w:szCs w:val="32"/>
        </w:rPr>
      </w:pPr>
    </w:p>
    <w:p w14:paraId="0E68872C" w14:textId="5B1664EC" w:rsidR="00C9004C" w:rsidRDefault="00C9004C" w:rsidP="00C9004C">
      <w:pPr>
        <w:pStyle w:val="Title"/>
        <w:rPr>
          <w:caps/>
          <w:color w:val="002060"/>
          <w:sz w:val="32"/>
          <w:szCs w:val="32"/>
        </w:rPr>
      </w:pPr>
    </w:p>
    <w:p w14:paraId="052A8595" w14:textId="4B53626B" w:rsidR="00C9004C" w:rsidRDefault="00C9004C" w:rsidP="00C9004C">
      <w:pPr>
        <w:pStyle w:val="Title"/>
        <w:rPr>
          <w:caps/>
          <w:color w:val="002060"/>
          <w:sz w:val="32"/>
          <w:szCs w:val="32"/>
        </w:rPr>
      </w:pPr>
    </w:p>
    <w:p w14:paraId="58F3930A" w14:textId="135CBD41" w:rsidR="00C9004C" w:rsidRDefault="00C9004C" w:rsidP="00C9004C">
      <w:pPr>
        <w:pStyle w:val="Title"/>
        <w:rPr>
          <w:caps/>
          <w:color w:val="002060"/>
          <w:sz w:val="32"/>
          <w:szCs w:val="32"/>
        </w:rPr>
      </w:pPr>
    </w:p>
    <w:p w14:paraId="67D51930" w14:textId="75343794" w:rsidR="00C9004C" w:rsidRDefault="00C9004C" w:rsidP="00C9004C">
      <w:pPr>
        <w:pStyle w:val="Title"/>
        <w:rPr>
          <w:caps/>
          <w:color w:val="002060"/>
          <w:sz w:val="32"/>
          <w:szCs w:val="32"/>
        </w:rPr>
      </w:pPr>
    </w:p>
    <w:p w14:paraId="6F450D3E" w14:textId="4719F3B1" w:rsidR="00C9004C" w:rsidRDefault="00C9004C" w:rsidP="00C9004C">
      <w:pPr>
        <w:pStyle w:val="Title"/>
        <w:rPr>
          <w:caps/>
          <w:color w:val="002060"/>
          <w:sz w:val="32"/>
          <w:szCs w:val="32"/>
        </w:rPr>
      </w:pPr>
    </w:p>
    <w:p w14:paraId="49A6A3FE" w14:textId="18EE272F" w:rsidR="00C9004C" w:rsidRDefault="00C9004C" w:rsidP="00C9004C">
      <w:pPr>
        <w:pStyle w:val="Title"/>
        <w:rPr>
          <w:caps/>
          <w:color w:val="002060"/>
          <w:sz w:val="32"/>
          <w:szCs w:val="32"/>
        </w:rPr>
      </w:pPr>
    </w:p>
    <w:p w14:paraId="0361FCBC" w14:textId="612976C9" w:rsidR="00C9004C" w:rsidRDefault="00C9004C" w:rsidP="00C9004C">
      <w:pPr>
        <w:pStyle w:val="Title"/>
        <w:rPr>
          <w:caps/>
          <w:color w:val="002060"/>
          <w:sz w:val="32"/>
          <w:szCs w:val="32"/>
        </w:rPr>
      </w:pPr>
    </w:p>
    <w:p w14:paraId="0EBEE998" w14:textId="4D142743" w:rsidR="00C9004C" w:rsidRDefault="00C9004C" w:rsidP="00C9004C">
      <w:pPr>
        <w:pStyle w:val="Title"/>
        <w:rPr>
          <w:caps/>
          <w:color w:val="002060"/>
          <w:sz w:val="32"/>
          <w:szCs w:val="32"/>
        </w:rPr>
      </w:pPr>
    </w:p>
    <w:p w14:paraId="19331447" w14:textId="579DA096" w:rsidR="00C9004C" w:rsidRDefault="00C9004C" w:rsidP="00C9004C">
      <w:pPr>
        <w:pStyle w:val="Title"/>
        <w:rPr>
          <w:caps/>
          <w:color w:val="002060"/>
          <w:sz w:val="32"/>
          <w:szCs w:val="32"/>
        </w:rPr>
      </w:pPr>
    </w:p>
    <w:p w14:paraId="55268E8E" w14:textId="4337C549" w:rsidR="00C9004C" w:rsidRDefault="00C9004C" w:rsidP="00C9004C">
      <w:pPr>
        <w:pStyle w:val="Title"/>
        <w:rPr>
          <w:caps/>
          <w:color w:val="002060"/>
          <w:sz w:val="32"/>
          <w:szCs w:val="32"/>
        </w:rPr>
      </w:pPr>
    </w:p>
    <w:p w14:paraId="4D986A58" w14:textId="6B34903A" w:rsidR="00C9004C" w:rsidRDefault="00C9004C" w:rsidP="00C9004C">
      <w:pPr>
        <w:pStyle w:val="Title"/>
        <w:rPr>
          <w:caps/>
          <w:color w:val="002060"/>
          <w:sz w:val="32"/>
          <w:szCs w:val="32"/>
        </w:rPr>
      </w:pPr>
    </w:p>
    <w:p w14:paraId="5A8DEE3D" w14:textId="11F98D07" w:rsidR="00C9004C" w:rsidRDefault="00C9004C" w:rsidP="00C9004C">
      <w:pPr>
        <w:pStyle w:val="Title"/>
        <w:rPr>
          <w:caps/>
          <w:color w:val="002060"/>
          <w:sz w:val="32"/>
          <w:szCs w:val="32"/>
        </w:rPr>
      </w:pPr>
    </w:p>
    <w:p w14:paraId="2DA40A7A" w14:textId="0932C85C" w:rsidR="00C9004C" w:rsidRDefault="00C9004C" w:rsidP="00C9004C">
      <w:pPr>
        <w:pStyle w:val="Title"/>
        <w:rPr>
          <w:caps/>
          <w:color w:val="002060"/>
          <w:sz w:val="32"/>
          <w:szCs w:val="32"/>
        </w:rPr>
      </w:pPr>
    </w:p>
    <w:p w14:paraId="7C3D2352" w14:textId="5080FFF1" w:rsidR="00C9004C" w:rsidRDefault="00C9004C" w:rsidP="00C9004C">
      <w:pPr>
        <w:pStyle w:val="Title"/>
        <w:rPr>
          <w:caps/>
          <w:color w:val="002060"/>
          <w:sz w:val="32"/>
          <w:szCs w:val="32"/>
        </w:rPr>
      </w:pPr>
    </w:p>
    <w:p w14:paraId="7FE7A3D4" w14:textId="7484EFB4" w:rsidR="00C9004C" w:rsidRDefault="00C9004C" w:rsidP="00C9004C">
      <w:pPr>
        <w:pStyle w:val="Title"/>
        <w:rPr>
          <w:caps/>
          <w:color w:val="002060"/>
          <w:sz w:val="32"/>
          <w:szCs w:val="32"/>
        </w:rPr>
      </w:pPr>
    </w:p>
    <w:p w14:paraId="2AECB79D" w14:textId="564CD92D" w:rsidR="00C9004C" w:rsidRDefault="00C9004C" w:rsidP="00C9004C">
      <w:pPr>
        <w:pStyle w:val="Title"/>
        <w:rPr>
          <w:caps/>
          <w:color w:val="002060"/>
          <w:sz w:val="32"/>
          <w:szCs w:val="32"/>
        </w:rPr>
      </w:pPr>
    </w:p>
    <w:p w14:paraId="5D3476B3" w14:textId="40BAABAF" w:rsidR="00C9004C" w:rsidRDefault="00C9004C" w:rsidP="00C9004C">
      <w:pPr>
        <w:pStyle w:val="Title"/>
        <w:rPr>
          <w:caps/>
          <w:color w:val="002060"/>
          <w:sz w:val="32"/>
          <w:szCs w:val="32"/>
        </w:rPr>
      </w:pPr>
    </w:p>
    <w:p w14:paraId="54593FAD" w14:textId="7EECA749" w:rsidR="00C9004C" w:rsidRDefault="00C9004C" w:rsidP="00C9004C">
      <w:pPr>
        <w:pStyle w:val="Title"/>
        <w:rPr>
          <w:caps/>
          <w:color w:val="002060"/>
          <w:sz w:val="32"/>
          <w:szCs w:val="32"/>
        </w:rPr>
      </w:pPr>
    </w:p>
    <w:p w14:paraId="57DA9ABF" w14:textId="786F7BB5" w:rsidR="00C9004C" w:rsidRDefault="00C9004C" w:rsidP="00C9004C">
      <w:pPr>
        <w:pStyle w:val="Title"/>
        <w:rPr>
          <w:caps/>
          <w:color w:val="002060"/>
          <w:sz w:val="32"/>
          <w:szCs w:val="32"/>
        </w:rPr>
      </w:pPr>
    </w:p>
    <w:p w14:paraId="67E9C54A" w14:textId="0E428F83" w:rsidR="00C9004C" w:rsidRDefault="00C9004C" w:rsidP="00C9004C">
      <w:pPr>
        <w:pStyle w:val="Title"/>
        <w:rPr>
          <w:caps/>
          <w:color w:val="002060"/>
          <w:sz w:val="32"/>
          <w:szCs w:val="32"/>
        </w:rPr>
      </w:pPr>
    </w:p>
    <w:p w14:paraId="2A885016" w14:textId="4A751802" w:rsidR="00C9004C" w:rsidRDefault="00C9004C" w:rsidP="00C9004C">
      <w:pPr>
        <w:pStyle w:val="Title"/>
        <w:rPr>
          <w:caps/>
          <w:color w:val="002060"/>
          <w:sz w:val="32"/>
          <w:szCs w:val="32"/>
        </w:rPr>
      </w:pPr>
    </w:p>
    <w:p w14:paraId="0926F187" w14:textId="360C71A1" w:rsidR="00C9004C" w:rsidRDefault="00C9004C" w:rsidP="00C9004C">
      <w:pPr>
        <w:pStyle w:val="Title"/>
        <w:rPr>
          <w:caps/>
          <w:color w:val="002060"/>
          <w:sz w:val="32"/>
          <w:szCs w:val="32"/>
        </w:rPr>
      </w:pPr>
    </w:p>
    <w:p w14:paraId="6CC59A81" w14:textId="73C53DB2" w:rsidR="00C9004C" w:rsidRDefault="00C9004C" w:rsidP="00C9004C">
      <w:pPr>
        <w:pStyle w:val="Title"/>
        <w:rPr>
          <w:caps/>
          <w:color w:val="002060"/>
          <w:sz w:val="32"/>
          <w:szCs w:val="32"/>
        </w:rPr>
      </w:pPr>
    </w:p>
    <w:p w14:paraId="2EA2F945" w14:textId="77777777" w:rsidR="00C9004C" w:rsidRPr="00C57CF6" w:rsidRDefault="00C9004C" w:rsidP="00C9004C">
      <w:pPr>
        <w:pStyle w:val="Title"/>
        <w:rPr>
          <w:caps/>
          <w:color w:val="002060"/>
          <w:sz w:val="32"/>
          <w:szCs w:val="32"/>
        </w:rPr>
      </w:pPr>
    </w:p>
    <w:p w14:paraId="027838B1" w14:textId="1F631E17" w:rsidR="00F15D44" w:rsidRDefault="00F15D44" w:rsidP="00AA0498">
      <w:pPr>
        <w:pStyle w:val="Title"/>
        <w:jc w:val="right"/>
        <w:rPr>
          <w:rFonts w:asciiTheme="minorHAnsi" w:hAnsiTheme="minorHAnsi" w:cs="Calibri"/>
          <w:color w:val="002060"/>
        </w:rPr>
      </w:pPr>
    </w:p>
    <w:p w14:paraId="27F6692A" w14:textId="77777777" w:rsidR="008953EF" w:rsidRPr="00F72D52" w:rsidRDefault="008953EF" w:rsidP="00AA0498">
      <w:pPr>
        <w:pStyle w:val="Title"/>
        <w:jc w:val="right"/>
        <w:rPr>
          <w:rFonts w:asciiTheme="minorHAnsi" w:hAnsiTheme="minorHAnsi" w:cs="Calibri"/>
        </w:rPr>
      </w:pPr>
    </w:p>
    <w:p w14:paraId="5923882F" w14:textId="77777777" w:rsidR="00F15D44" w:rsidRPr="00F72D52" w:rsidRDefault="00F15D44" w:rsidP="007C7CC8">
      <w:pPr>
        <w:pStyle w:val="Title"/>
        <w:jc w:val="right"/>
        <w:rPr>
          <w:rFonts w:asciiTheme="minorHAnsi" w:hAnsiTheme="minorHAnsi" w:cs="Calibri"/>
          <w:color w:val="002060"/>
        </w:rPr>
      </w:pPr>
      <w:r w:rsidRPr="00F72D52">
        <w:rPr>
          <w:rFonts w:asciiTheme="minorHAnsi" w:hAnsiTheme="minorHAnsi" w:cs="Calibri"/>
          <w:color w:val="002060"/>
        </w:rPr>
        <w:t xml:space="preserve">Building Name: </w:t>
      </w:r>
      <w:r w:rsidRPr="000A4FD1">
        <w:rPr>
          <w:rFonts w:asciiTheme="minorHAnsi" w:hAnsiTheme="minorHAnsi" w:cs="Calibri"/>
          <w:color w:val="002060"/>
          <w:highlight w:val="yellow"/>
        </w:rPr>
        <w:t>Building Name</w:t>
      </w:r>
      <w:r>
        <w:rPr>
          <w:rFonts w:asciiTheme="minorHAnsi" w:hAnsiTheme="minorHAnsi" w:cs="Calibri"/>
          <w:color w:val="002060"/>
        </w:rPr>
        <w:t xml:space="preserve"> </w:t>
      </w:r>
    </w:p>
    <w:p w14:paraId="432C6185" w14:textId="77777777" w:rsidR="00F15D44" w:rsidRPr="00F72D52" w:rsidRDefault="00F15D44" w:rsidP="007C7CC8">
      <w:pPr>
        <w:pStyle w:val="Title"/>
        <w:jc w:val="right"/>
        <w:rPr>
          <w:rFonts w:asciiTheme="minorHAnsi" w:hAnsiTheme="minorHAnsi" w:cs="Calibri"/>
          <w:color w:val="002060"/>
        </w:rPr>
      </w:pPr>
      <w:r w:rsidRPr="00F72D52">
        <w:rPr>
          <w:rFonts w:asciiTheme="minorHAnsi" w:hAnsiTheme="minorHAnsi" w:cs="Calibri"/>
          <w:color w:val="002060"/>
        </w:rPr>
        <w:t xml:space="preserve">Building #: </w:t>
      </w:r>
      <w:r w:rsidRPr="000A4FD1">
        <w:rPr>
          <w:rFonts w:asciiTheme="minorHAnsi" w:hAnsiTheme="minorHAnsi" w:cs="Calibri"/>
          <w:color w:val="002060"/>
          <w:highlight w:val="yellow"/>
        </w:rPr>
        <w:t>Building Number</w:t>
      </w:r>
    </w:p>
    <w:p w14:paraId="18A6121F" w14:textId="77777777" w:rsidR="00F15D44" w:rsidRPr="00F72D52" w:rsidRDefault="00F15D44" w:rsidP="007C7CC8">
      <w:pPr>
        <w:pStyle w:val="Title"/>
        <w:jc w:val="right"/>
        <w:rPr>
          <w:rFonts w:asciiTheme="minorHAnsi" w:hAnsiTheme="minorHAnsi" w:cs="Calibri"/>
          <w:color w:val="002060"/>
        </w:rPr>
      </w:pPr>
      <w:r w:rsidRPr="00F72D52">
        <w:rPr>
          <w:rFonts w:asciiTheme="minorHAnsi" w:hAnsiTheme="minorHAnsi" w:cs="Calibri"/>
          <w:color w:val="002060"/>
        </w:rPr>
        <w:t>Address:</w:t>
      </w:r>
      <w:r>
        <w:rPr>
          <w:rFonts w:asciiTheme="minorHAnsi" w:hAnsiTheme="minorHAnsi" w:cs="Calibri"/>
          <w:color w:val="002060"/>
        </w:rPr>
        <w:t xml:space="preserve"> </w:t>
      </w:r>
      <w:r w:rsidRPr="000A4FD1">
        <w:rPr>
          <w:rFonts w:asciiTheme="minorHAnsi" w:hAnsiTheme="minorHAnsi" w:cs="Calibri"/>
          <w:color w:val="002060"/>
          <w:highlight w:val="yellow"/>
        </w:rPr>
        <w:t>Building Address</w:t>
      </w:r>
    </w:p>
    <w:p w14:paraId="686AB05D" w14:textId="26E76A51" w:rsidR="00F15D44" w:rsidRDefault="00F15D44" w:rsidP="007C7CC8">
      <w:pPr>
        <w:pStyle w:val="Title"/>
        <w:jc w:val="right"/>
        <w:rPr>
          <w:rFonts w:asciiTheme="minorHAnsi" w:hAnsiTheme="minorHAnsi" w:cs="Calibri"/>
          <w:color w:val="002060"/>
        </w:rPr>
      </w:pPr>
      <w:r w:rsidRPr="00F72D52">
        <w:rPr>
          <w:rFonts w:asciiTheme="minorHAnsi" w:hAnsiTheme="minorHAnsi" w:cs="Calibri"/>
          <w:color w:val="002060"/>
        </w:rPr>
        <w:t>Columbus, Ohio 43210</w:t>
      </w:r>
    </w:p>
    <w:p w14:paraId="16E664D1" w14:textId="77777777" w:rsidR="007C7CC8" w:rsidRPr="00AA0498" w:rsidRDefault="007C7CC8" w:rsidP="007C7CC8">
      <w:pPr>
        <w:pStyle w:val="Title"/>
        <w:jc w:val="right"/>
        <w:rPr>
          <w:rFonts w:asciiTheme="minorHAnsi" w:hAnsiTheme="minorHAnsi" w:cs="Calibri"/>
        </w:rPr>
      </w:pPr>
    </w:p>
    <w:p w14:paraId="5FFCC875" w14:textId="175A0734" w:rsidR="00F15D44" w:rsidRDefault="00F15D44" w:rsidP="007C7CC8">
      <w:pPr>
        <w:widowControl/>
        <w:rPr>
          <w:rFonts w:asciiTheme="minorHAnsi" w:hAnsiTheme="minorHAnsi" w:cs="Calibri"/>
          <w:b/>
          <w:bCs/>
          <w:color w:val="808080"/>
          <w:sz w:val="24"/>
          <w:szCs w:val="24"/>
          <w:highlight w:val="yellow"/>
        </w:rPr>
        <w:sectPr w:rsidR="00F15D44" w:rsidSect="005A3006">
          <w:footerReference w:type="even" r:id="rId8"/>
          <w:footerReference w:type="default" r:id="rId9"/>
          <w:endnotePr>
            <w:numFmt w:val="decimal"/>
          </w:endnotePr>
          <w:pgSz w:w="12240" w:h="15840" w:code="1"/>
          <w:pgMar w:top="864" w:right="1440" w:bottom="864" w:left="1440" w:header="720" w:footer="720" w:gutter="0"/>
          <w:pgNumType w:fmt="lowerRoman"/>
          <w:cols w:space="720"/>
        </w:sectPr>
      </w:pPr>
      <w:r>
        <w:rPr>
          <w:rFonts w:asciiTheme="minorHAnsi" w:hAnsiTheme="minorHAnsi" w:cs="Calibri"/>
          <w:b/>
          <w:bCs/>
          <w:color w:val="808080"/>
          <w:sz w:val="24"/>
          <w:szCs w:val="24"/>
        </w:rPr>
        <w:t xml:space="preserve">Reviewed and Updated: </w:t>
      </w:r>
      <w:r w:rsidR="00E369E3">
        <w:rPr>
          <w:rFonts w:asciiTheme="minorHAnsi" w:hAnsiTheme="minorHAnsi" w:cs="Calibri"/>
          <w:b/>
          <w:bCs/>
          <w:color w:val="808080"/>
          <w:sz w:val="24"/>
          <w:szCs w:val="24"/>
        </w:rPr>
        <w:fldChar w:fldCharType="begin"/>
      </w:r>
      <w:r w:rsidR="00E369E3">
        <w:rPr>
          <w:rFonts w:asciiTheme="minorHAnsi" w:hAnsiTheme="minorHAnsi" w:cs="Calibri"/>
          <w:b/>
          <w:bCs/>
          <w:color w:val="808080"/>
          <w:sz w:val="24"/>
          <w:szCs w:val="24"/>
        </w:rPr>
        <w:instrText xml:space="preserve"> DATE \@ "M/d/yyyy" </w:instrText>
      </w:r>
      <w:r w:rsidR="00E369E3">
        <w:rPr>
          <w:rFonts w:asciiTheme="minorHAnsi" w:hAnsiTheme="minorHAnsi" w:cs="Calibri"/>
          <w:b/>
          <w:bCs/>
          <w:color w:val="808080"/>
          <w:sz w:val="24"/>
          <w:szCs w:val="24"/>
        </w:rPr>
        <w:fldChar w:fldCharType="separate"/>
      </w:r>
      <w:r w:rsidR="00E369E3">
        <w:rPr>
          <w:rFonts w:asciiTheme="minorHAnsi" w:hAnsiTheme="minorHAnsi" w:cs="Calibri"/>
          <w:b/>
          <w:bCs/>
          <w:noProof/>
          <w:color w:val="808080"/>
          <w:sz w:val="24"/>
          <w:szCs w:val="24"/>
        </w:rPr>
        <w:t>3/14/2023</w:t>
      </w:r>
      <w:r w:rsidR="00E369E3">
        <w:rPr>
          <w:rFonts w:asciiTheme="minorHAnsi" w:hAnsiTheme="minorHAnsi" w:cs="Calibri"/>
          <w:b/>
          <w:bCs/>
          <w:color w:val="808080"/>
          <w:sz w:val="24"/>
          <w:szCs w:val="24"/>
        </w:rPr>
        <w:fldChar w:fldCharType="end"/>
      </w:r>
    </w:p>
    <w:sdt>
      <w:sdtPr>
        <w:id w:val="-1470349310"/>
        <w:docPartObj>
          <w:docPartGallery w:val="Table of Contents"/>
          <w:docPartUnique/>
        </w:docPartObj>
      </w:sdtPr>
      <w:sdtEndPr>
        <w:rPr>
          <w:bCs/>
          <w:noProof/>
        </w:rPr>
      </w:sdtEndPr>
      <w:sdtContent>
        <w:p w14:paraId="2D037CC9" w14:textId="77777777" w:rsidR="002B2168" w:rsidRPr="004A41D6" w:rsidRDefault="002B2168" w:rsidP="002B2168">
          <w:pPr>
            <w:jc w:val="center"/>
            <w:rPr>
              <w:sz w:val="24"/>
              <w:szCs w:val="24"/>
            </w:rPr>
          </w:pPr>
          <w:r w:rsidRPr="004A41D6">
            <w:rPr>
              <w:sz w:val="24"/>
              <w:szCs w:val="24"/>
            </w:rPr>
            <w:t>Table of Contents</w:t>
          </w:r>
          <w:bookmarkStart w:id="0" w:name="Table_of_Contents"/>
          <w:bookmarkEnd w:id="0"/>
        </w:p>
        <w:p w14:paraId="4469C5FC" w14:textId="41C9C2F7" w:rsidR="00DE6639" w:rsidRPr="00DE6639" w:rsidRDefault="002B2168">
          <w:pPr>
            <w:pStyle w:val="TOC1"/>
            <w:tabs>
              <w:tab w:val="right" w:leader="dot" w:pos="9350"/>
            </w:tabs>
            <w:rPr>
              <w:rFonts w:asciiTheme="minorHAnsi" w:eastAsiaTheme="minorEastAsia" w:hAnsiTheme="minorHAnsi" w:cstheme="minorBidi"/>
              <w:noProof/>
              <w:snapToGrid/>
              <w:szCs w:val="22"/>
            </w:rPr>
          </w:pPr>
          <w:r w:rsidRPr="004A41D6">
            <w:rPr>
              <w:sz w:val="24"/>
              <w:szCs w:val="24"/>
            </w:rPr>
            <w:fldChar w:fldCharType="begin"/>
          </w:r>
          <w:r w:rsidRPr="004A41D6">
            <w:rPr>
              <w:sz w:val="24"/>
              <w:szCs w:val="24"/>
            </w:rPr>
            <w:instrText xml:space="preserve"> TOC \o "1-3" \h \z \u </w:instrText>
          </w:r>
          <w:r w:rsidRPr="004A41D6">
            <w:rPr>
              <w:sz w:val="24"/>
              <w:szCs w:val="24"/>
            </w:rPr>
            <w:fldChar w:fldCharType="separate"/>
          </w:r>
          <w:hyperlink w:anchor="_Toc129670556" w:history="1">
            <w:r w:rsidR="00DE6639" w:rsidRPr="00DE6639">
              <w:rPr>
                <w:rStyle w:val="Hyperlink"/>
                <w:caps/>
                <w:noProof/>
              </w:rPr>
              <w:t>Section 1: Introduction</w:t>
            </w:r>
            <w:r w:rsidR="00DE6639" w:rsidRPr="00DE6639">
              <w:rPr>
                <w:noProof/>
                <w:webHidden/>
              </w:rPr>
              <w:tab/>
            </w:r>
            <w:r w:rsidR="00DE6639" w:rsidRPr="00DE6639">
              <w:rPr>
                <w:noProof/>
                <w:webHidden/>
              </w:rPr>
              <w:fldChar w:fldCharType="begin"/>
            </w:r>
            <w:r w:rsidR="00DE6639" w:rsidRPr="00DE6639">
              <w:rPr>
                <w:noProof/>
                <w:webHidden/>
              </w:rPr>
              <w:instrText xml:space="preserve"> PAGEREF _Toc129670556 \h </w:instrText>
            </w:r>
            <w:r w:rsidR="00DE6639" w:rsidRPr="00DE6639">
              <w:rPr>
                <w:noProof/>
                <w:webHidden/>
              </w:rPr>
            </w:r>
            <w:r w:rsidR="00DE6639" w:rsidRPr="00DE6639">
              <w:rPr>
                <w:noProof/>
                <w:webHidden/>
              </w:rPr>
              <w:fldChar w:fldCharType="separate"/>
            </w:r>
            <w:r w:rsidR="00DE6639" w:rsidRPr="00DE6639">
              <w:rPr>
                <w:noProof/>
                <w:webHidden/>
              </w:rPr>
              <w:t>1</w:t>
            </w:r>
            <w:r w:rsidR="00DE6639" w:rsidRPr="00DE6639">
              <w:rPr>
                <w:noProof/>
                <w:webHidden/>
              </w:rPr>
              <w:fldChar w:fldCharType="end"/>
            </w:r>
          </w:hyperlink>
        </w:p>
        <w:p w14:paraId="28DD2373" w14:textId="62FB45EA"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57" w:history="1">
            <w:r w:rsidRPr="00DE6639">
              <w:rPr>
                <w:rStyle w:val="Hyperlink"/>
                <w:noProof/>
              </w:rPr>
              <w:t>1.2 Protective Measures/Actions:</w:t>
            </w:r>
            <w:r w:rsidRPr="00DE6639">
              <w:rPr>
                <w:noProof/>
                <w:webHidden/>
              </w:rPr>
              <w:tab/>
            </w:r>
            <w:r w:rsidRPr="00DE6639">
              <w:rPr>
                <w:noProof/>
                <w:webHidden/>
              </w:rPr>
              <w:fldChar w:fldCharType="begin"/>
            </w:r>
            <w:r w:rsidRPr="00DE6639">
              <w:rPr>
                <w:noProof/>
                <w:webHidden/>
              </w:rPr>
              <w:instrText xml:space="preserve"> PAGEREF _Toc129670557 \h </w:instrText>
            </w:r>
            <w:r w:rsidRPr="00DE6639">
              <w:rPr>
                <w:noProof/>
                <w:webHidden/>
              </w:rPr>
            </w:r>
            <w:r w:rsidRPr="00DE6639">
              <w:rPr>
                <w:noProof/>
                <w:webHidden/>
              </w:rPr>
              <w:fldChar w:fldCharType="separate"/>
            </w:r>
            <w:r w:rsidRPr="00DE6639">
              <w:rPr>
                <w:noProof/>
                <w:webHidden/>
              </w:rPr>
              <w:t>2</w:t>
            </w:r>
            <w:r w:rsidRPr="00DE6639">
              <w:rPr>
                <w:noProof/>
                <w:webHidden/>
              </w:rPr>
              <w:fldChar w:fldCharType="end"/>
            </w:r>
          </w:hyperlink>
        </w:p>
        <w:p w14:paraId="46A5B085" w14:textId="6F98F4B0"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58" w:history="1">
            <w:r w:rsidRPr="00DE6639">
              <w:rPr>
                <w:rStyle w:val="Hyperlink"/>
                <w:noProof/>
              </w:rPr>
              <w:t>1.3 Buckeye Alert</w:t>
            </w:r>
            <w:r w:rsidRPr="00DE6639">
              <w:rPr>
                <w:noProof/>
                <w:webHidden/>
              </w:rPr>
              <w:tab/>
            </w:r>
            <w:r w:rsidRPr="00DE6639">
              <w:rPr>
                <w:noProof/>
                <w:webHidden/>
              </w:rPr>
              <w:fldChar w:fldCharType="begin"/>
            </w:r>
            <w:r w:rsidRPr="00DE6639">
              <w:rPr>
                <w:noProof/>
                <w:webHidden/>
              </w:rPr>
              <w:instrText xml:space="preserve"> PAGEREF _Toc129670558 \h </w:instrText>
            </w:r>
            <w:r w:rsidRPr="00DE6639">
              <w:rPr>
                <w:noProof/>
                <w:webHidden/>
              </w:rPr>
            </w:r>
            <w:r w:rsidRPr="00DE6639">
              <w:rPr>
                <w:noProof/>
                <w:webHidden/>
              </w:rPr>
              <w:fldChar w:fldCharType="separate"/>
            </w:r>
            <w:r w:rsidRPr="00DE6639">
              <w:rPr>
                <w:noProof/>
                <w:webHidden/>
              </w:rPr>
              <w:t>2</w:t>
            </w:r>
            <w:r w:rsidRPr="00DE6639">
              <w:rPr>
                <w:noProof/>
                <w:webHidden/>
              </w:rPr>
              <w:fldChar w:fldCharType="end"/>
            </w:r>
          </w:hyperlink>
        </w:p>
        <w:p w14:paraId="5D71AB91" w14:textId="097D4F10" w:rsidR="00DE6639" w:rsidRPr="00DE6639" w:rsidRDefault="00DE6639">
          <w:pPr>
            <w:pStyle w:val="TOC1"/>
            <w:tabs>
              <w:tab w:val="right" w:leader="dot" w:pos="9350"/>
            </w:tabs>
            <w:rPr>
              <w:rFonts w:asciiTheme="minorHAnsi" w:eastAsiaTheme="minorEastAsia" w:hAnsiTheme="minorHAnsi" w:cstheme="minorBidi"/>
              <w:noProof/>
              <w:snapToGrid/>
              <w:szCs w:val="22"/>
            </w:rPr>
          </w:pPr>
          <w:hyperlink w:anchor="_Toc129670559" w:history="1">
            <w:r w:rsidRPr="00DE6639">
              <w:rPr>
                <w:rStyle w:val="Hyperlink"/>
                <w:caps/>
                <w:noProof/>
              </w:rPr>
              <w:t>Section 2: Coordination</w:t>
            </w:r>
            <w:r w:rsidRPr="00DE6639">
              <w:rPr>
                <w:noProof/>
                <w:webHidden/>
              </w:rPr>
              <w:tab/>
            </w:r>
            <w:r w:rsidRPr="00DE6639">
              <w:rPr>
                <w:noProof/>
                <w:webHidden/>
              </w:rPr>
              <w:fldChar w:fldCharType="begin"/>
            </w:r>
            <w:r w:rsidRPr="00DE6639">
              <w:rPr>
                <w:noProof/>
                <w:webHidden/>
              </w:rPr>
              <w:instrText xml:space="preserve"> PAGEREF _Toc129670559 \h </w:instrText>
            </w:r>
            <w:r w:rsidRPr="00DE6639">
              <w:rPr>
                <w:noProof/>
                <w:webHidden/>
              </w:rPr>
            </w:r>
            <w:r w:rsidRPr="00DE6639">
              <w:rPr>
                <w:noProof/>
                <w:webHidden/>
              </w:rPr>
              <w:fldChar w:fldCharType="separate"/>
            </w:r>
            <w:r w:rsidRPr="00DE6639">
              <w:rPr>
                <w:noProof/>
                <w:webHidden/>
              </w:rPr>
              <w:t>3</w:t>
            </w:r>
            <w:r w:rsidRPr="00DE6639">
              <w:rPr>
                <w:noProof/>
                <w:webHidden/>
              </w:rPr>
              <w:fldChar w:fldCharType="end"/>
            </w:r>
          </w:hyperlink>
        </w:p>
        <w:p w14:paraId="6CCFBDED" w14:textId="73B01E42"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60" w:history="1">
            <w:r w:rsidRPr="00DE6639">
              <w:rPr>
                <w:rStyle w:val="Hyperlink"/>
                <w:noProof/>
              </w:rPr>
              <w:t>2.1 Purpose</w:t>
            </w:r>
            <w:r w:rsidRPr="00DE6639">
              <w:rPr>
                <w:noProof/>
                <w:webHidden/>
              </w:rPr>
              <w:tab/>
            </w:r>
            <w:r w:rsidRPr="00DE6639">
              <w:rPr>
                <w:noProof/>
                <w:webHidden/>
              </w:rPr>
              <w:fldChar w:fldCharType="begin"/>
            </w:r>
            <w:r w:rsidRPr="00DE6639">
              <w:rPr>
                <w:noProof/>
                <w:webHidden/>
              </w:rPr>
              <w:instrText xml:space="preserve"> PAGEREF _Toc129670560 \h </w:instrText>
            </w:r>
            <w:r w:rsidRPr="00DE6639">
              <w:rPr>
                <w:noProof/>
                <w:webHidden/>
              </w:rPr>
            </w:r>
            <w:r w:rsidRPr="00DE6639">
              <w:rPr>
                <w:noProof/>
                <w:webHidden/>
              </w:rPr>
              <w:fldChar w:fldCharType="separate"/>
            </w:r>
            <w:r w:rsidRPr="00DE6639">
              <w:rPr>
                <w:noProof/>
                <w:webHidden/>
              </w:rPr>
              <w:t>3</w:t>
            </w:r>
            <w:r w:rsidRPr="00DE6639">
              <w:rPr>
                <w:noProof/>
                <w:webHidden/>
              </w:rPr>
              <w:fldChar w:fldCharType="end"/>
            </w:r>
          </w:hyperlink>
        </w:p>
        <w:p w14:paraId="78B62EA5" w14:textId="7ACCCA15"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61" w:history="1">
            <w:r w:rsidRPr="00DE6639">
              <w:rPr>
                <w:rStyle w:val="Hyperlink"/>
                <w:noProof/>
              </w:rPr>
              <w:t>2.2 Scope</w:t>
            </w:r>
            <w:r w:rsidRPr="00DE6639">
              <w:rPr>
                <w:noProof/>
                <w:webHidden/>
              </w:rPr>
              <w:tab/>
            </w:r>
            <w:r w:rsidRPr="00DE6639">
              <w:rPr>
                <w:noProof/>
                <w:webHidden/>
              </w:rPr>
              <w:fldChar w:fldCharType="begin"/>
            </w:r>
            <w:r w:rsidRPr="00DE6639">
              <w:rPr>
                <w:noProof/>
                <w:webHidden/>
              </w:rPr>
              <w:instrText xml:space="preserve"> PAGEREF _Toc129670561 \h </w:instrText>
            </w:r>
            <w:r w:rsidRPr="00DE6639">
              <w:rPr>
                <w:noProof/>
                <w:webHidden/>
              </w:rPr>
            </w:r>
            <w:r w:rsidRPr="00DE6639">
              <w:rPr>
                <w:noProof/>
                <w:webHidden/>
              </w:rPr>
              <w:fldChar w:fldCharType="separate"/>
            </w:r>
            <w:r w:rsidRPr="00DE6639">
              <w:rPr>
                <w:noProof/>
                <w:webHidden/>
              </w:rPr>
              <w:t>3</w:t>
            </w:r>
            <w:r w:rsidRPr="00DE6639">
              <w:rPr>
                <w:noProof/>
                <w:webHidden/>
              </w:rPr>
              <w:fldChar w:fldCharType="end"/>
            </w:r>
          </w:hyperlink>
        </w:p>
        <w:p w14:paraId="00287265" w14:textId="7F8635C1"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62" w:history="1">
            <w:r w:rsidRPr="00DE6639">
              <w:rPr>
                <w:rStyle w:val="Hyperlink"/>
                <w:noProof/>
              </w:rPr>
              <w:t>2.3 Coordination with other Emergency Plans</w:t>
            </w:r>
            <w:r w:rsidRPr="00DE6639">
              <w:rPr>
                <w:noProof/>
                <w:webHidden/>
              </w:rPr>
              <w:tab/>
            </w:r>
            <w:r w:rsidRPr="00DE6639">
              <w:rPr>
                <w:noProof/>
                <w:webHidden/>
              </w:rPr>
              <w:fldChar w:fldCharType="begin"/>
            </w:r>
            <w:r w:rsidRPr="00DE6639">
              <w:rPr>
                <w:noProof/>
                <w:webHidden/>
              </w:rPr>
              <w:instrText xml:space="preserve"> PAGEREF _Toc129670562 \h </w:instrText>
            </w:r>
            <w:r w:rsidRPr="00DE6639">
              <w:rPr>
                <w:noProof/>
                <w:webHidden/>
              </w:rPr>
            </w:r>
            <w:r w:rsidRPr="00DE6639">
              <w:rPr>
                <w:noProof/>
                <w:webHidden/>
              </w:rPr>
              <w:fldChar w:fldCharType="separate"/>
            </w:r>
            <w:r w:rsidRPr="00DE6639">
              <w:rPr>
                <w:noProof/>
                <w:webHidden/>
              </w:rPr>
              <w:t>3</w:t>
            </w:r>
            <w:r w:rsidRPr="00DE6639">
              <w:rPr>
                <w:noProof/>
                <w:webHidden/>
              </w:rPr>
              <w:fldChar w:fldCharType="end"/>
            </w:r>
          </w:hyperlink>
        </w:p>
        <w:p w14:paraId="2AB9494F" w14:textId="4B4BEA39"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63" w:history="1">
            <w:r w:rsidRPr="00DE6639">
              <w:rPr>
                <w:rStyle w:val="Hyperlink"/>
                <w:noProof/>
              </w:rPr>
              <w:t>2.4 OSU Comprehensive Emergency Management Plan</w:t>
            </w:r>
            <w:r w:rsidRPr="00DE6639">
              <w:rPr>
                <w:noProof/>
                <w:webHidden/>
              </w:rPr>
              <w:tab/>
            </w:r>
            <w:r w:rsidRPr="00DE6639">
              <w:rPr>
                <w:noProof/>
                <w:webHidden/>
              </w:rPr>
              <w:fldChar w:fldCharType="begin"/>
            </w:r>
            <w:r w:rsidRPr="00DE6639">
              <w:rPr>
                <w:noProof/>
                <w:webHidden/>
              </w:rPr>
              <w:instrText xml:space="preserve"> PAGEREF _Toc129670563 \h </w:instrText>
            </w:r>
            <w:r w:rsidRPr="00DE6639">
              <w:rPr>
                <w:noProof/>
                <w:webHidden/>
              </w:rPr>
            </w:r>
            <w:r w:rsidRPr="00DE6639">
              <w:rPr>
                <w:noProof/>
                <w:webHidden/>
              </w:rPr>
              <w:fldChar w:fldCharType="separate"/>
            </w:r>
            <w:r w:rsidRPr="00DE6639">
              <w:rPr>
                <w:noProof/>
                <w:webHidden/>
              </w:rPr>
              <w:t>3</w:t>
            </w:r>
            <w:r w:rsidRPr="00DE6639">
              <w:rPr>
                <w:noProof/>
                <w:webHidden/>
              </w:rPr>
              <w:fldChar w:fldCharType="end"/>
            </w:r>
          </w:hyperlink>
        </w:p>
        <w:p w14:paraId="213E3385" w14:textId="719E26ED"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64" w:history="1">
            <w:r w:rsidRPr="00DE6639">
              <w:rPr>
                <w:rStyle w:val="Hyperlink"/>
                <w:noProof/>
              </w:rPr>
              <w:t>2.5 Coordination with Departmental Business Continuity Plans</w:t>
            </w:r>
            <w:r w:rsidRPr="00DE6639">
              <w:rPr>
                <w:noProof/>
                <w:webHidden/>
              </w:rPr>
              <w:tab/>
            </w:r>
            <w:r w:rsidRPr="00DE6639">
              <w:rPr>
                <w:noProof/>
                <w:webHidden/>
              </w:rPr>
              <w:fldChar w:fldCharType="begin"/>
            </w:r>
            <w:r w:rsidRPr="00DE6639">
              <w:rPr>
                <w:noProof/>
                <w:webHidden/>
              </w:rPr>
              <w:instrText xml:space="preserve"> PAGEREF _Toc129670564 \h </w:instrText>
            </w:r>
            <w:r w:rsidRPr="00DE6639">
              <w:rPr>
                <w:noProof/>
                <w:webHidden/>
              </w:rPr>
            </w:r>
            <w:r w:rsidRPr="00DE6639">
              <w:rPr>
                <w:noProof/>
                <w:webHidden/>
              </w:rPr>
              <w:fldChar w:fldCharType="separate"/>
            </w:r>
            <w:r w:rsidRPr="00DE6639">
              <w:rPr>
                <w:noProof/>
                <w:webHidden/>
              </w:rPr>
              <w:t>3</w:t>
            </w:r>
            <w:r w:rsidRPr="00DE6639">
              <w:rPr>
                <w:noProof/>
                <w:webHidden/>
              </w:rPr>
              <w:fldChar w:fldCharType="end"/>
            </w:r>
          </w:hyperlink>
        </w:p>
        <w:p w14:paraId="6A4B32AE" w14:textId="3396F9E7" w:rsidR="00DE6639" w:rsidRPr="00DE6639" w:rsidRDefault="00DE6639">
          <w:pPr>
            <w:pStyle w:val="TOC1"/>
            <w:tabs>
              <w:tab w:val="right" w:leader="dot" w:pos="9350"/>
            </w:tabs>
            <w:rPr>
              <w:rFonts w:asciiTheme="minorHAnsi" w:eastAsiaTheme="minorEastAsia" w:hAnsiTheme="minorHAnsi" w:cstheme="minorBidi"/>
              <w:noProof/>
              <w:snapToGrid/>
              <w:szCs w:val="22"/>
            </w:rPr>
          </w:pPr>
          <w:hyperlink w:anchor="_Toc129670565" w:history="1">
            <w:r w:rsidRPr="00DE6639">
              <w:rPr>
                <w:rStyle w:val="Hyperlink"/>
                <w:caps/>
                <w:noProof/>
              </w:rPr>
              <w:t>Section 3: Expectations for Departments and Employees</w:t>
            </w:r>
            <w:r w:rsidRPr="00DE6639">
              <w:rPr>
                <w:noProof/>
                <w:webHidden/>
              </w:rPr>
              <w:tab/>
            </w:r>
            <w:r w:rsidRPr="00DE6639">
              <w:rPr>
                <w:noProof/>
                <w:webHidden/>
              </w:rPr>
              <w:fldChar w:fldCharType="begin"/>
            </w:r>
            <w:r w:rsidRPr="00DE6639">
              <w:rPr>
                <w:noProof/>
                <w:webHidden/>
              </w:rPr>
              <w:instrText xml:space="preserve"> PAGEREF _Toc129670565 \h </w:instrText>
            </w:r>
            <w:r w:rsidRPr="00DE6639">
              <w:rPr>
                <w:noProof/>
                <w:webHidden/>
              </w:rPr>
            </w:r>
            <w:r w:rsidRPr="00DE6639">
              <w:rPr>
                <w:noProof/>
                <w:webHidden/>
              </w:rPr>
              <w:fldChar w:fldCharType="separate"/>
            </w:r>
            <w:r w:rsidRPr="00DE6639">
              <w:rPr>
                <w:noProof/>
                <w:webHidden/>
              </w:rPr>
              <w:t>4</w:t>
            </w:r>
            <w:r w:rsidRPr="00DE6639">
              <w:rPr>
                <w:noProof/>
                <w:webHidden/>
              </w:rPr>
              <w:fldChar w:fldCharType="end"/>
            </w:r>
          </w:hyperlink>
        </w:p>
        <w:p w14:paraId="61E43458" w14:textId="3622BDD2"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66" w:history="1">
            <w:r w:rsidRPr="00DE6639">
              <w:rPr>
                <w:rStyle w:val="Hyperlink"/>
                <w:noProof/>
              </w:rPr>
              <w:t>3.1 Employees, Faculty and Staff</w:t>
            </w:r>
            <w:r w:rsidRPr="00DE6639">
              <w:rPr>
                <w:noProof/>
                <w:webHidden/>
              </w:rPr>
              <w:tab/>
            </w:r>
            <w:r w:rsidRPr="00DE6639">
              <w:rPr>
                <w:noProof/>
                <w:webHidden/>
              </w:rPr>
              <w:fldChar w:fldCharType="begin"/>
            </w:r>
            <w:r w:rsidRPr="00DE6639">
              <w:rPr>
                <w:noProof/>
                <w:webHidden/>
              </w:rPr>
              <w:instrText xml:space="preserve"> PAGEREF _Toc129670566 \h </w:instrText>
            </w:r>
            <w:r w:rsidRPr="00DE6639">
              <w:rPr>
                <w:noProof/>
                <w:webHidden/>
              </w:rPr>
            </w:r>
            <w:r w:rsidRPr="00DE6639">
              <w:rPr>
                <w:noProof/>
                <w:webHidden/>
              </w:rPr>
              <w:fldChar w:fldCharType="separate"/>
            </w:r>
            <w:r w:rsidRPr="00DE6639">
              <w:rPr>
                <w:noProof/>
                <w:webHidden/>
              </w:rPr>
              <w:t>4</w:t>
            </w:r>
            <w:r w:rsidRPr="00DE6639">
              <w:rPr>
                <w:noProof/>
                <w:webHidden/>
              </w:rPr>
              <w:fldChar w:fldCharType="end"/>
            </w:r>
          </w:hyperlink>
        </w:p>
        <w:p w14:paraId="0AB90CD5" w14:textId="539456ED"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67" w:history="1">
            <w:r w:rsidRPr="00DE6639">
              <w:rPr>
                <w:rStyle w:val="Hyperlink"/>
                <w:noProof/>
              </w:rPr>
              <w:t>3.2 Special Positions</w:t>
            </w:r>
            <w:r w:rsidRPr="00DE6639">
              <w:rPr>
                <w:noProof/>
                <w:webHidden/>
              </w:rPr>
              <w:tab/>
            </w:r>
            <w:r w:rsidRPr="00DE6639">
              <w:rPr>
                <w:noProof/>
                <w:webHidden/>
              </w:rPr>
              <w:fldChar w:fldCharType="begin"/>
            </w:r>
            <w:r w:rsidRPr="00DE6639">
              <w:rPr>
                <w:noProof/>
                <w:webHidden/>
              </w:rPr>
              <w:instrText xml:space="preserve"> PAGEREF _Toc129670567 \h </w:instrText>
            </w:r>
            <w:r w:rsidRPr="00DE6639">
              <w:rPr>
                <w:noProof/>
                <w:webHidden/>
              </w:rPr>
            </w:r>
            <w:r w:rsidRPr="00DE6639">
              <w:rPr>
                <w:noProof/>
                <w:webHidden/>
              </w:rPr>
              <w:fldChar w:fldCharType="separate"/>
            </w:r>
            <w:r w:rsidRPr="00DE6639">
              <w:rPr>
                <w:noProof/>
                <w:webHidden/>
              </w:rPr>
              <w:t>4</w:t>
            </w:r>
            <w:r w:rsidRPr="00DE6639">
              <w:rPr>
                <w:noProof/>
                <w:webHidden/>
              </w:rPr>
              <w:fldChar w:fldCharType="end"/>
            </w:r>
          </w:hyperlink>
        </w:p>
        <w:p w14:paraId="782DFA54" w14:textId="36891F90"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68" w:history="1">
            <w:r w:rsidRPr="00DE6639">
              <w:rPr>
                <w:rStyle w:val="Hyperlink"/>
                <w:noProof/>
              </w:rPr>
              <w:t>3.3 Building Coordinator Responsibility and Control</w:t>
            </w:r>
            <w:r w:rsidRPr="00DE6639">
              <w:rPr>
                <w:noProof/>
                <w:webHidden/>
              </w:rPr>
              <w:tab/>
            </w:r>
            <w:r w:rsidRPr="00DE6639">
              <w:rPr>
                <w:noProof/>
                <w:webHidden/>
              </w:rPr>
              <w:fldChar w:fldCharType="begin"/>
            </w:r>
            <w:r w:rsidRPr="00DE6639">
              <w:rPr>
                <w:noProof/>
                <w:webHidden/>
              </w:rPr>
              <w:instrText xml:space="preserve"> PAGEREF _Toc129670568 \h </w:instrText>
            </w:r>
            <w:r w:rsidRPr="00DE6639">
              <w:rPr>
                <w:noProof/>
                <w:webHidden/>
              </w:rPr>
            </w:r>
            <w:r w:rsidRPr="00DE6639">
              <w:rPr>
                <w:noProof/>
                <w:webHidden/>
              </w:rPr>
              <w:fldChar w:fldCharType="separate"/>
            </w:r>
            <w:r w:rsidRPr="00DE6639">
              <w:rPr>
                <w:noProof/>
                <w:webHidden/>
              </w:rPr>
              <w:t>4</w:t>
            </w:r>
            <w:r w:rsidRPr="00DE6639">
              <w:rPr>
                <w:noProof/>
                <w:webHidden/>
              </w:rPr>
              <w:fldChar w:fldCharType="end"/>
            </w:r>
          </w:hyperlink>
        </w:p>
        <w:p w14:paraId="16E95623" w14:textId="25BA2C06"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69" w:history="1">
            <w:r w:rsidRPr="00DE6639">
              <w:rPr>
                <w:rStyle w:val="Hyperlink"/>
                <w:noProof/>
              </w:rPr>
              <w:t>3.4 Building Coordinator Duties</w:t>
            </w:r>
            <w:r w:rsidRPr="00DE6639">
              <w:rPr>
                <w:noProof/>
                <w:webHidden/>
              </w:rPr>
              <w:tab/>
            </w:r>
            <w:r w:rsidRPr="00DE6639">
              <w:rPr>
                <w:noProof/>
                <w:webHidden/>
              </w:rPr>
              <w:fldChar w:fldCharType="begin"/>
            </w:r>
            <w:r w:rsidRPr="00DE6639">
              <w:rPr>
                <w:noProof/>
                <w:webHidden/>
              </w:rPr>
              <w:instrText xml:space="preserve"> PAGEREF _Toc129670569 \h </w:instrText>
            </w:r>
            <w:r w:rsidRPr="00DE6639">
              <w:rPr>
                <w:noProof/>
                <w:webHidden/>
              </w:rPr>
            </w:r>
            <w:r w:rsidRPr="00DE6639">
              <w:rPr>
                <w:noProof/>
                <w:webHidden/>
              </w:rPr>
              <w:fldChar w:fldCharType="separate"/>
            </w:r>
            <w:r w:rsidRPr="00DE6639">
              <w:rPr>
                <w:noProof/>
                <w:webHidden/>
              </w:rPr>
              <w:t>4</w:t>
            </w:r>
            <w:r w:rsidRPr="00DE6639">
              <w:rPr>
                <w:noProof/>
                <w:webHidden/>
              </w:rPr>
              <w:fldChar w:fldCharType="end"/>
            </w:r>
          </w:hyperlink>
        </w:p>
        <w:p w14:paraId="109A4CAB" w14:textId="530E377B"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70" w:history="1">
            <w:r w:rsidRPr="00DE6639">
              <w:rPr>
                <w:rStyle w:val="Hyperlink"/>
                <w:noProof/>
              </w:rPr>
              <w:t>3.5 Evacuation Coordinator Duties</w:t>
            </w:r>
            <w:r w:rsidRPr="00DE6639">
              <w:rPr>
                <w:noProof/>
                <w:webHidden/>
              </w:rPr>
              <w:tab/>
            </w:r>
            <w:r w:rsidRPr="00DE6639">
              <w:rPr>
                <w:noProof/>
                <w:webHidden/>
              </w:rPr>
              <w:fldChar w:fldCharType="begin"/>
            </w:r>
            <w:r w:rsidRPr="00DE6639">
              <w:rPr>
                <w:noProof/>
                <w:webHidden/>
              </w:rPr>
              <w:instrText xml:space="preserve"> PAGEREF _Toc129670570 \h </w:instrText>
            </w:r>
            <w:r w:rsidRPr="00DE6639">
              <w:rPr>
                <w:noProof/>
                <w:webHidden/>
              </w:rPr>
            </w:r>
            <w:r w:rsidRPr="00DE6639">
              <w:rPr>
                <w:noProof/>
                <w:webHidden/>
              </w:rPr>
              <w:fldChar w:fldCharType="separate"/>
            </w:r>
            <w:r w:rsidRPr="00DE6639">
              <w:rPr>
                <w:noProof/>
                <w:webHidden/>
              </w:rPr>
              <w:t>5</w:t>
            </w:r>
            <w:r w:rsidRPr="00DE6639">
              <w:rPr>
                <w:noProof/>
                <w:webHidden/>
              </w:rPr>
              <w:fldChar w:fldCharType="end"/>
            </w:r>
          </w:hyperlink>
        </w:p>
        <w:p w14:paraId="0A7BE855" w14:textId="478C61EC"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71" w:history="1">
            <w:r w:rsidRPr="00DE6639">
              <w:rPr>
                <w:rStyle w:val="Hyperlink"/>
                <w:noProof/>
              </w:rPr>
              <w:t>3.7 Student Residential Units Responsibilities</w:t>
            </w:r>
            <w:r w:rsidRPr="00DE6639">
              <w:rPr>
                <w:noProof/>
                <w:webHidden/>
              </w:rPr>
              <w:tab/>
            </w:r>
            <w:r w:rsidRPr="00DE6639">
              <w:rPr>
                <w:noProof/>
                <w:webHidden/>
              </w:rPr>
              <w:fldChar w:fldCharType="begin"/>
            </w:r>
            <w:r w:rsidRPr="00DE6639">
              <w:rPr>
                <w:noProof/>
                <w:webHidden/>
              </w:rPr>
              <w:instrText xml:space="preserve"> PAGEREF _Toc129670571 \h </w:instrText>
            </w:r>
            <w:r w:rsidRPr="00DE6639">
              <w:rPr>
                <w:noProof/>
                <w:webHidden/>
              </w:rPr>
            </w:r>
            <w:r w:rsidRPr="00DE6639">
              <w:rPr>
                <w:noProof/>
                <w:webHidden/>
              </w:rPr>
              <w:fldChar w:fldCharType="separate"/>
            </w:r>
            <w:r w:rsidRPr="00DE6639">
              <w:rPr>
                <w:noProof/>
                <w:webHidden/>
              </w:rPr>
              <w:t>7</w:t>
            </w:r>
            <w:r w:rsidRPr="00DE6639">
              <w:rPr>
                <w:noProof/>
                <w:webHidden/>
              </w:rPr>
              <w:fldChar w:fldCharType="end"/>
            </w:r>
          </w:hyperlink>
        </w:p>
        <w:p w14:paraId="4E8CBECC" w14:textId="19945C66" w:rsidR="00DE6639" w:rsidRPr="00DE6639" w:rsidRDefault="00DE6639">
          <w:pPr>
            <w:pStyle w:val="TOC1"/>
            <w:tabs>
              <w:tab w:val="right" w:leader="dot" w:pos="9350"/>
            </w:tabs>
            <w:rPr>
              <w:rFonts w:asciiTheme="minorHAnsi" w:eastAsiaTheme="minorEastAsia" w:hAnsiTheme="minorHAnsi" w:cstheme="minorBidi"/>
              <w:noProof/>
              <w:snapToGrid/>
              <w:szCs w:val="22"/>
            </w:rPr>
          </w:pPr>
          <w:hyperlink w:anchor="_Toc129670572" w:history="1">
            <w:r w:rsidRPr="00DE6639">
              <w:rPr>
                <w:rStyle w:val="Hyperlink"/>
                <w:noProof/>
              </w:rPr>
              <w:t>SECTION 4:  EVACUATION EMERGENCIES</w:t>
            </w:r>
            <w:r w:rsidRPr="00DE6639">
              <w:rPr>
                <w:noProof/>
                <w:webHidden/>
              </w:rPr>
              <w:tab/>
            </w:r>
            <w:r w:rsidRPr="00DE6639">
              <w:rPr>
                <w:noProof/>
                <w:webHidden/>
              </w:rPr>
              <w:fldChar w:fldCharType="begin"/>
            </w:r>
            <w:r w:rsidRPr="00DE6639">
              <w:rPr>
                <w:noProof/>
                <w:webHidden/>
              </w:rPr>
              <w:instrText xml:space="preserve"> PAGEREF _Toc129670572 \h </w:instrText>
            </w:r>
            <w:r w:rsidRPr="00DE6639">
              <w:rPr>
                <w:noProof/>
                <w:webHidden/>
              </w:rPr>
            </w:r>
            <w:r w:rsidRPr="00DE6639">
              <w:rPr>
                <w:noProof/>
                <w:webHidden/>
              </w:rPr>
              <w:fldChar w:fldCharType="separate"/>
            </w:r>
            <w:r w:rsidRPr="00DE6639">
              <w:rPr>
                <w:noProof/>
                <w:webHidden/>
              </w:rPr>
              <w:t>8</w:t>
            </w:r>
            <w:r w:rsidRPr="00DE6639">
              <w:rPr>
                <w:noProof/>
                <w:webHidden/>
              </w:rPr>
              <w:fldChar w:fldCharType="end"/>
            </w:r>
          </w:hyperlink>
        </w:p>
        <w:p w14:paraId="0880819D" w14:textId="0D832028"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73" w:history="1">
            <w:r w:rsidRPr="00DE6639">
              <w:rPr>
                <w:rStyle w:val="Hyperlink"/>
                <w:noProof/>
              </w:rPr>
              <w:t>4.1 When to evacuate</w:t>
            </w:r>
            <w:r w:rsidRPr="00DE6639">
              <w:rPr>
                <w:noProof/>
                <w:webHidden/>
              </w:rPr>
              <w:tab/>
            </w:r>
            <w:r w:rsidRPr="00DE6639">
              <w:rPr>
                <w:noProof/>
                <w:webHidden/>
              </w:rPr>
              <w:fldChar w:fldCharType="begin"/>
            </w:r>
            <w:r w:rsidRPr="00DE6639">
              <w:rPr>
                <w:noProof/>
                <w:webHidden/>
              </w:rPr>
              <w:instrText xml:space="preserve"> PAGEREF _Toc129670573 \h </w:instrText>
            </w:r>
            <w:r w:rsidRPr="00DE6639">
              <w:rPr>
                <w:noProof/>
                <w:webHidden/>
              </w:rPr>
            </w:r>
            <w:r w:rsidRPr="00DE6639">
              <w:rPr>
                <w:noProof/>
                <w:webHidden/>
              </w:rPr>
              <w:fldChar w:fldCharType="separate"/>
            </w:r>
            <w:r w:rsidRPr="00DE6639">
              <w:rPr>
                <w:noProof/>
                <w:webHidden/>
              </w:rPr>
              <w:t>8</w:t>
            </w:r>
            <w:r w:rsidRPr="00DE6639">
              <w:rPr>
                <w:noProof/>
                <w:webHidden/>
              </w:rPr>
              <w:fldChar w:fldCharType="end"/>
            </w:r>
          </w:hyperlink>
        </w:p>
        <w:p w14:paraId="44F90DEC" w14:textId="76113F6A"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74" w:history="1">
            <w:r w:rsidRPr="00DE6639">
              <w:rPr>
                <w:rStyle w:val="Hyperlink"/>
                <w:noProof/>
              </w:rPr>
              <w:t>4.2 When not to evacuate</w:t>
            </w:r>
            <w:r w:rsidRPr="00DE6639">
              <w:rPr>
                <w:noProof/>
                <w:webHidden/>
              </w:rPr>
              <w:tab/>
            </w:r>
            <w:r w:rsidRPr="00DE6639">
              <w:rPr>
                <w:noProof/>
                <w:webHidden/>
              </w:rPr>
              <w:fldChar w:fldCharType="begin"/>
            </w:r>
            <w:r w:rsidRPr="00DE6639">
              <w:rPr>
                <w:noProof/>
                <w:webHidden/>
              </w:rPr>
              <w:instrText xml:space="preserve"> PAGEREF _Toc129670574 \h </w:instrText>
            </w:r>
            <w:r w:rsidRPr="00DE6639">
              <w:rPr>
                <w:noProof/>
                <w:webHidden/>
              </w:rPr>
            </w:r>
            <w:r w:rsidRPr="00DE6639">
              <w:rPr>
                <w:noProof/>
                <w:webHidden/>
              </w:rPr>
              <w:fldChar w:fldCharType="separate"/>
            </w:r>
            <w:r w:rsidRPr="00DE6639">
              <w:rPr>
                <w:noProof/>
                <w:webHidden/>
              </w:rPr>
              <w:t>8</w:t>
            </w:r>
            <w:r w:rsidRPr="00DE6639">
              <w:rPr>
                <w:noProof/>
                <w:webHidden/>
              </w:rPr>
              <w:fldChar w:fldCharType="end"/>
            </w:r>
          </w:hyperlink>
        </w:p>
        <w:p w14:paraId="2197DED1" w14:textId="3BF8D9BE"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75" w:history="1">
            <w:r w:rsidRPr="00DE6639">
              <w:rPr>
                <w:rStyle w:val="Hyperlink"/>
                <w:noProof/>
              </w:rPr>
              <w:t>4.3 What to do if you must evacuate</w:t>
            </w:r>
            <w:r w:rsidRPr="00DE6639">
              <w:rPr>
                <w:noProof/>
                <w:webHidden/>
              </w:rPr>
              <w:tab/>
            </w:r>
            <w:r w:rsidRPr="00DE6639">
              <w:rPr>
                <w:noProof/>
                <w:webHidden/>
              </w:rPr>
              <w:fldChar w:fldCharType="begin"/>
            </w:r>
            <w:r w:rsidRPr="00DE6639">
              <w:rPr>
                <w:noProof/>
                <w:webHidden/>
              </w:rPr>
              <w:instrText xml:space="preserve"> PAGEREF _Toc129670575 \h </w:instrText>
            </w:r>
            <w:r w:rsidRPr="00DE6639">
              <w:rPr>
                <w:noProof/>
                <w:webHidden/>
              </w:rPr>
            </w:r>
            <w:r w:rsidRPr="00DE6639">
              <w:rPr>
                <w:noProof/>
                <w:webHidden/>
              </w:rPr>
              <w:fldChar w:fldCharType="separate"/>
            </w:r>
            <w:r w:rsidRPr="00DE6639">
              <w:rPr>
                <w:noProof/>
                <w:webHidden/>
              </w:rPr>
              <w:t>8</w:t>
            </w:r>
            <w:r w:rsidRPr="00DE6639">
              <w:rPr>
                <w:noProof/>
                <w:webHidden/>
              </w:rPr>
              <w:fldChar w:fldCharType="end"/>
            </w:r>
          </w:hyperlink>
        </w:p>
        <w:p w14:paraId="5A4BC7B9" w14:textId="1616B58F"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76" w:history="1">
            <w:r w:rsidRPr="00DE6639">
              <w:rPr>
                <w:rStyle w:val="Hyperlink"/>
                <w:noProof/>
              </w:rPr>
              <w:t>4.5 Description of Notification Systems</w:t>
            </w:r>
            <w:r w:rsidRPr="00DE6639">
              <w:rPr>
                <w:noProof/>
                <w:webHidden/>
              </w:rPr>
              <w:tab/>
            </w:r>
            <w:r w:rsidRPr="00DE6639">
              <w:rPr>
                <w:noProof/>
                <w:webHidden/>
              </w:rPr>
              <w:fldChar w:fldCharType="begin"/>
            </w:r>
            <w:r w:rsidRPr="00DE6639">
              <w:rPr>
                <w:noProof/>
                <w:webHidden/>
              </w:rPr>
              <w:instrText xml:space="preserve"> PAGEREF _Toc129670576 \h </w:instrText>
            </w:r>
            <w:r w:rsidRPr="00DE6639">
              <w:rPr>
                <w:noProof/>
                <w:webHidden/>
              </w:rPr>
            </w:r>
            <w:r w:rsidRPr="00DE6639">
              <w:rPr>
                <w:noProof/>
                <w:webHidden/>
              </w:rPr>
              <w:fldChar w:fldCharType="separate"/>
            </w:r>
            <w:r w:rsidRPr="00DE6639">
              <w:rPr>
                <w:noProof/>
                <w:webHidden/>
              </w:rPr>
              <w:t>9</w:t>
            </w:r>
            <w:r w:rsidRPr="00DE6639">
              <w:rPr>
                <w:noProof/>
                <w:webHidden/>
              </w:rPr>
              <w:fldChar w:fldCharType="end"/>
            </w:r>
          </w:hyperlink>
        </w:p>
        <w:p w14:paraId="2839EF35" w14:textId="20CF6833"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77" w:history="1">
            <w:r w:rsidRPr="00DE6639">
              <w:rPr>
                <w:rStyle w:val="Hyperlink"/>
                <w:noProof/>
              </w:rPr>
              <w:t>4.6 Accountability of Employees and Occupants</w:t>
            </w:r>
            <w:r w:rsidRPr="00DE6639">
              <w:rPr>
                <w:noProof/>
                <w:webHidden/>
              </w:rPr>
              <w:tab/>
            </w:r>
            <w:r w:rsidRPr="00DE6639">
              <w:rPr>
                <w:noProof/>
                <w:webHidden/>
              </w:rPr>
              <w:fldChar w:fldCharType="begin"/>
            </w:r>
            <w:r w:rsidRPr="00DE6639">
              <w:rPr>
                <w:noProof/>
                <w:webHidden/>
              </w:rPr>
              <w:instrText xml:space="preserve"> PAGEREF _Toc129670577 \h </w:instrText>
            </w:r>
            <w:r w:rsidRPr="00DE6639">
              <w:rPr>
                <w:noProof/>
                <w:webHidden/>
              </w:rPr>
            </w:r>
            <w:r w:rsidRPr="00DE6639">
              <w:rPr>
                <w:noProof/>
                <w:webHidden/>
              </w:rPr>
              <w:fldChar w:fldCharType="separate"/>
            </w:r>
            <w:r w:rsidRPr="00DE6639">
              <w:rPr>
                <w:noProof/>
                <w:webHidden/>
              </w:rPr>
              <w:t>9</w:t>
            </w:r>
            <w:r w:rsidRPr="00DE6639">
              <w:rPr>
                <w:noProof/>
                <w:webHidden/>
              </w:rPr>
              <w:fldChar w:fldCharType="end"/>
            </w:r>
          </w:hyperlink>
        </w:p>
        <w:p w14:paraId="519A866A" w14:textId="6BD2F648"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78" w:history="1">
            <w:r w:rsidRPr="00DE6639">
              <w:rPr>
                <w:rStyle w:val="Hyperlink"/>
                <w:noProof/>
              </w:rPr>
              <w:t>4.7 Return Policy</w:t>
            </w:r>
            <w:r w:rsidRPr="00DE6639">
              <w:rPr>
                <w:noProof/>
                <w:webHidden/>
              </w:rPr>
              <w:tab/>
            </w:r>
            <w:r w:rsidRPr="00DE6639">
              <w:rPr>
                <w:noProof/>
                <w:webHidden/>
              </w:rPr>
              <w:fldChar w:fldCharType="begin"/>
            </w:r>
            <w:r w:rsidRPr="00DE6639">
              <w:rPr>
                <w:noProof/>
                <w:webHidden/>
              </w:rPr>
              <w:instrText xml:space="preserve"> PAGEREF _Toc129670578 \h </w:instrText>
            </w:r>
            <w:r w:rsidRPr="00DE6639">
              <w:rPr>
                <w:noProof/>
                <w:webHidden/>
              </w:rPr>
            </w:r>
            <w:r w:rsidRPr="00DE6639">
              <w:rPr>
                <w:noProof/>
                <w:webHidden/>
              </w:rPr>
              <w:fldChar w:fldCharType="separate"/>
            </w:r>
            <w:r w:rsidRPr="00DE6639">
              <w:rPr>
                <w:noProof/>
                <w:webHidden/>
              </w:rPr>
              <w:t>9</w:t>
            </w:r>
            <w:r w:rsidRPr="00DE6639">
              <w:rPr>
                <w:noProof/>
                <w:webHidden/>
              </w:rPr>
              <w:fldChar w:fldCharType="end"/>
            </w:r>
          </w:hyperlink>
        </w:p>
        <w:p w14:paraId="30237942" w14:textId="70850FF2"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79" w:history="1">
            <w:r w:rsidRPr="00DE6639">
              <w:rPr>
                <w:rStyle w:val="Hyperlink"/>
                <w:noProof/>
              </w:rPr>
              <w:t>4.8 Evacuation Assembly Point</w:t>
            </w:r>
            <w:r w:rsidRPr="00DE6639">
              <w:rPr>
                <w:noProof/>
                <w:webHidden/>
              </w:rPr>
              <w:tab/>
            </w:r>
            <w:r w:rsidRPr="00DE6639">
              <w:rPr>
                <w:noProof/>
                <w:webHidden/>
              </w:rPr>
              <w:fldChar w:fldCharType="begin"/>
            </w:r>
            <w:r w:rsidRPr="00DE6639">
              <w:rPr>
                <w:noProof/>
                <w:webHidden/>
              </w:rPr>
              <w:instrText xml:space="preserve"> PAGEREF _Toc129670579 \h </w:instrText>
            </w:r>
            <w:r w:rsidRPr="00DE6639">
              <w:rPr>
                <w:noProof/>
                <w:webHidden/>
              </w:rPr>
            </w:r>
            <w:r w:rsidRPr="00DE6639">
              <w:rPr>
                <w:noProof/>
                <w:webHidden/>
              </w:rPr>
              <w:fldChar w:fldCharType="separate"/>
            </w:r>
            <w:r w:rsidRPr="00DE6639">
              <w:rPr>
                <w:noProof/>
                <w:webHidden/>
              </w:rPr>
              <w:t>9</w:t>
            </w:r>
            <w:r w:rsidRPr="00DE6639">
              <w:rPr>
                <w:noProof/>
                <w:webHidden/>
              </w:rPr>
              <w:fldChar w:fldCharType="end"/>
            </w:r>
          </w:hyperlink>
        </w:p>
        <w:p w14:paraId="5BEFB044" w14:textId="18039F1D" w:rsidR="00DE6639" w:rsidRPr="00DE6639" w:rsidRDefault="00DE6639">
          <w:pPr>
            <w:pStyle w:val="TOC1"/>
            <w:tabs>
              <w:tab w:val="right" w:leader="dot" w:pos="9350"/>
            </w:tabs>
            <w:rPr>
              <w:rFonts w:asciiTheme="minorHAnsi" w:eastAsiaTheme="minorEastAsia" w:hAnsiTheme="minorHAnsi" w:cstheme="minorBidi"/>
              <w:noProof/>
              <w:snapToGrid/>
              <w:szCs w:val="22"/>
            </w:rPr>
          </w:pPr>
          <w:hyperlink w:anchor="_Toc129670580" w:history="1">
            <w:r w:rsidRPr="00DE6639">
              <w:rPr>
                <w:rStyle w:val="Hyperlink"/>
                <w:caps/>
                <w:noProof/>
              </w:rPr>
              <w:t>SEction 5: Emergency Evacuation for Persons with Disabilities</w:t>
            </w:r>
            <w:r w:rsidRPr="00DE6639">
              <w:rPr>
                <w:noProof/>
                <w:webHidden/>
              </w:rPr>
              <w:tab/>
            </w:r>
            <w:r w:rsidRPr="00DE6639">
              <w:rPr>
                <w:noProof/>
                <w:webHidden/>
              </w:rPr>
              <w:fldChar w:fldCharType="begin"/>
            </w:r>
            <w:r w:rsidRPr="00DE6639">
              <w:rPr>
                <w:noProof/>
                <w:webHidden/>
              </w:rPr>
              <w:instrText xml:space="preserve"> PAGEREF _Toc129670580 \h </w:instrText>
            </w:r>
            <w:r w:rsidRPr="00DE6639">
              <w:rPr>
                <w:noProof/>
                <w:webHidden/>
              </w:rPr>
            </w:r>
            <w:r w:rsidRPr="00DE6639">
              <w:rPr>
                <w:noProof/>
                <w:webHidden/>
              </w:rPr>
              <w:fldChar w:fldCharType="separate"/>
            </w:r>
            <w:r w:rsidRPr="00DE6639">
              <w:rPr>
                <w:noProof/>
                <w:webHidden/>
              </w:rPr>
              <w:t>10</w:t>
            </w:r>
            <w:r w:rsidRPr="00DE6639">
              <w:rPr>
                <w:noProof/>
                <w:webHidden/>
              </w:rPr>
              <w:fldChar w:fldCharType="end"/>
            </w:r>
          </w:hyperlink>
        </w:p>
        <w:p w14:paraId="154A11FF" w14:textId="352E9547"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81" w:history="1">
            <w:r w:rsidRPr="00DE6639">
              <w:rPr>
                <w:rStyle w:val="Hyperlink"/>
                <w:noProof/>
              </w:rPr>
              <w:t>5.1 Evacuation Options</w:t>
            </w:r>
            <w:r w:rsidRPr="00DE6639">
              <w:rPr>
                <w:noProof/>
                <w:webHidden/>
              </w:rPr>
              <w:tab/>
            </w:r>
            <w:r w:rsidRPr="00DE6639">
              <w:rPr>
                <w:noProof/>
                <w:webHidden/>
              </w:rPr>
              <w:fldChar w:fldCharType="begin"/>
            </w:r>
            <w:r w:rsidRPr="00DE6639">
              <w:rPr>
                <w:noProof/>
                <w:webHidden/>
              </w:rPr>
              <w:instrText xml:space="preserve"> PAGEREF _Toc129670581 \h </w:instrText>
            </w:r>
            <w:r w:rsidRPr="00DE6639">
              <w:rPr>
                <w:noProof/>
                <w:webHidden/>
              </w:rPr>
            </w:r>
            <w:r w:rsidRPr="00DE6639">
              <w:rPr>
                <w:noProof/>
                <w:webHidden/>
              </w:rPr>
              <w:fldChar w:fldCharType="separate"/>
            </w:r>
            <w:r w:rsidRPr="00DE6639">
              <w:rPr>
                <w:noProof/>
                <w:webHidden/>
              </w:rPr>
              <w:t>10</w:t>
            </w:r>
            <w:r w:rsidRPr="00DE6639">
              <w:rPr>
                <w:noProof/>
                <w:webHidden/>
              </w:rPr>
              <w:fldChar w:fldCharType="end"/>
            </w:r>
          </w:hyperlink>
        </w:p>
        <w:p w14:paraId="55A12FB0" w14:textId="731FDF2B"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82" w:history="1">
            <w:r w:rsidRPr="00DE6639">
              <w:rPr>
                <w:rStyle w:val="Hyperlink"/>
                <w:noProof/>
              </w:rPr>
              <w:t>5.2 Disability Guidelines</w:t>
            </w:r>
            <w:r w:rsidRPr="00DE6639">
              <w:rPr>
                <w:noProof/>
                <w:webHidden/>
              </w:rPr>
              <w:tab/>
            </w:r>
            <w:r w:rsidRPr="00DE6639">
              <w:rPr>
                <w:noProof/>
                <w:webHidden/>
              </w:rPr>
              <w:fldChar w:fldCharType="begin"/>
            </w:r>
            <w:r w:rsidRPr="00DE6639">
              <w:rPr>
                <w:noProof/>
                <w:webHidden/>
              </w:rPr>
              <w:instrText xml:space="preserve"> PAGEREF _Toc129670582 \h </w:instrText>
            </w:r>
            <w:r w:rsidRPr="00DE6639">
              <w:rPr>
                <w:noProof/>
                <w:webHidden/>
              </w:rPr>
            </w:r>
            <w:r w:rsidRPr="00DE6639">
              <w:rPr>
                <w:noProof/>
                <w:webHidden/>
              </w:rPr>
              <w:fldChar w:fldCharType="separate"/>
            </w:r>
            <w:r w:rsidRPr="00DE6639">
              <w:rPr>
                <w:noProof/>
                <w:webHidden/>
              </w:rPr>
              <w:t>11</w:t>
            </w:r>
            <w:r w:rsidRPr="00DE6639">
              <w:rPr>
                <w:noProof/>
                <w:webHidden/>
              </w:rPr>
              <w:fldChar w:fldCharType="end"/>
            </w:r>
          </w:hyperlink>
        </w:p>
        <w:p w14:paraId="23AF5ACA" w14:textId="170137E9"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83" w:history="1">
            <w:r w:rsidRPr="00DE6639">
              <w:rPr>
                <w:rStyle w:val="Hyperlink"/>
                <w:noProof/>
              </w:rPr>
              <w:t>5.3 Mobility Impaired – Wheelchair</w:t>
            </w:r>
            <w:r w:rsidRPr="00DE6639">
              <w:rPr>
                <w:noProof/>
                <w:webHidden/>
              </w:rPr>
              <w:tab/>
            </w:r>
            <w:r w:rsidRPr="00DE6639">
              <w:rPr>
                <w:noProof/>
                <w:webHidden/>
              </w:rPr>
              <w:fldChar w:fldCharType="begin"/>
            </w:r>
            <w:r w:rsidRPr="00DE6639">
              <w:rPr>
                <w:noProof/>
                <w:webHidden/>
              </w:rPr>
              <w:instrText xml:space="preserve"> PAGEREF _Toc129670583 \h </w:instrText>
            </w:r>
            <w:r w:rsidRPr="00DE6639">
              <w:rPr>
                <w:noProof/>
                <w:webHidden/>
              </w:rPr>
            </w:r>
            <w:r w:rsidRPr="00DE6639">
              <w:rPr>
                <w:noProof/>
                <w:webHidden/>
              </w:rPr>
              <w:fldChar w:fldCharType="separate"/>
            </w:r>
            <w:r w:rsidRPr="00DE6639">
              <w:rPr>
                <w:noProof/>
                <w:webHidden/>
              </w:rPr>
              <w:t>11</w:t>
            </w:r>
            <w:r w:rsidRPr="00DE6639">
              <w:rPr>
                <w:noProof/>
                <w:webHidden/>
              </w:rPr>
              <w:fldChar w:fldCharType="end"/>
            </w:r>
          </w:hyperlink>
        </w:p>
        <w:p w14:paraId="193AC7C9" w14:textId="04F1D0B3"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84" w:history="1">
            <w:r w:rsidRPr="00DE6639">
              <w:rPr>
                <w:rStyle w:val="Hyperlink"/>
                <w:noProof/>
              </w:rPr>
              <w:t>5.4 Mobility Impaired - Non-Wheelchair</w:t>
            </w:r>
            <w:r w:rsidRPr="00DE6639">
              <w:rPr>
                <w:noProof/>
                <w:webHidden/>
              </w:rPr>
              <w:tab/>
            </w:r>
            <w:r w:rsidRPr="00DE6639">
              <w:rPr>
                <w:noProof/>
                <w:webHidden/>
              </w:rPr>
              <w:fldChar w:fldCharType="begin"/>
            </w:r>
            <w:r w:rsidRPr="00DE6639">
              <w:rPr>
                <w:noProof/>
                <w:webHidden/>
              </w:rPr>
              <w:instrText xml:space="preserve"> PAGEREF _Toc129670584 \h </w:instrText>
            </w:r>
            <w:r w:rsidRPr="00DE6639">
              <w:rPr>
                <w:noProof/>
                <w:webHidden/>
              </w:rPr>
            </w:r>
            <w:r w:rsidRPr="00DE6639">
              <w:rPr>
                <w:noProof/>
                <w:webHidden/>
              </w:rPr>
              <w:fldChar w:fldCharType="separate"/>
            </w:r>
            <w:r w:rsidRPr="00DE6639">
              <w:rPr>
                <w:noProof/>
                <w:webHidden/>
              </w:rPr>
              <w:t>11</w:t>
            </w:r>
            <w:r w:rsidRPr="00DE6639">
              <w:rPr>
                <w:noProof/>
                <w:webHidden/>
              </w:rPr>
              <w:fldChar w:fldCharType="end"/>
            </w:r>
          </w:hyperlink>
        </w:p>
        <w:p w14:paraId="7F0F19AC" w14:textId="1CDBC575"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85" w:history="1">
            <w:r w:rsidRPr="00DE6639">
              <w:rPr>
                <w:rStyle w:val="Hyperlink"/>
                <w:noProof/>
              </w:rPr>
              <w:t>5.6 Visually Impaired</w:t>
            </w:r>
            <w:r w:rsidRPr="00DE6639">
              <w:rPr>
                <w:noProof/>
                <w:webHidden/>
              </w:rPr>
              <w:tab/>
            </w:r>
            <w:r w:rsidRPr="00DE6639">
              <w:rPr>
                <w:noProof/>
                <w:webHidden/>
              </w:rPr>
              <w:fldChar w:fldCharType="begin"/>
            </w:r>
            <w:r w:rsidRPr="00DE6639">
              <w:rPr>
                <w:noProof/>
                <w:webHidden/>
              </w:rPr>
              <w:instrText xml:space="preserve"> PAGEREF _Toc129670585 \h </w:instrText>
            </w:r>
            <w:r w:rsidRPr="00DE6639">
              <w:rPr>
                <w:noProof/>
                <w:webHidden/>
              </w:rPr>
            </w:r>
            <w:r w:rsidRPr="00DE6639">
              <w:rPr>
                <w:noProof/>
                <w:webHidden/>
              </w:rPr>
              <w:fldChar w:fldCharType="separate"/>
            </w:r>
            <w:r w:rsidRPr="00DE6639">
              <w:rPr>
                <w:noProof/>
                <w:webHidden/>
              </w:rPr>
              <w:t>12</w:t>
            </w:r>
            <w:r w:rsidRPr="00DE6639">
              <w:rPr>
                <w:noProof/>
                <w:webHidden/>
              </w:rPr>
              <w:fldChar w:fldCharType="end"/>
            </w:r>
          </w:hyperlink>
        </w:p>
        <w:p w14:paraId="0158C969" w14:textId="48A20965"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86" w:history="1">
            <w:r w:rsidRPr="00DE6639">
              <w:rPr>
                <w:rStyle w:val="Hyperlink"/>
                <w:noProof/>
              </w:rPr>
              <w:t>5.7 Persons with Functional Needs</w:t>
            </w:r>
            <w:r w:rsidRPr="00DE6639">
              <w:rPr>
                <w:noProof/>
                <w:webHidden/>
              </w:rPr>
              <w:tab/>
            </w:r>
            <w:r w:rsidRPr="00DE6639">
              <w:rPr>
                <w:noProof/>
                <w:webHidden/>
              </w:rPr>
              <w:fldChar w:fldCharType="begin"/>
            </w:r>
            <w:r w:rsidRPr="00DE6639">
              <w:rPr>
                <w:noProof/>
                <w:webHidden/>
              </w:rPr>
              <w:instrText xml:space="preserve"> PAGEREF _Toc129670586 \h </w:instrText>
            </w:r>
            <w:r w:rsidRPr="00DE6639">
              <w:rPr>
                <w:noProof/>
                <w:webHidden/>
              </w:rPr>
            </w:r>
            <w:r w:rsidRPr="00DE6639">
              <w:rPr>
                <w:noProof/>
                <w:webHidden/>
              </w:rPr>
              <w:fldChar w:fldCharType="separate"/>
            </w:r>
            <w:r w:rsidRPr="00DE6639">
              <w:rPr>
                <w:noProof/>
                <w:webHidden/>
              </w:rPr>
              <w:t>12</w:t>
            </w:r>
            <w:r w:rsidRPr="00DE6639">
              <w:rPr>
                <w:noProof/>
                <w:webHidden/>
              </w:rPr>
              <w:fldChar w:fldCharType="end"/>
            </w:r>
          </w:hyperlink>
        </w:p>
        <w:p w14:paraId="4633603D" w14:textId="2B2FE9CD" w:rsidR="00DE6639" w:rsidRPr="00DE6639" w:rsidRDefault="00DE6639">
          <w:pPr>
            <w:pStyle w:val="TOC1"/>
            <w:tabs>
              <w:tab w:val="right" w:leader="dot" w:pos="9350"/>
            </w:tabs>
            <w:rPr>
              <w:rFonts w:asciiTheme="minorHAnsi" w:eastAsiaTheme="minorEastAsia" w:hAnsiTheme="minorHAnsi" w:cstheme="minorBidi"/>
              <w:noProof/>
              <w:snapToGrid/>
              <w:szCs w:val="22"/>
            </w:rPr>
          </w:pPr>
          <w:hyperlink w:anchor="_Toc129670587" w:history="1">
            <w:r w:rsidRPr="00DE6639">
              <w:rPr>
                <w:rStyle w:val="Hyperlink"/>
                <w:caps/>
                <w:noProof/>
              </w:rPr>
              <w:t>Section 6: Emergency procedures</w:t>
            </w:r>
            <w:r w:rsidRPr="00DE6639">
              <w:rPr>
                <w:noProof/>
                <w:webHidden/>
              </w:rPr>
              <w:tab/>
            </w:r>
            <w:r w:rsidRPr="00DE6639">
              <w:rPr>
                <w:noProof/>
                <w:webHidden/>
              </w:rPr>
              <w:fldChar w:fldCharType="begin"/>
            </w:r>
            <w:r w:rsidRPr="00DE6639">
              <w:rPr>
                <w:noProof/>
                <w:webHidden/>
              </w:rPr>
              <w:instrText xml:space="preserve"> PAGEREF _Toc129670587 \h </w:instrText>
            </w:r>
            <w:r w:rsidRPr="00DE6639">
              <w:rPr>
                <w:noProof/>
                <w:webHidden/>
              </w:rPr>
            </w:r>
            <w:r w:rsidRPr="00DE6639">
              <w:rPr>
                <w:noProof/>
                <w:webHidden/>
              </w:rPr>
              <w:fldChar w:fldCharType="separate"/>
            </w:r>
            <w:r w:rsidRPr="00DE6639">
              <w:rPr>
                <w:noProof/>
                <w:webHidden/>
              </w:rPr>
              <w:t>13</w:t>
            </w:r>
            <w:r w:rsidRPr="00DE6639">
              <w:rPr>
                <w:noProof/>
                <w:webHidden/>
              </w:rPr>
              <w:fldChar w:fldCharType="end"/>
            </w:r>
          </w:hyperlink>
        </w:p>
        <w:p w14:paraId="3BFFEC9D" w14:textId="61337F1D"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88" w:history="1">
            <w:r w:rsidRPr="00DE6639">
              <w:rPr>
                <w:rStyle w:val="Hyperlink"/>
                <w:noProof/>
              </w:rPr>
              <w:t>6.1 Fire</w:t>
            </w:r>
            <w:r w:rsidRPr="00DE6639">
              <w:rPr>
                <w:noProof/>
                <w:webHidden/>
              </w:rPr>
              <w:tab/>
            </w:r>
            <w:r w:rsidRPr="00DE6639">
              <w:rPr>
                <w:noProof/>
                <w:webHidden/>
              </w:rPr>
              <w:fldChar w:fldCharType="begin"/>
            </w:r>
            <w:r w:rsidRPr="00DE6639">
              <w:rPr>
                <w:noProof/>
                <w:webHidden/>
              </w:rPr>
              <w:instrText xml:space="preserve"> PAGEREF _Toc129670588 \h </w:instrText>
            </w:r>
            <w:r w:rsidRPr="00DE6639">
              <w:rPr>
                <w:noProof/>
                <w:webHidden/>
              </w:rPr>
            </w:r>
            <w:r w:rsidRPr="00DE6639">
              <w:rPr>
                <w:noProof/>
                <w:webHidden/>
              </w:rPr>
              <w:fldChar w:fldCharType="separate"/>
            </w:r>
            <w:r w:rsidRPr="00DE6639">
              <w:rPr>
                <w:noProof/>
                <w:webHidden/>
              </w:rPr>
              <w:t>13</w:t>
            </w:r>
            <w:r w:rsidRPr="00DE6639">
              <w:rPr>
                <w:noProof/>
                <w:webHidden/>
              </w:rPr>
              <w:fldChar w:fldCharType="end"/>
            </w:r>
          </w:hyperlink>
        </w:p>
        <w:p w14:paraId="642509EA" w14:textId="70A6F664"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89" w:history="1">
            <w:r w:rsidRPr="00DE6639">
              <w:rPr>
                <w:rStyle w:val="Hyperlink"/>
                <w:noProof/>
              </w:rPr>
              <w:t>6.2 Chemical Spills or Release (Indoors)</w:t>
            </w:r>
            <w:r w:rsidRPr="00DE6639">
              <w:rPr>
                <w:noProof/>
                <w:webHidden/>
              </w:rPr>
              <w:tab/>
            </w:r>
            <w:r w:rsidRPr="00DE6639">
              <w:rPr>
                <w:noProof/>
                <w:webHidden/>
              </w:rPr>
              <w:fldChar w:fldCharType="begin"/>
            </w:r>
            <w:r w:rsidRPr="00DE6639">
              <w:rPr>
                <w:noProof/>
                <w:webHidden/>
              </w:rPr>
              <w:instrText xml:space="preserve"> PAGEREF _Toc129670589 \h </w:instrText>
            </w:r>
            <w:r w:rsidRPr="00DE6639">
              <w:rPr>
                <w:noProof/>
                <w:webHidden/>
              </w:rPr>
            </w:r>
            <w:r w:rsidRPr="00DE6639">
              <w:rPr>
                <w:noProof/>
                <w:webHidden/>
              </w:rPr>
              <w:fldChar w:fldCharType="separate"/>
            </w:r>
            <w:r w:rsidRPr="00DE6639">
              <w:rPr>
                <w:noProof/>
                <w:webHidden/>
              </w:rPr>
              <w:t>15</w:t>
            </w:r>
            <w:r w:rsidRPr="00DE6639">
              <w:rPr>
                <w:noProof/>
                <w:webHidden/>
              </w:rPr>
              <w:fldChar w:fldCharType="end"/>
            </w:r>
          </w:hyperlink>
        </w:p>
        <w:p w14:paraId="7BFA4FC3" w14:textId="631B8A2C"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90" w:history="1">
            <w:r w:rsidRPr="00DE6639">
              <w:rPr>
                <w:rStyle w:val="Hyperlink"/>
                <w:noProof/>
              </w:rPr>
              <w:t>6.3 Hazardous Materials Incident (Outdoors)</w:t>
            </w:r>
            <w:r w:rsidRPr="00DE6639">
              <w:rPr>
                <w:noProof/>
                <w:webHidden/>
              </w:rPr>
              <w:tab/>
            </w:r>
            <w:r w:rsidRPr="00DE6639">
              <w:rPr>
                <w:noProof/>
                <w:webHidden/>
              </w:rPr>
              <w:fldChar w:fldCharType="begin"/>
            </w:r>
            <w:r w:rsidRPr="00DE6639">
              <w:rPr>
                <w:noProof/>
                <w:webHidden/>
              </w:rPr>
              <w:instrText xml:space="preserve"> PAGEREF _Toc129670590 \h </w:instrText>
            </w:r>
            <w:r w:rsidRPr="00DE6639">
              <w:rPr>
                <w:noProof/>
                <w:webHidden/>
              </w:rPr>
            </w:r>
            <w:r w:rsidRPr="00DE6639">
              <w:rPr>
                <w:noProof/>
                <w:webHidden/>
              </w:rPr>
              <w:fldChar w:fldCharType="separate"/>
            </w:r>
            <w:r w:rsidRPr="00DE6639">
              <w:rPr>
                <w:noProof/>
                <w:webHidden/>
              </w:rPr>
              <w:t>16</w:t>
            </w:r>
            <w:r w:rsidRPr="00DE6639">
              <w:rPr>
                <w:noProof/>
                <w:webHidden/>
              </w:rPr>
              <w:fldChar w:fldCharType="end"/>
            </w:r>
          </w:hyperlink>
        </w:p>
        <w:p w14:paraId="4CD2F269" w14:textId="144F02CC"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91" w:history="1">
            <w:r w:rsidRPr="00DE6639">
              <w:rPr>
                <w:rStyle w:val="Hyperlink"/>
                <w:noProof/>
              </w:rPr>
              <w:t>6.4 Explosion</w:t>
            </w:r>
            <w:r w:rsidRPr="00DE6639">
              <w:rPr>
                <w:noProof/>
                <w:webHidden/>
              </w:rPr>
              <w:tab/>
            </w:r>
            <w:r w:rsidRPr="00DE6639">
              <w:rPr>
                <w:noProof/>
                <w:webHidden/>
              </w:rPr>
              <w:fldChar w:fldCharType="begin"/>
            </w:r>
            <w:r w:rsidRPr="00DE6639">
              <w:rPr>
                <w:noProof/>
                <w:webHidden/>
              </w:rPr>
              <w:instrText xml:space="preserve"> PAGEREF _Toc129670591 \h </w:instrText>
            </w:r>
            <w:r w:rsidRPr="00DE6639">
              <w:rPr>
                <w:noProof/>
                <w:webHidden/>
              </w:rPr>
            </w:r>
            <w:r w:rsidRPr="00DE6639">
              <w:rPr>
                <w:noProof/>
                <w:webHidden/>
              </w:rPr>
              <w:fldChar w:fldCharType="separate"/>
            </w:r>
            <w:r w:rsidRPr="00DE6639">
              <w:rPr>
                <w:noProof/>
                <w:webHidden/>
              </w:rPr>
              <w:t>17</w:t>
            </w:r>
            <w:r w:rsidRPr="00DE6639">
              <w:rPr>
                <w:noProof/>
                <w:webHidden/>
              </w:rPr>
              <w:fldChar w:fldCharType="end"/>
            </w:r>
          </w:hyperlink>
        </w:p>
        <w:p w14:paraId="53AA88AD" w14:textId="5AD85BBD"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92" w:history="1">
            <w:r w:rsidRPr="00DE6639">
              <w:rPr>
                <w:rStyle w:val="Hyperlink"/>
                <w:noProof/>
              </w:rPr>
              <w:t>6.5 Earthquakes</w:t>
            </w:r>
            <w:r w:rsidRPr="00DE6639">
              <w:rPr>
                <w:noProof/>
                <w:webHidden/>
              </w:rPr>
              <w:tab/>
            </w:r>
            <w:r w:rsidRPr="00DE6639">
              <w:rPr>
                <w:noProof/>
                <w:webHidden/>
              </w:rPr>
              <w:fldChar w:fldCharType="begin"/>
            </w:r>
            <w:r w:rsidRPr="00DE6639">
              <w:rPr>
                <w:noProof/>
                <w:webHidden/>
              </w:rPr>
              <w:instrText xml:space="preserve"> PAGEREF _Toc129670592 \h </w:instrText>
            </w:r>
            <w:r w:rsidRPr="00DE6639">
              <w:rPr>
                <w:noProof/>
                <w:webHidden/>
              </w:rPr>
            </w:r>
            <w:r w:rsidRPr="00DE6639">
              <w:rPr>
                <w:noProof/>
                <w:webHidden/>
              </w:rPr>
              <w:fldChar w:fldCharType="separate"/>
            </w:r>
            <w:r w:rsidRPr="00DE6639">
              <w:rPr>
                <w:noProof/>
                <w:webHidden/>
              </w:rPr>
              <w:t>18</w:t>
            </w:r>
            <w:r w:rsidRPr="00DE6639">
              <w:rPr>
                <w:noProof/>
                <w:webHidden/>
              </w:rPr>
              <w:fldChar w:fldCharType="end"/>
            </w:r>
          </w:hyperlink>
        </w:p>
        <w:p w14:paraId="504A2937" w14:textId="774163CB"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93" w:history="1">
            <w:r w:rsidRPr="00DE6639">
              <w:rPr>
                <w:rStyle w:val="Hyperlink"/>
                <w:noProof/>
              </w:rPr>
              <w:t>6.6 Armed Intruder/Active Shooter/Workplace Violence/Robbery</w:t>
            </w:r>
            <w:r w:rsidRPr="00DE6639">
              <w:rPr>
                <w:noProof/>
                <w:webHidden/>
              </w:rPr>
              <w:tab/>
            </w:r>
            <w:r w:rsidRPr="00DE6639">
              <w:rPr>
                <w:noProof/>
                <w:webHidden/>
              </w:rPr>
              <w:fldChar w:fldCharType="begin"/>
            </w:r>
            <w:r w:rsidRPr="00DE6639">
              <w:rPr>
                <w:noProof/>
                <w:webHidden/>
              </w:rPr>
              <w:instrText xml:space="preserve"> PAGEREF _Toc129670593 \h </w:instrText>
            </w:r>
            <w:r w:rsidRPr="00DE6639">
              <w:rPr>
                <w:noProof/>
                <w:webHidden/>
              </w:rPr>
            </w:r>
            <w:r w:rsidRPr="00DE6639">
              <w:rPr>
                <w:noProof/>
                <w:webHidden/>
              </w:rPr>
              <w:fldChar w:fldCharType="separate"/>
            </w:r>
            <w:r w:rsidRPr="00DE6639">
              <w:rPr>
                <w:noProof/>
                <w:webHidden/>
              </w:rPr>
              <w:t>19</w:t>
            </w:r>
            <w:r w:rsidRPr="00DE6639">
              <w:rPr>
                <w:noProof/>
                <w:webHidden/>
              </w:rPr>
              <w:fldChar w:fldCharType="end"/>
            </w:r>
          </w:hyperlink>
        </w:p>
        <w:p w14:paraId="481C110D" w14:textId="410A8498"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94" w:history="1">
            <w:r w:rsidRPr="00DE6639">
              <w:rPr>
                <w:rStyle w:val="Hyperlink"/>
                <w:noProof/>
              </w:rPr>
              <w:t>6.7 Suspicious Packages, Letters, or Substances</w:t>
            </w:r>
            <w:r w:rsidRPr="00DE6639">
              <w:rPr>
                <w:noProof/>
                <w:webHidden/>
              </w:rPr>
              <w:tab/>
            </w:r>
            <w:r w:rsidRPr="00DE6639">
              <w:rPr>
                <w:noProof/>
                <w:webHidden/>
              </w:rPr>
              <w:fldChar w:fldCharType="begin"/>
            </w:r>
            <w:r w:rsidRPr="00DE6639">
              <w:rPr>
                <w:noProof/>
                <w:webHidden/>
              </w:rPr>
              <w:instrText xml:space="preserve"> PAGEREF _Toc129670594 \h </w:instrText>
            </w:r>
            <w:r w:rsidRPr="00DE6639">
              <w:rPr>
                <w:noProof/>
                <w:webHidden/>
              </w:rPr>
            </w:r>
            <w:r w:rsidRPr="00DE6639">
              <w:rPr>
                <w:noProof/>
                <w:webHidden/>
              </w:rPr>
              <w:fldChar w:fldCharType="separate"/>
            </w:r>
            <w:r w:rsidRPr="00DE6639">
              <w:rPr>
                <w:noProof/>
                <w:webHidden/>
              </w:rPr>
              <w:t>22</w:t>
            </w:r>
            <w:r w:rsidRPr="00DE6639">
              <w:rPr>
                <w:noProof/>
                <w:webHidden/>
              </w:rPr>
              <w:fldChar w:fldCharType="end"/>
            </w:r>
          </w:hyperlink>
        </w:p>
        <w:p w14:paraId="77C6F30A" w14:textId="7D915BEB"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95" w:history="1">
            <w:r w:rsidRPr="00DE6639">
              <w:rPr>
                <w:rStyle w:val="Hyperlink"/>
                <w:noProof/>
              </w:rPr>
              <w:t>6.8 Utility Outages</w:t>
            </w:r>
            <w:r w:rsidRPr="00DE6639">
              <w:rPr>
                <w:noProof/>
                <w:webHidden/>
              </w:rPr>
              <w:tab/>
            </w:r>
            <w:r w:rsidRPr="00DE6639">
              <w:rPr>
                <w:noProof/>
                <w:webHidden/>
              </w:rPr>
              <w:fldChar w:fldCharType="begin"/>
            </w:r>
            <w:r w:rsidRPr="00DE6639">
              <w:rPr>
                <w:noProof/>
                <w:webHidden/>
              </w:rPr>
              <w:instrText xml:space="preserve"> PAGEREF _Toc129670595 \h </w:instrText>
            </w:r>
            <w:r w:rsidRPr="00DE6639">
              <w:rPr>
                <w:noProof/>
                <w:webHidden/>
              </w:rPr>
            </w:r>
            <w:r w:rsidRPr="00DE6639">
              <w:rPr>
                <w:noProof/>
                <w:webHidden/>
              </w:rPr>
              <w:fldChar w:fldCharType="separate"/>
            </w:r>
            <w:r w:rsidRPr="00DE6639">
              <w:rPr>
                <w:noProof/>
                <w:webHidden/>
              </w:rPr>
              <w:t>23</w:t>
            </w:r>
            <w:r w:rsidRPr="00DE6639">
              <w:rPr>
                <w:noProof/>
                <w:webHidden/>
              </w:rPr>
              <w:fldChar w:fldCharType="end"/>
            </w:r>
          </w:hyperlink>
        </w:p>
        <w:p w14:paraId="2666C63D" w14:textId="05DEF865"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96" w:history="1">
            <w:r w:rsidRPr="00DE6639">
              <w:rPr>
                <w:rStyle w:val="Hyperlink"/>
                <w:noProof/>
              </w:rPr>
              <w:t>6.9 Medical Emergencies</w:t>
            </w:r>
            <w:r w:rsidRPr="00DE6639">
              <w:rPr>
                <w:noProof/>
                <w:webHidden/>
              </w:rPr>
              <w:tab/>
            </w:r>
            <w:r w:rsidRPr="00DE6639">
              <w:rPr>
                <w:noProof/>
                <w:webHidden/>
              </w:rPr>
              <w:fldChar w:fldCharType="begin"/>
            </w:r>
            <w:r w:rsidRPr="00DE6639">
              <w:rPr>
                <w:noProof/>
                <w:webHidden/>
              </w:rPr>
              <w:instrText xml:space="preserve"> PAGEREF _Toc129670596 \h </w:instrText>
            </w:r>
            <w:r w:rsidRPr="00DE6639">
              <w:rPr>
                <w:noProof/>
                <w:webHidden/>
              </w:rPr>
            </w:r>
            <w:r w:rsidRPr="00DE6639">
              <w:rPr>
                <w:noProof/>
                <w:webHidden/>
              </w:rPr>
              <w:fldChar w:fldCharType="separate"/>
            </w:r>
            <w:r w:rsidRPr="00DE6639">
              <w:rPr>
                <w:noProof/>
                <w:webHidden/>
              </w:rPr>
              <w:t>24</w:t>
            </w:r>
            <w:r w:rsidRPr="00DE6639">
              <w:rPr>
                <w:noProof/>
                <w:webHidden/>
              </w:rPr>
              <w:fldChar w:fldCharType="end"/>
            </w:r>
          </w:hyperlink>
        </w:p>
        <w:p w14:paraId="4FCFD286" w14:textId="3D16F333"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97" w:history="1">
            <w:r w:rsidRPr="00DE6639">
              <w:rPr>
                <w:rStyle w:val="Hyperlink"/>
                <w:noProof/>
              </w:rPr>
              <w:t>6.10 Elevator Emergencies</w:t>
            </w:r>
            <w:r w:rsidRPr="00DE6639">
              <w:rPr>
                <w:noProof/>
                <w:webHidden/>
              </w:rPr>
              <w:tab/>
            </w:r>
            <w:r w:rsidRPr="00DE6639">
              <w:rPr>
                <w:noProof/>
                <w:webHidden/>
              </w:rPr>
              <w:fldChar w:fldCharType="begin"/>
            </w:r>
            <w:r w:rsidRPr="00DE6639">
              <w:rPr>
                <w:noProof/>
                <w:webHidden/>
              </w:rPr>
              <w:instrText xml:space="preserve"> PAGEREF _Toc129670597 \h </w:instrText>
            </w:r>
            <w:r w:rsidRPr="00DE6639">
              <w:rPr>
                <w:noProof/>
                <w:webHidden/>
              </w:rPr>
            </w:r>
            <w:r w:rsidRPr="00DE6639">
              <w:rPr>
                <w:noProof/>
                <w:webHidden/>
              </w:rPr>
              <w:fldChar w:fldCharType="separate"/>
            </w:r>
            <w:r w:rsidRPr="00DE6639">
              <w:rPr>
                <w:noProof/>
                <w:webHidden/>
              </w:rPr>
              <w:t>25</w:t>
            </w:r>
            <w:r w:rsidRPr="00DE6639">
              <w:rPr>
                <w:noProof/>
                <w:webHidden/>
              </w:rPr>
              <w:fldChar w:fldCharType="end"/>
            </w:r>
          </w:hyperlink>
        </w:p>
        <w:p w14:paraId="72CC39A4" w14:textId="19821271"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98" w:history="1">
            <w:r w:rsidRPr="00DE6639">
              <w:rPr>
                <w:rStyle w:val="Hyperlink"/>
                <w:noProof/>
              </w:rPr>
              <w:t>6.11 Flooding and Water Damage</w:t>
            </w:r>
            <w:r w:rsidRPr="00DE6639">
              <w:rPr>
                <w:noProof/>
                <w:webHidden/>
              </w:rPr>
              <w:tab/>
            </w:r>
            <w:r w:rsidRPr="00DE6639">
              <w:rPr>
                <w:noProof/>
                <w:webHidden/>
              </w:rPr>
              <w:fldChar w:fldCharType="begin"/>
            </w:r>
            <w:r w:rsidRPr="00DE6639">
              <w:rPr>
                <w:noProof/>
                <w:webHidden/>
              </w:rPr>
              <w:instrText xml:space="preserve"> PAGEREF _Toc129670598 \h </w:instrText>
            </w:r>
            <w:r w:rsidRPr="00DE6639">
              <w:rPr>
                <w:noProof/>
                <w:webHidden/>
              </w:rPr>
            </w:r>
            <w:r w:rsidRPr="00DE6639">
              <w:rPr>
                <w:noProof/>
                <w:webHidden/>
              </w:rPr>
              <w:fldChar w:fldCharType="separate"/>
            </w:r>
            <w:r w:rsidRPr="00DE6639">
              <w:rPr>
                <w:noProof/>
                <w:webHidden/>
              </w:rPr>
              <w:t>26</w:t>
            </w:r>
            <w:r w:rsidRPr="00DE6639">
              <w:rPr>
                <w:noProof/>
                <w:webHidden/>
              </w:rPr>
              <w:fldChar w:fldCharType="end"/>
            </w:r>
          </w:hyperlink>
        </w:p>
        <w:p w14:paraId="1FCC360D" w14:textId="6BC66CA8"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599" w:history="1">
            <w:r w:rsidRPr="00DE6639">
              <w:rPr>
                <w:rStyle w:val="Hyperlink"/>
                <w:noProof/>
              </w:rPr>
              <w:t>6.12 Bomb Threat</w:t>
            </w:r>
            <w:r w:rsidRPr="00DE6639">
              <w:rPr>
                <w:noProof/>
                <w:webHidden/>
              </w:rPr>
              <w:tab/>
            </w:r>
            <w:r w:rsidRPr="00DE6639">
              <w:rPr>
                <w:noProof/>
                <w:webHidden/>
              </w:rPr>
              <w:fldChar w:fldCharType="begin"/>
            </w:r>
            <w:r w:rsidRPr="00DE6639">
              <w:rPr>
                <w:noProof/>
                <w:webHidden/>
              </w:rPr>
              <w:instrText xml:space="preserve"> PAGEREF _Toc129670599 \h </w:instrText>
            </w:r>
            <w:r w:rsidRPr="00DE6639">
              <w:rPr>
                <w:noProof/>
                <w:webHidden/>
              </w:rPr>
            </w:r>
            <w:r w:rsidRPr="00DE6639">
              <w:rPr>
                <w:noProof/>
                <w:webHidden/>
              </w:rPr>
              <w:fldChar w:fldCharType="separate"/>
            </w:r>
            <w:r w:rsidRPr="00DE6639">
              <w:rPr>
                <w:noProof/>
                <w:webHidden/>
              </w:rPr>
              <w:t>27</w:t>
            </w:r>
            <w:r w:rsidRPr="00DE6639">
              <w:rPr>
                <w:noProof/>
                <w:webHidden/>
              </w:rPr>
              <w:fldChar w:fldCharType="end"/>
            </w:r>
          </w:hyperlink>
        </w:p>
        <w:p w14:paraId="784252BB" w14:textId="5DC0C593"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600" w:history="1">
            <w:r w:rsidRPr="00DE6639">
              <w:rPr>
                <w:rStyle w:val="Hyperlink"/>
                <w:noProof/>
              </w:rPr>
              <w:t>6.13 Severe Weather Emergencies</w:t>
            </w:r>
            <w:r w:rsidRPr="00DE6639">
              <w:rPr>
                <w:noProof/>
                <w:webHidden/>
              </w:rPr>
              <w:tab/>
            </w:r>
            <w:r w:rsidRPr="00DE6639">
              <w:rPr>
                <w:noProof/>
                <w:webHidden/>
              </w:rPr>
              <w:fldChar w:fldCharType="begin"/>
            </w:r>
            <w:r w:rsidRPr="00DE6639">
              <w:rPr>
                <w:noProof/>
                <w:webHidden/>
              </w:rPr>
              <w:instrText xml:space="preserve"> PAGEREF _Toc129670600 \h </w:instrText>
            </w:r>
            <w:r w:rsidRPr="00DE6639">
              <w:rPr>
                <w:noProof/>
                <w:webHidden/>
              </w:rPr>
            </w:r>
            <w:r w:rsidRPr="00DE6639">
              <w:rPr>
                <w:noProof/>
                <w:webHidden/>
              </w:rPr>
              <w:fldChar w:fldCharType="separate"/>
            </w:r>
            <w:r w:rsidRPr="00DE6639">
              <w:rPr>
                <w:noProof/>
                <w:webHidden/>
              </w:rPr>
              <w:t>28</w:t>
            </w:r>
            <w:r w:rsidRPr="00DE6639">
              <w:rPr>
                <w:noProof/>
                <w:webHidden/>
              </w:rPr>
              <w:fldChar w:fldCharType="end"/>
            </w:r>
          </w:hyperlink>
        </w:p>
        <w:p w14:paraId="236CD11D" w14:textId="4F9980D8" w:rsidR="00DE6639" w:rsidRPr="00DE6639" w:rsidRDefault="00DE6639">
          <w:pPr>
            <w:pStyle w:val="TOC1"/>
            <w:tabs>
              <w:tab w:val="right" w:leader="dot" w:pos="9350"/>
            </w:tabs>
            <w:rPr>
              <w:rFonts w:asciiTheme="minorHAnsi" w:eastAsiaTheme="minorEastAsia" w:hAnsiTheme="minorHAnsi" w:cstheme="minorBidi"/>
              <w:noProof/>
              <w:snapToGrid/>
              <w:szCs w:val="22"/>
            </w:rPr>
          </w:pPr>
          <w:hyperlink w:anchor="_Toc129670601" w:history="1">
            <w:r w:rsidRPr="00DE6639">
              <w:rPr>
                <w:rStyle w:val="Hyperlink"/>
                <w:rFonts w:eastAsiaTheme="minorHAnsi"/>
                <w:caps/>
                <w:noProof/>
              </w:rPr>
              <w:t>Section 7: Training and Review</w:t>
            </w:r>
            <w:r w:rsidRPr="00DE6639">
              <w:rPr>
                <w:noProof/>
                <w:webHidden/>
              </w:rPr>
              <w:tab/>
            </w:r>
            <w:r w:rsidRPr="00DE6639">
              <w:rPr>
                <w:noProof/>
                <w:webHidden/>
              </w:rPr>
              <w:fldChar w:fldCharType="begin"/>
            </w:r>
            <w:r w:rsidRPr="00DE6639">
              <w:rPr>
                <w:noProof/>
                <w:webHidden/>
              </w:rPr>
              <w:instrText xml:space="preserve"> PAGEREF _Toc129670601 \h </w:instrText>
            </w:r>
            <w:r w:rsidRPr="00DE6639">
              <w:rPr>
                <w:noProof/>
                <w:webHidden/>
              </w:rPr>
            </w:r>
            <w:r w:rsidRPr="00DE6639">
              <w:rPr>
                <w:noProof/>
                <w:webHidden/>
              </w:rPr>
              <w:fldChar w:fldCharType="separate"/>
            </w:r>
            <w:r w:rsidRPr="00DE6639">
              <w:rPr>
                <w:noProof/>
                <w:webHidden/>
              </w:rPr>
              <w:t>30</w:t>
            </w:r>
            <w:r w:rsidRPr="00DE6639">
              <w:rPr>
                <w:noProof/>
                <w:webHidden/>
              </w:rPr>
              <w:fldChar w:fldCharType="end"/>
            </w:r>
          </w:hyperlink>
        </w:p>
        <w:p w14:paraId="209EFEB5" w14:textId="7B5E5141"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602" w:history="1">
            <w:r w:rsidRPr="00DE6639">
              <w:rPr>
                <w:rStyle w:val="Hyperlink"/>
                <w:rFonts w:eastAsiaTheme="minorHAnsi"/>
                <w:noProof/>
              </w:rPr>
              <w:t>7.1 Employee Orientation</w:t>
            </w:r>
            <w:r w:rsidRPr="00DE6639">
              <w:rPr>
                <w:noProof/>
                <w:webHidden/>
              </w:rPr>
              <w:tab/>
            </w:r>
            <w:r w:rsidRPr="00DE6639">
              <w:rPr>
                <w:noProof/>
                <w:webHidden/>
              </w:rPr>
              <w:fldChar w:fldCharType="begin"/>
            </w:r>
            <w:r w:rsidRPr="00DE6639">
              <w:rPr>
                <w:noProof/>
                <w:webHidden/>
              </w:rPr>
              <w:instrText xml:space="preserve"> PAGEREF _Toc129670602 \h </w:instrText>
            </w:r>
            <w:r w:rsidRPr="00DE6639">
              <w:rPr>
                <w:noProof/>
                <w:webHidden/>
              </w:rPr>
            </w:r>
            <w:r w:rsidRPr="00DE6639">
              <w:rPr>
                <w:noProof/>
                <w:webHidden/>
              </w:rPr>
              <w:fldChar w:fldCharType="separate"/>
            </w:r>
            <w:r w:rsidRPr="00DE6639">
              <w:rPr>
                <w:noProof/>
                <w:webHidden/>
              </w:rPr>
              <w:t>30</w:t>
            </w:r>
            <w:r w:rsidRPr="00DE6639">
              <w:rPr>
                <w:noProof/>
                <w:webHidden/>
              </w:rPr>
              <w:fldChar w:fldCharType="end"/>
            </w:r>
          </w:hyperlink>
        </w:p>
        <w:p w14:paraId="0E9E2FF0" w14:textId="36224419"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603" w:history="1">
            <w:r w:rsidRPr="00DE6639">
              <w:rPr>
                <w:rStyle w:val="Hyperlink"/>
                <w:rFonts w:eastAsiaTheme="minorHAnsi"/>
                <w:noProof/>
              </w:rPr>
              <w:t>7.2 Review of the BEAP</w:t>
            </w:r>
            <w:r w:rsidRPr="00DE6639">
              <w:rPr>
                <w:noProof/>
                <w:webHidden/>
              </w:rPr>
              <w:tab/>
            </w:r>
            <w:r w:rsidRPr="00DE6639">
              <w:rPr>
                <w:noProof/>
                <w:webHidden/>
              </w:rPr>
              <w:fldChar w:fldCharType="begin"/>
            </w:r>
            <w:r w:rsidRPr="00DE6639">
              <w:rPr>
                <w:noProof/>
                <w:webHidden/>
              </w:rPr>
              <w:instrText xml:space="preserve"> PAGEREF _Toc129670603 \h </w:instrText>
            </w:r>
            <w:r w:rsidRPr="00DE6639">
              <w:rPr>
                <w:noProof/>
                <w:webHidden/>
              </w:rPr>
            </w:r>
            <w:r w:rsidRPr="00DE6639">
              <w:rPr>
                <w:noProof/>
                <w:webHidden/>
              </w:rPr>
              <w:fldChar w:fldCharType="separate"/>
            </w:r>
            <w:r w:rsidRPr="00DE6639">
              <w:rPr>
                <w:noProof/>
                <w:webHidden/>
              </w:rPr>
              <w:t>30</w:t>
            </w:r>
            <w:r w:rsidRPr="00DE6639">
              <w:rPr>
                <w:noProof/>
                <w:webHidden/>
              </w:rPr>
              <w:fldChar w:fldCharType="end"/>
            </w:r>
          </w:hyperlink>
        </w:p>
        <w:p w14:paraId="65A1B6EB" w14:textId="1FCEF080" w:rsidR="00DE6639" w:rsidRPr="00DE6639" w:rsidRDefault="00DE6639">
          <w:pPr>
            <w:pStyle w:val="TOC2"/>
            <w:tabs>
              <w:tab w:val="right" w:leader="dot" w:pos="9350"/>
            </w:tabs>
            <w:rPr>
              <w:rFonts w:asciiTheme="minorHAnsi" w:eastAsiaTheme="minorEastAsia" w:hAnsiTheme="minorHAnsi" w:cstheme="minorBidi"/>
              <w:noProof/>
              <w:snapToGrid/>
              <w:szCs w:val="22"/>
            </w:rPr>
          </w:pPr>
          <w:hyperlink w:anchor="_Toc129670604" w:history="1">
            <w:r w:rsidRPr="00DE6639">
              <w:rPr>
                <w:rStyle w:val="Hyperlink"/>
                <w:rFonts w:eastAsiaTheme="minorHAnsi"/>
                <w:noProof/>
              </w:rPr>
              <w:t>7.3 Training</w:t>
            </w:r>
            <w:r w:rsidRPr="00DE6639">
              <w:rPr>
                <w:noProof/>
                <w:webHidden/>
              </w:rPr>
              <w:tab/>
            </w:r>
            <w:r w:rsidRPr="00DE6639">
              <w:rPr>
                <w:noProof/>
                <w:webHidden/>
              </w:rPr>
              <w:fldChar w:fldCharType="begin"/>
            </w:r>
            <w:r w:rsidRPr="00DE6639">
              <w:rPr>
                <w:noProof/>
                <w:webHidden/>
              </w:rPr>
              <w:instrText xml:space="preserve"> PAGEREF _Toc129670604 \h </w:instrText>
            </w:r>
            <w:r w:rsidRPr="00DE6639">
              <w:rPr>
                <w:noProof/>
                <w:webHidden/>
              </w:rPr>
            </w:r>
            <w:r w:rsidRPr="00DE6639">
              <w:rPr>
                <w:noProof/>
                <w:webHidden/>
              </w:rPr>
              <w:fldChar w:fldCharType="separate"/>
            </w:r>
            <w:r w:rsidRPr="00DE6639">
              <w:rPr>
                <w:noProof/>
                <w:webHidden/>
              </w:rPr>
              <w:t>30</w:t>
            </w:r>
            <w:r w:rsidRPr="00DE6639">
              <w:rPr>
                <w:noProof/>
                <w:webHidden/>
              </w:rPr>
              <w:fldChar w:fldCharType="end"/>
            </w:r>
          </w:hyperlink>
        </w:p>
        <w:p w14:paraId="07F34013" w14:textId="7061868C" w:rsidR="00DE6639" w:rsidRPr="00DE6639" w:rsidRDefault="00DE6639">
          <w:pPr>
            <w:pStyle w:val="TOC1"/>
            <w:tabs>
              <w:tab w:val="right" w:leader="dot" w:pos="9350"/>
            </w:tabs>
            <w:rPr>
              <w:rFonts w:asciiTheme="minorHAnsi" w:eastAsiaTheme="minorEastAsia" w:hAnsiTheme="minorHAnsi" w:cstheme="minorBidi"/>
              <w:noProof/>
              <w:snapToGrid/>
              <w:szCs w:val="22"/>
            </w:rPr>
          </w:pPr>
          <w:hyperlink w:anchor="_Toc129670605" w:history="1">
            <w:r w:rsidRPr="00DE6639">
              <w:rPr>
                <w:rStyle w:val="Hyperlink"/>
                <w:caps/>
                <w:noProof/>
              </w:rPr>
              <w:t>Appendix A: Quick Reference Guide</w:t>
            </w:r>
            <w:r w:rsidRPr="00DE6639">
              <w:rPr>
                <w:noProof/>
                <w:webHidden/>
              </w:rPr>
              <w:tab/>
            </w:r>
            <w:r w:rsidRPr="00DE6639">
              <w:rPr>
                <w:noProof/>
                <w:webHidden/>
              </w:rPr>
              <w:fldChar w:fldCharType="begin"/>
            </w:r>
            <w:r w:rsidRPr="00DE6639">
              <w:rPr>
                <w:noProof/>
                <w:webHidden/>
              </w:rPr>
              <w:instrText xml:space="preserve"> PAGEREF _Toc129670605 \h </w:instrText>
            </w:r>
            <w:r w:rsidRPr="00DE6639">
              <w:rPr>
                <w:noProof/>
                <w:webHidden/>
              </w:rPr>
            </w:r>
            <w:r w:rsidRPr="00DE6639">
              <w:rPr>
                <w:noProof/>
                <w:webHidden/>
              </w:rPr>
              <w:fldChar w:fldCharType="separate"/>
            </w:r>
            <w:r w:rsidRPr="00DE6639">
              <w:rPr>
                <w:noProof/>
                <w:webHidden/>
              </w:rPr>
              <w:t>32</w:t>
            </w:r>
            <w:r w:rsidRPr="00DE6639">
              <w:rPr>
                <w:noProof/>
                <w:webHidden/>
              </w:rPr>
              <w:fldChar w:fldCharType="end"/>
            </w:r>
          </w:hyperlink>
        </w:p>
        <w:p w14:paraId="19EDBF31" w14:textId="2D5F1944" w:rsidR="00DE6639" w:rsidRPr="00DE6639" w:rsidRDefault="00DE6639">
          <w:pPr>
            <w:pStyle w:val="TOC1"/>
            <w:tabs>
              <w:tab w:val="right" w:leader="dot" w:pos="9350"/>
            </w:tabs>
            <w:rPr>
              <w:rFonts w:asciiTheme="minorHAnsi" w:eastAsiaTheme="minorEastAsia" w:hAnsiTheme="minorHAnsi" w:cstheme="minorBidi"/>
              <w:noProof/>
              <w:snapToGrid/>
              <w:szCs w:val="22"/>
            </w:rPr>
          </w:pPr>
          <w:hyperlink w:anchor="_Toc129670606" w:history="1">
            <w:r w:rsidRPr="00DE6639">
              <w:rPr>
                <w:rStyle w:val="Hyperlink"/>
                <w:caps/>
                <w:noProof/>
              </w:rPr>
              <w:t>Appendix B: Responsible Individuals</w:t>
            </w:r>
            <w:r w:rsidRPr="00DE6639">
              <w:rPr>
                <w:noProof/>
                <w:webHidden/>
              </w:rPr>
              <w:tab/>
            </w:r>
            <w:r w:rsidRPr="00DE6639">
              <w:rPr>
                <w:noProof/>
                <w:webHidden/>
              </w:rPr>
              <w:fldChar w:fldCharType="begin"/>
            </w:r>
            <w:r w:rsidRPr="00DE6639">
              <w:rPr>
                <w:noProof/>
                <w:webHidden/>
              </w:rPr>
              <w:instrText xml:space="preserve"> PAGEREF _Toc129670606 \h </w:instrText>
            </w:r>
            <w:r w:rsidRPr="00DE6639">
              <w:rPr>
                <w:noProof/>
                <w:webHidden/>
              </w:rPr>
            </w:r>
            <w:r w:rsidRPr="00DE6639">
              <w:rPr>
                <w:noProof/>
                <w:webHidden/>
              </w:rPr>
              <w:fldChar w:fldCharType="separate"/>
            </w:r>
            <w:r w:rsidRPr="00DE6639">
              <w:rPr>
                <w:noProof/>
                <w:webHidden/>
              </w:rPr>
              <w:t>33</w:t>
            </w:r>
            <w:r w:rsidRPr="00DE6639">
              <w:rPr>
                <w:noProof/>
                <w:webHidden/>
              </w:rPr>
              <w:fldChar w:fldCharType="end"/>
            </w:r>
          </w:hyperlink>
        </w:p>
        <w:p w14:paraId="50CC8DAC" w14:textId="2D0CCD1B" w:rsidR="00DE6639" w:rsidRPr="00DE6639" w:rsidRDefault="00DE6639">
          <w:pPr>
            <w:pStyle w:val="TOC1"/>
            <w:tabs>
              <w:tab w:val="right" w:leader="dot" w:pos="9350"/>
            </w:tabs>
            <w:rPr>
              <w:rFonts w:asciiTheme="minorHAnsi" w:eastAsiaTheme="minorEastAsia" w:hAnsiTheme="minorHAnsi" w:cstheme="minorBidi"/>
              <w:noProof/>
              <w:snapToGrid/>
              <w:szCs w:val="22"/>
            </w:rPr>
          </w:pPr>
          <w:hyperlink w:anchor="_Toc129670607" w:history="1">
            <w:r w:rsidRPr="00DE6639">
              <w:rPr>
                <w:rStyle w:val="Hyperlink"/>
                <w:caps/>
                <w:noProof/>
              </w:rPr>
              <w:t>Appendix C: Bomb Threat (Explosive Device) Data Card</w:t>
            </w:r>
            <w:r w:rsidRPr="00DE6639">
              <w:rPr>
                <w:noProof/>
                <w:webHidden/>
              </w:rPr>
              <w:tab/>
            </w:r>
            <w:r w:rsidRPr="00DE6639">
              <w:rPr>
                <w:noProof/>
                <w:webHidden/>
              </w:rPr>
              <w:fldChar w:fldCharType="begin"/>
            </w:r>
            <w:r w:rsidRPr="00DE6639">
              <w:rPr>
                <w:noProof/>
                <w:webHidden/>
              </w:rPr>
              <w:instrText xml:space="preserve"> PAGEREF _Toc129670607 \h </w:instrText>
            </w:r>
            <w:r w:rsidRPr="00DE6639">
              <w:rPr>
                <w:noProof/>
                <w:webHidden/>
              </w:rPr>
            </w:r>
            <w:r w:rsidRPr="00DE6639">
              <w:rPr>
                <w:noProof/>
                <w:webHidden/>
              </w:rPr>
              <w:fldChar w:fldCharType="separate"/>
            </w:r>
            <w:r w:rsidRPr="00DE6639">
              <w:rPr>
                <w:noProof/>
                <w:webHidden/>
              </w:rPr>
              <w:t>34</w:t>
            </w:r>
            <w:r w:rsidRPr="00DE6639">
              <w:rPr>
                <w:noProof/>
                <w:webHidden/>
              </w:rPr>
              <w:fldChar w:fldCharType="end"/>
            </w:r>
          </w:hyperlink>
        </w:p>
        <w:p w14:paraId="5263D547" w14:textId="2E839FA0" w:rsidR="00DE6639" w:rsidRPr="00DE6639" w:rsidRDefault="00DE6639">
          <w:pPr>
            <w:pStyle w:val="TOC1"/>
            <w:tabs>
              <w:tab w:val="right" w:leader="dot" w:pos="9350"/>
            </w:tabs>
            <w:rPr>
              <w:rFonts w:asciiTheme="minorHAnsi" w:eastAsiaTheme="minorEastAsia" w:hAnsiTheme="minorHAnsi" w:cstheme="minorBidi"/>
              <w:noProof/>
              <w:snapToGrid/>
              <w:szCs w:val="22"/>
            </w:rPr>
          </w:pPr>
          <w:hyperlink w:anchor="_Toc129670608" w:history="1">
            <w:r w:rsidRPr="00DE6639">
              <w:rPr>
                <w:rStyle w:val="Hyperlink"/>
                <w:caps/>
                <w:noProof/>
              </w:rPr>
              <w:t>Appendix D: Building Evacuation Maps</w:t>
            </w:r>
            <w:r w:rsidRPr="00DE6639">
              <w:rPr>
                <w:noProof/>
                <w:webHidden/>
              </w:rPr>
              <w:tab/>
            </w:r>
            <w:r w:rsidRPr="00DE6639">
              <w:rPr>
                <w:noProof/>
                <w:webHidden/>
              </w:rPr>
              <w:fldChar w:fldCharType="begin"/>
            </w:r>
            <w:r w:rsidRPr="00DE6639">
              <w:rPr>
                <w:noProof/>
                <w:webHidden/>
              </w:rPr>
              <w:instrText xml:space="preserve"> PAGEREF _Toc129670608 \h </w:instrText>
            </w:r>
            <w:r w:rsidRPr="00DE6639">
              <w:rPr>
                <w:noProof/>
                <w:webHidden/>
              </w:rPr>
            </w:r>
            <w:r w:rsidRPr="00DE6639">
              <w:rPr>
                <w:noProof/>
                <w:webHidden/>
              </w:rPr>
              <w:fldChar w:fldCharType="separate"/>
            </w:r>
            <w:r w:rsidRPr="00DE6639">
              <w:rPr>
                <w:noProof/>
                <w:webHidden/>
              </w:rPr>
              <w:t>35</w:t>
            </w:r>
            <w:r w:rsidRPr="00DE6639">
              <w:rPr>
                <w:noProof/>
                <w:webHidden/>
              </w:rPr>
              <w:fldChar w:fldCharType="end"/>
            </w:r>
          </w:hyperlink>
        </w:p>
        <w:p w14:paraId="5AF9DDCE" w14:textId="6566E8DD" w:rsidR="00DE6639" w:rsidRPr="00DE6639" w:rsidRDefault="00DE6639">
          <w:pPr>
            <w:pStyle w:val="TOC1"/>
            <w:tabs>
              <w:tab w:val="right" w:leader="dot" w:pos="9350"/>
            </w:tabs>
            <w:rPr>
              <w:rFonts w:asciiTheme="minorHAnsi" w:eastAsiaTheme="minorEastAsia" w:hAnsiTheme="minorHAnsi" w:cstheme="minorBidi"/>
              <w:noProof/>
              <w:snapToGrid/>
              <w:szCs w:val="22"/>
            </w:rPr>
          </w:pPr>
          <w:hyperlink w:anchor="_Toc129670609" w:history="1">
            <w:r w:rsidRPr="00DE6639">
              <w:rPr>
                <w:rStyle w:val="Hyperlink"/>
                <w:caps/>
                <w:noProof/>
              </w:rPr>
              <w:t>Appendix E: Stairwell &amp; Elevator Information</w:t>
            </w:r>
            <w:r w:rsidRPr="00DE6639">
              <w:rPr>
                <w:noProof/>
                <w:webHidden/>
              </w:rPr>
              <w:tab/>
            </w:r>
            <w:r w:rsidRPr="00DE6639">
              <w:rPr>
                <w:noProof/>
                <w:webHidden/>
              </w:rPr>
              <w:fldChar w:fldCharType="begin"/>
            </w:r>
            <w:r w:rsidRPr="00DE6639">
              <w:rPr>
                <w:noProof/>
                <w:webHidden/>
              </w:rPr>
              <w:instrText xml:space="preserve"> PAGEREF _Toc129670609 \h </w:instrText>
            </w:r>
            <w:r w:rsidRPr="00DE6639">
              <w:rPr>
                <w:noProof/>
                <w:webHidden/>
              </w:rPr>
            </w:r>
            <w:r w:rsidRPr="00DE6639">
              <w:rPr>
                <w:noProof/>
                <w:webHidden/>
              </w:rPr>
              <w:fldChar w:fldCharType="separate"/>
            </w:r>
            <w:r w:rsidRPr="00DE6639">
              <w:rPr>
                <w:noProof/>
                <w:webHidden/>
              </w:rPr>
              <w:t>38</w:t>
            </w:r>
            <w:r w:rsidRPr="00DE6639">
              <w:rPr>
                <w:noProof/>
                <w:webHidden/>
              </w:rPr>
              <w:fldChar w:fldCharType="end"/>
            </w:r>
          </w:hyperlink>
        </w:p>
        <w:p w14:paraId="3EBF1FF2" w14:textId="4BB95644" w:rsidR="00DE6639" w:rsidRPr="00DE6639" w:rsidRDefault="00DE6639">
          <w:pPr>
            <w:pStyle w:val="TOC1"/>
            <w:tabs>
              <w:tab w:val="right" w:leader="dot" w:pos="9350"/>
            </w:tabs>
            <w:rPr>
              <w:rFonts w:asciiTheme="minorHAnsi" w:eastAsiaTheme="minorEastAsia" w:hAnsiTheme="minorHAnsi" w:cstheme="minorBidi"/>
              <w:noProof/>
              <w:snapToGrid/>
              <w:szCs w:val="22"/>
            </w:rPr>
          </w:pPr>
          <w:hyperlink w:anchor="_Toc129670610" w:history="1">
            <w:r w:rsidRPr="00DE6639">
              <w:rPr>
                <w:rStyle w:val="Hyperlink"/>
                <w:caps/>
                <w:noProof/>
              </w:rPr>
              <w:t>Appendix F: Assembly Points</w:t>
            </w:r>
            <w:r w:rsidRPr="00DE6639">
              <w:rPr>
                <w:noProof/>
                <w:webHidden/>
              </w:rPr>
              <w:tab/>
            </w:r>
            <w:r w:rsidRPr="00DE6639">
              <w:rPr>
                <w:noProof/>
                <w:webHidden/>
              </w:rPr>
              <w:fldChar w:fldCharType="begin"/>
            </w:r>
            <w:r w:rsidRPr="00DE6639">
              <w:rPr>
                <w:noProof/>
                <w:webHidden/>
              </w:rPr>
              <w:instrText xml:space="preserve"> PAGEREF _Toc129670610 \h </w:instrText>
            </w:r>
            <w:r w:rsidRPr="00DE6639">
              <w:rPr>
                <w:noProof/>
                <w:webHidden/>
              </w:rPr>
            </w:r>
            <w:r w:rsidRPr="00DE6639">
              <w:rPr>
                <w:noProof/>
                <w:webHidden/>
              </w:rPr>
              <w:fldChar w:fldCharType="separate"/>
            </w:r>
            <w:r w:rsidRPr="00DE6639">
              <w:rPr>
                <w:noProof/>
                <w:webHidden/>
              </w:rPr>
              <w:t>39</w:t>
            </w:r>
            <w:r w:rsidRPr="00DE6639">
              <w:rPr>
                <w:noProof/>
                <w:webHidden/>
              </w:rPr>
              <w:fldChar w:fldCharType="end"/>
            </w:r>
          </w:hyperlink>
        </w:p>
        <w:p w14:paraId="45396746" w14:textId="2288E916" w:rsidR="00DE6639" w:rsidRPr="00DE6639" w:rsidRDefault="00DE6639">
          <w:pPr>
            <w:pStyle w:val="TOC1"/>
            <w:tabs>
              <w:tab w:val="right" w:leader="dot" w:pos="9350"/>
            </w:tabs>
            <w:rPr>
              <w:rFonts w:asciiTheme="minorHAnsi" w:eastAsiaTheme="minorEastAsia" w:hAnsiTheme="minorHAnsi" w:cstheme="minorBidi"/>
              <w:noProof/>
              <w:snapToGrid/>
              <w:szCs w:val="22"/>
            </w:rPr>
          </w:pPr>
          <w:hyperlink w:anchor="_Toc129670611" w:history="1">
            <w:r w:rsidRPr="00DE6639">
              <w:rPr>
                <w:rStyle w:val="Hyperlink"/>
                <w:caps/>
                <w:noProof/>
              </w:rPr>
              <w:t>Appendix G: Hazardous Chemical Spill Cleanup Guidelines</w:t>
            </w:r>
            <w:r w:rsidRPr="00DE6639">
              <w:rPr>
                <w:noProof/>
                <w:webHidden/>
              </w:rPr>
              <w:tab/>
            </w:r>
            <w:r w:rsidRPr="00DE6639">
              <w:rPr>
                <w:noProof/>
                <w:webHidden/>
              </w:rPr>
              <w:fldChar w:fldCharType="begin"/>
            </w:r>
            <w:r w:rsidRPr="00DE6639">
              <w:rPr>
                <w:noProof/>
                <w:webHidden/>
              </w:rPr>
              <w:instrText xml:space="preserve"> PAGEREF _Toc129670611 \h </w:instrText>
            </w:r>
            <w:r w:rsidRPr="00DE6639">
              <w:rPr>
                <w:noProof/>
                <w:webHidden/>
              </w:rPr>
            </w:r>
            <w:r w:rsidRPr="00DE6639">
              <w:rPr>
                <w:noProof/>
                <w:webHidden/>
              </w:rPr>
              <w:fldChar w:fldCharType="separate"/>
            </w:r>
            <w:r w:rsidRPr="00DE6639">
              <w:rPr>
                <w:noProof/>
                <w:webHidden/>
              </w:rPr>
              <w:t>40</w:t>
            </w:r>
            <w:r w:rsidRPr="00DE6639">
              <w:rPr>
                <w:noProof/>
                <w:webHidden/>
              </w:rPr>
              <w:fldChar w:fldCharType="end"/>
            </w:r>
          </w:hyperlink>
        </w:p>
        <w:p w14:paraId="463BB289" w14:textId="10868272" w:rsidR="00DE6639" w:rsidRPr="00DE6639" w:rsidRDefault="00DE6639">
          <w:pPr>
            <w:pStyle w:val="TOC1"/>
            <w:tabs>
              <w:tab w:val="right" w:leader="dot" w:pos="9350"/>
            </w:tabs>
            <w:rPr>
              <w:rFonts w:asciiTheme="minorHAnsi" w:eastAsiaTheme="minorEastAsia" w:hAnsiTheme="minorHAnsi" w:cstheme="minorBidi"/>
              <w:noProof/>
              <w:snapToGrid/>
              <w:szCs w:val="22"/>
            </w:rPr>
          </w:pPr>
          <w:hyperlink w:anchor="_Toc129670612" w:history="1">
            <w:r w:rsidRPr="00DE6639">
              <w:rPr>
                <w:rStyle w:val="Hyperlink"/>
                <w:caps/>
                <w:noProof/>
              </w:rPr>
              <w:t>Appendix H: Persons with Functional Needs</w:t>
            </w:r>
            <w:r w:rsidRPr="00DE6639">
              <w:rPr>
                <w:noProof/>
                <w:webHidden/>
              </w:rPr>
              <w:tab/>
            </w:r>
            <w:r w:rsidRPr="00DE6639">
              <w:rPr>
                <w:noProof/>
                <w:webHidden/>
              </w:rPr>
              <w:fldChar w:fldCharType="begin"/>
            </w:r>
            <w:r w:rsidRPr="00DE6639">
              <w:rPr>
                <w:noProof/>
                <w:webHidden/>
              </w:rPr>
              <w:instrText xml:space="preserve"> PAGEREF _Toc129670612 \h </w:instrText>
            </w:r>
            <w:r w:rsidRPr="00DE6639">
              <w:rPr>
                <w:noProof/>
                <w:webHidden/>
              </w:rPr>
            </w:r>
            <w:r w:rsidRPr="00DE6639">
              <w:rPr>
                <w:noProof/>
                <w:webHidden/>
              </w:rPr>
              <w:fldChar w:fldCharType="separate"/>
            </w:r>
            <w:r w:rsidRPr="00DE6639">
              <w:rPr>
                <w:noProof/>
                <w:webHidden/>
              </w:rPr>
              <w:t>45</w:t>
            </w:r>
            <w:r w:rsidRPr="00DE6639">
              <w:rPr>
                <w:noProof/>
                <w:webHidden/>
              </w:rPr>
              <w:fldChar w:fldCharType="end"/>
            </w:r>
          </w:hyperlink>
        </w:p>
        <w:p w14:paraId="7B3CFDE5" w14:textId="6B921902" w:rsidR="00DE6639" w:rsidRPr="00DE6639" w:rsidRDefault="00DE6639">
          <w:pPr>
            <w:pStyle w:val="TOC1"/>
            <w:tabs>
              <w:tab w:val="right" w:leader="dot" w:pos="9350"/>
            </w:tabs>
            <w:rPr>
              <w:rFonts w:asciiTheme="minorHAnsi" w:eastAsiaTheme="minorEastAsia" w:hAnsiTheme="minorHAnsi" w:cstheme="minorBidi"/>
              <w:noProof/>
              <w:snapToGrid/>
              <w:szCs w:val="22"/>
            </w:rPr>
          </w:pPr>
          <w:hyperlink w:anchor="_Toc129670613" w:history="1">
            <w:r w:rsidRPr="00DE6639">
              <w:rPr>
                <w:rStyle w:val="Hyperlink"/>
                <w:caps/>
                <w:noProof/>
              </w:rPr>
              <w:t>Appendix I: Unusually Hazardous Locations and Key Personnel</w:t>
            </w:r>
            <w:r w:rsidRPr="00DE6639">
              <w:rPr>
                <w:noProof/>
                <w:webHidden/>
              </w:rPr>
              <w:tab/>
            </w:r>
            <w:r w:rsidRPr="00DE6639">
              <w:rPr>
                <w:noProof/>
                <w:webHidden/>
              </w:rPr>
              <w:fldChar w:fldCharType="begin"/>
            </w:r>
            <w:r w:rsidRPr="00DE6639">
              <w:rPr>
                <w:noProof/>
                <w:webHidden/>
              </w:rPr>
              <w:instrText xml:space="preserve"> PAGEREF _Toc129670613 \h </w:instrText>
            </w:r>
            <w:r w:rsidRPr="00DE6639">
              <w:rPr>
                <w:noProof/>
                <w:webHidden/>
              </w:rPr>
            </w:r>
            <w:r w:rsidRPr="00DE6639">
              <w:rPr>
                <w:noProof/>
                <w:webHidden/>
              </w:rPr>
              <w:fldChar w:fldCharType="separate"/>
            </w:r>
            <w:r w:rsidRPr="00DE6639">
              <w:rPr>
                <w:noProof/>
                <w:webHidden/>
              </w:rPr>
              <w:t>46</w:t>
            </w:r>
            <w:r w:rsidRPr="00DE6639">
              <w:rPr>
                <w:noProof/>
                <w:webHidden/>
              </w:rPr>
              <w:fldChar w:fldCharType="end"/>
            </w:r>
          </w:hyperlink>
        </w:p>
        <w:p w14:paraId="6DE52902" w14:textId="6EA1511B" w:rsidR="00DE6639" w:rsidRPr="00DE6639" w:rsidRDefault="00DE6639">
          <w:pPr>
            <w:pStyle w:val="TOC1"/>
            <w:tabs>
              <w:tab w:val="right" w:leader="dot" w:pos="9350"/>
            </w:tabs>
            <w:rPr>
              <w:rFonts w:asciiTheme="minorHAnsi" w:eastAsiaTheme="minorEastAsia" w:hAnsiTheme="minorHAnsi" w:cstheme="minorBidi"/>
              <w:noProof/>
              <w:snapToGrid/>
              <w:szCs w:val="22"/>
            </w:rPr>
          </w:pPr>
          <w:hyperlink w:anchor="_Toc129670614" w:history="1">
            <w:r w:rsidRPr="00DE6639">
              <w:rPr>
                <w:rStyle w:val="Hyperlink"/>
                <w:caps/>
                <w:noProof/>
              </w:rPr>
              <w:t>Appendix J: Facility and Utility Information</w:t>
            </w:r>
            <w:r w:rsidRPr="00DE6639">
              <w:rPr>
                <w:noProof/>
                <w:webHidden/>
              </w:rPr>
              <w:tab/>
            </w:r>
            <w:r w:rsidRPr="00DE6639">
              <w:rPr>
                <w:noProof/>
                <w:webHidden/>
              </w:rPr>
              <w:fldChar w:fldCharType="begin"/>
            </w:r>
            <w:r w:rsidRPr="00DE6639">
              <w:rPr>
                <w:noProof/>
                <w:webHidden/>
              </w:rPr>
              <w:instrText xml:space="preserve"> PAGEREF _Toc129670614 \h </w:instrText>
            </w:r>
            <w:r w:rsidRPr="00DE6639">
              <w:rPr>
                <w:noProof/>
                <w:webHidden/>
              </w:rPr>
            </w:r>
            <w:r w:rsidRPr="00DE6639">
              <w:rPr>
                <w:noProof/>
                <w:webHidden/>
              </w:rPr>
              <w:fldChar w:fldCharType="separate"/>
            </w:r>
            <w:r w:rsidRPr="00DE6639">
              <w:rPr>
                <w:noProof/>
                <w:webHidden/>
              </w:rPr>
              <w:t>47</w:t>
            </w:r>
            <w:r w:rsidRPr="00DE6639">
              <w:rPr>
                <w:noProof/>
                <w:webHidden/>
              </w:rPr>
              <w:fldChar w:fldCharType="end"/>
            </w:r>
          </w:hyperlink>
        </w:p>
        <w:p w14:paraId="1D369884" w14:textId="0B632472" w:rsidR="00322656" w:rsidRPr="00AE1F65" w:rsidRDefault="002B2168" w:rsidP="00322656">
          <w:r w:rsidRPr="004A41D6">
            <w:rPr>
              <w:bCs/>
              <w:noProof/>
              <w:sz w:val="24"/>
              <w:szCs w:val="24"/>
            </w:rPr>
            <w:fldChar w:fldCharType="end"/>
          </w:r>
        </w:p>
      </w:sdtContent>
    </w:sdt>
    <w:p w14:paraId="5285D0E0" w14:textId="77777777" w:rsidR="00E65A46" w:rsidRDefault="00E65A46" w:rsidP="00322656">
      <w:pPr>
        <w:rPr>
          <w:b/>
          <w:sz w:val="28"/>
          <w:szCs w:val="28"/>
        </w:rPr>
      </w:pPr>
    </w:p>
    <w:p w14:paraId="72AB01CE" w14:textId="77777777" w:rsidR="00322656" w:rsidRPr="00E65A46" w:rsidRDefault="00322656" w:rsidP="00E73A60">
      <w:pPr>
        <w:tabs>
          <w:tab w:val="left" w:pos="1483"/>
        </w:tabs>
        <w:rPr>
          <w:sz w:val="28"/>
          <w:szCs w:val="28"/>
        </w:rPr>
        <w:sectPr w:rsidR="00322656" w:rsidRPr="00E65A46" w:rsidSect="005A3006">
          <w:pgSz w:w="12240" w:h="15840"/>
          <w:pgMar w:top="1440" w:right="1440" w:bottom="1440" w:left="1440" w:header="720" w:footer="720" w:gutter="0"/>
          <w:pgNumType w:fmt="lowerRoman"/>
          <w:cols w:space="720"/>
          <w:docGrid w:linePitch="360"/>
        </w:sectPr>
      </w:pPr>
    </w:p>
    <w:p w14:paraId="25713346" w14:textId="77777777" w:rsidR="005E307D" w:rsidRPr="002B2168" w:rsidRDefault="005E307D" w:rsidP="00E73A60">
      <w:pPr>
        <w:pStyle w:val="Heading1"/>
        <w:spacing w:after="120"/>
        <w:contextualSpacing/>
        <w:rPr>
          <w:b/>
          <w:caps/>
        </w:rPr>
      </w:pPr>
      <w:bookmarkStart w:id="1" w:name="_Toc129670556"/>
      <w:r w:rsidRPr="002B2168">
        <w:rPr>
          <w:b/>
          <w:caps/>
        </w:rPr>
        <w:lastRenderedPageBreak/>
        <w:t>Section 1: Introduction</w:t>
      </w:r>
      <w:bookmarkEnd w:id="1"/>
    </w:p>
    <w:p w14:paraId="02C8CC97" w14:textId="60D6E598" w:rsidR="00926A86" w:rsidRPr="004715D1" w:rsidRDefault="00926A86" w:rsidP="00E06490">
      <w:pPr>
        <w:autoSpaceDE w:val="0"/>
        <w:autoSpaceDN w:val="0"/>
        <w:adjustRightInd w:val="0"/>
        <w:spacing w:after="120"/>
        <w:rPr>
          <w:sz w:val="24"/>
          <w:szCs w:val="24"/>
        </w:rPr>
      </w:pPr>
      <w:r w:rsidRPr="004715D1">
        <w:rPr>
          <w:sz w:val="24"/>
          <w:szCs w:val="24"/>
        </w:rPr>
        <w:t xml:space="preserve">This is the Building Emergency Action Plan (BEAP) for </w:t>
      </w:r>
      <w:r w:rsidR="00CA3451" w:rsidRPr="00DE6639">
        <w:rPr>
          <w:sz w:val="24"/>
          <w:szCs w:val="24"/>
        </w:rPr>
        <w:t xml:space="preserve">the </w:t>
      </w:r>
      <w:proofErr w:type="gramStart"/>
      <w:r w:rsidR="00DE6639" w:rsidRPr="00DE6639">
        <w:rPr>
          <w:sz w:val="24"/>
          <w:szCs w:val="24"/>
        </w:rPr>
        <w:t>Building</w:t>
      </w:r>
      <w:proofErr w:type="gramEnd"/>
      <w:r w:rsidR="00DE6639" w:rsidRPr="00DE6639">
        <w:rPr>
          <w:sz w:val="24"/>
          <w:szCs w:val="24"/>
        </w:rPr>
        <w:t>-Name</w:t>
      </w:r>
      <w:r w:rsidR="00764EE7" w:rsidRPr="004715D1">
        <w:rPr>
          <w:sz w:val="24"/>
          <w:szCs w:val="24"/>
        </w:rPr>
        <w:t xml:space="preserve">.  </w:t>
      </w:r>
      <w:r w:rsidRPr="004715D1">
        <w:rPr>
          <w:sz w:val="24"/>
          <w:szCs w:val="24"/>
        </w:rPr>
        <w:t>This is to provide emergency information pertaini</w:t>
      </w:r>
      <w:bookmarkStart w:id="2" w:name="Section_1"/>
      <w:bookmarkEnd w:id="2"/>
      <w:r w:rsidRPr="004715D1">
        <w:rPr>
          <w:sz w:val="24"/>
          <w:szCs w:val="24"/>
        </w:rPr>
        <w:t xml:space="preserve">ng to evacuation, shelter in place, </w:t>
      </w:r>
      <w:r w:rsidR="00775968" w:rsidRPr="004715D1">
        <w:rPr>
          <w:sz w:val="24"/>
          <w:szCs w:val="24"/>
        </w:rPr>
        <w:t>Run/Hide/Fight</w:t>
      </w:r>
      <w:r w:rsidRPr="004715D1">
        <w:rPr>
          <w:sz w:val="24"/>
          <w:szCs w:val="24"/>
        </w:rPr>
        <w:t>, and other</w:t>
      </w:r>
      <w:r w:rsidR="00E06490">
        <w:rPr>
          <w:sz w:val="24"/>
          <w:szCs w:val="24"/>
        </w:rPr>
        <w:t xml:space="preserve"> </w:t>
      </w:r>
      <w:r w:rsidRPr="004715D1">
        <w:rPr>
          <w:sz w:val="24"/>
          <w:szCs w:val="24"/>
        </w:rPr>
        <w:t>emergencies specific to this building.  For questions regarding this document please contact</w:t>
      </w:r>
      <w:r w:rsidR="00986979" w:rsidRPr="004715D1">
        <w:rPr>
          <w:sz w:val="24"/>
          <w:szCs w:val="24"/>
        </w:rPr>
        <w:t xml:space="preserve"> the OSU Emergency Managemen</w:t>
      </w:r>
      <w:r w:rsidR="00E06490">
        <w:rPr>
          <w:sz w:val="24"/>
          <w:szCs w:val="24"/>
        </w:rPr>
        <w:t>t D</w:t>
      </w:r>
      <w:r w:rsidR="00986979" w:rsidRPr="004715D1">
        <w:rPr>
          <w:sz w:val="24"/>
          <w:szCs w:val="24"/>
        </w:rPr>
        <w:t xml:space="preserve">epartment </w:t>
      </w:r>
      <w:r w:rsidRPr="004715D1">
        <w:rPr>
          <w:sz w:val="24"/>
          <w:szCs w:val="24"/>
        </w:rPr>
        <w:t>at 614-</w:t>
      </w:r>
      <w:r w:rsidR="006621A3" w:rsidRPr="004715D1">
        <w:rPr>
          <w:sz w:val="24"/>
          <w:szCs w:val="24"/>
        </w:rPr>
        <w:t>247-4911</w:t>
      </w:r>
      <w:r w:rsidRPr="004715D1">
        <w:rPr>
          <w:sz w:val="24"/>
          <w:szCs w:val="24"/>
        </w:rPr>
        <w:t xml:space="preserve"> or via email at </w:t>
      </w:r>
      <w:r w:rsidR="006621A3" w:rsidRPr="004715D1">
        <w:rPr>
          <w:sz w:val="24"/>
          <w:szCs w:val="24"/>
        </w:rPr>
        <w:t>emergencymanagement@osu.edu</w:t>
      </w:r>
      <w:r w:rsidRPr="004715D1">
        <w:rPr>
          <w:sz w:val="24"/>
          <w:szCs w:val="24"/>
        </w:rPr>
        <w:t>.</w:t>
      </w:r>
    </w:p>
    <w:p w14:paraId="6C5D6D42" w14:textId="50DE7F80" w:rsidR="00926A86" w:rsidRPr="004715D1" w:rsidRDefault="00926A86" w:rsidP="00397366">
      <w:pPr>
        <w:spacing w:after="120"/>
        <w:rPr>
          <w:sz w:val="24"/>
          <w:szCs w:val="24"/>
        </w:rPr>
      </w:pPr>
      <w:r w:rsidRPr="004715D1">
        <w:rPr>
          <w:sz w:val="24"/>
          <w:szCs w:val="24"/>
        </w:rPr>
        <w:t xml:space="preserve">This plan was developed to provide for the safety of the occupants of </w:t>
      </w:r>
      <w:r w:rsidR="00100ACE" w:rsidRPr="00DE6639">
        <w:rPr>
          <w:sz w:val="24"/>
          <w:szCs w:val="24"/>
        </w:rPr>
        <w:t xml:space="preserve">the </w:t>
      </w:r>
      <w:r w:rsidR="00DE6639" w:rsidRPr="00DE6639">
        <w:rPr>
          <w:sz w:val="24"/>
          <w:szCs w:val="24"/>
        </w:rPr>
        <w:t>Building-Name</w:t>
      </w:r>
      <w:r w:rsidR="00764EE7" w:rsidRPr="004715D1">
        <w:rPr>
          <w:sz w:val="24"/>
          <w:szCs w:val="24"/>
        </w:rPr>
        <w:t xml:space="preserve">.  </w:t>
      </w:r>
      <w:r w:rsidRPr="004715D1">
        <w:rPr>
          <w:sz w:val="24"/>
          <w:szCs w:val="24"/>
        </w:rPr>
        <w:t xml:space="preserve">This plan is required by university policy (OSU Occupational </w:t>
      </w:r>
      <w:r w:rsidR="00E06490">
        <w:rPr>
          <w:sz w:val="24"/>
          <w:szCs w:val="24"/>
        </w:rPr>
        <w:t xml:space="preserve">Health &amp; </w:t>
      </w:r>
      <w:r w:rsidRPr="004715D1">
        <w:rPr>
          <w:sz w:val="24"/>
          <w:szCs w:val="24"/>
        </w:rPr>
        <w:t>Safety Policy – 3.61); the Ohio Fire Code – 1301:7-7-04 (D) Section 404 Fire Safety &amp; Evacuation Plans; and the Occupational Safety and Health Administration (OSHA) standard 29 CFR 1910.38 as required by the Ohio Revised Code, Chapter 4167 (Public Employees Risk Reduction Act).  This plan is intended for use by departments that occupy university facilities and should be completed as a building plan that includes all departments and areas of the building.  This plan is managed and coordinated through the Office of Public Safety, Emergency Management and Fire Prevention with the assistance of Environmental Health and Safety.</w:t>
      </w:r>
    </w:p>
    <w:p w14:paraId="573563DB" w14:textId="77777777" w:rsidR="00397366" w:rsidRPr="004715D1" w:rsidRDefault="00926A86" w:rsidP="00397366">
      <w:pPr>
        <w:autoSpaceDE w:val="0"/>
        <w:autoSpaceDN w:val="0"/>
        <w:adjustRightInd w:val="0"/>
        <w:spacing w:after="120"/>
        <w:rPr>
          <w:sz w:val="24"/>
          <w:szCs w:val="24"/>
        </w:rPr>
      </w:pPr>
      <w:r w:rsidRPr="004715D1">
        <w:rPr>
          <w:sz w:val="24"/>
          <w:szCs w:val="24"/>
        </w:rPr>
        <w:t>It is expected departments will customize the appendices and complete this plan to meet their specific needs, operations and locations.   Additional appendices can be added to customize the plan for building or department specific needs.</w:t>
      </w:r>
    </w:p>
    <w:p w14:paraId="3644A219" w14:textId="77777777" w:rsidR="00397366" w:rsidRPr="004715D1" w:rsidRDefault="00926A86" w:rsidP="00397366">
      <w:pPr>
        <w:autoSpaceDE w:val="0"/>
        <w:autoSpaceDN w:val="0"/>
        <w:adjustRightInd w:val="0"/>
        <w:spacing w:after="120"/>
        <w:rPr>
          <w:sz w:val="24"/>
          <w:szCs w:val="24"/>
        </w:rPr>
      </w:pPr>
      <w:r w:rsidRPr="004715D1">
        <w:rPr>
          <w:sz w:val="24"/>
          <w:szCs w:val="24"/>
        </w:rPr>
        <w:t>The BEAP correlates with the larger Ohio State University Comprehensive Emergency Management Plan (CEMP) for campus operations during large scale or campus-wide emergencies and departmental specific business continuity plans for departmental operations during departmental or campus emergencies.</w:t>
      </w:r>
    </w:p>
    <w:p w14:paraId="020B753F" w14:textId="77777777" w:rsidR="00397366" w:rsidRPr="004715D1" w:rsidRDefault="00926A86" w:rsidP="00397366">
      <w:pPr>
        <w:autoSpaceDE w:val="0"/>
        <w:autoSpaceDN w:val="0"/>
        <w:adjustRightInd w:val="0"/>
        <w:spacing w:after="120"/>
        <w:rPr>
          <w:sz w:val="24"/>
          <w:szCs w:val="24"/>
        </w:rPr>
      </w:pPr>
      <w:r w:rsidRPr="004715D1">
        <w:rPr>
          <w:sz w:val="24"/>
          <w:szCs w:val="24"/>
        </w:rPr>
        <w:t>The evacuation of university facilities presents unique situations and challenges.  Some facilities may house only one department or college office whereas other facilities may contain business space for numerous departments.  Additionally, the space occupied in university facilities may contain a wide range of uses including administrative office space, classroom space, lecture halls, conference rooms, laboratories, academic office space, etc.</w:t>
      </w:r>
      <w:r w:rsidR="00AF48FA" w:rsidRPr="004715D1">
        <w:rPr>
          <w:sz w:val="24"/>
          <w:szCs w:val="24"/>
        </w:rPr>
        <w:t xml:space="preserve">  </w:t>
      </w:r>
      <w:r w:rsidRPr="004715D1">
        <w:rPr>
          <w:sz w:val="24"/>
          <w:szCs w:val="24"/>
        </w:rPr>
        <w:t>It is difficult to know at any given time the exact number of occupants in any university facility.  Timely and responsible evacuation often becomes the responsibility of a few key individuals.</w:t>
      </w:r>
    </w:p>
    <w:p w14:paraId="0C9DB567" w14:textId="32AB459C" w:rsidR="00F20567" w:rsidRDefault="00926A86" w:rsidP="005938FA">
      <w:pPr>
        <w:autoSpaceDE w:val="0"/>
        <w:autoSpaceDN w:val="0"/>
        <w:adjustRightInd w:val="0"/>
        <w:spacing w:after="120"/>
        <w:rPr>
          <w:sz w:val="24"/>
          <w:szCs w:val="24"/>
        </w:rPr>
      </w:pPr>
      <w:r w:rsidRPr="004715D1">
        <w:rPr>
          <w:sz w:val="24"/>
          <w:szCs w:val="24"/>
        </w:rPr>
        <w:t xml:space="preserve">Different emergencies require different protective actions to keep people safe.  The unpredictable nature of </w:t>
      </w:r>
      <w:r w:rsidR="005D66B6" w:rsidRPr="004715D1">
        <w:rPr>
          <w:sz w:val="24"/>
          <w:szCs w:val="24"/>
        </w:rPr>
        <w:t>emergencies</w:t>
      </w:r>
      <w:r w:rsidRPr="004715D1">
        <w:rPr>
          <w:sz w:val="24"/>
          <w:szCs w:val="24"/>
        </w:rPr>
        <w:t xml:space="preserve"> requires quick action and clear thinking to avoid injury.  This document contains building specific information for protecting yourself during most </w:t>
      </w:r>
      <w:r w:rsidR="00265F4A" w:rsidRPr="004715D1">
        <w:rPr>
          <w:sz w:val="24"/>
          <w:szCs w:val="24"/>
        </w:rPr>
        <w:t>emergencies but</w:t>
      </w:r>
      <w:r w:rsidRPr="004715D1">
        <w:rPr>
          <w:sz w:val="24"/>
          <w:szCs w:val="24"/>
        </w:rPr>
        <w:t xml:space="preserve"> will not provide an absolute solution for every circumstance.  During an actual emergency university personnel and first responders may supplement these plans with detailed instructions via our emergency communications protocols.  Any specific instructions given during an incident are to take precedence.</w:t>
      </w:r>
      <w:r w:rsidR="00F20567">
        <w:rPr>
          <w:sz w:val="24"/>
          <w:szCs w:val="24"/>
        </w:rPr>
        <w:br w:type="page"/>
      </w:r>
    </w:p>
    <w:p w14:paraId="00F0A77E" w14:textId="77777777" w:rsidR="005E307D" w:rsidRPr="002B2168" w:rsidRDefault="005E307D" w:rsidP="005938FA">
      <w:pPr>
        <w:autoSpaceDE w:val="0"/>
        <w:autoSpaceDN w:val="0"/>
        <w:adjustRightInd w:val="0"/>
        <w:spacing w:after="120"/>
        <w:rPr>
          <w:b/>
        </w:rPr>
      </w:pPr>
      <w:r w:rsidRPr="002B2168">
        <w:rPr>
          <w:b/>
        </w:rPr>
        <w:lastRenderedPageBreak/>
        <w:t xml:space="preserve">1.1 Before an Emergency (Pre-Plan) </w:t>
      </w:r>
    </w:p>
    <w:p w14:paraId="2B564622" w14:textId="77777777" w:rsidR="00AF48FA" w:rsidRPr="00AF48FA" w:rsidRDefault="00AF48FA" w:rsidP="002B2168">
      <w:pPr>
        <w:widowControl/>
        <w:numPr>
          <w:ilvl w:val="0"/>
          <w:numId w:val="10"/>
        </w:numPr>
        <w:spacing w:after="120" w:line="276" w:lineRule="auto"/>
        <w:contextualSpacing/>
        <w:rPr>
          <w:b/>
          <w:sz w:val="24"/>
          <w:szCs w:val="24"/>
        </w:rPr>
      </w:pPr>
      <w:r w:rsidRPr="00A2271A">
        <w:rPr>
          <w:sz w:val="24"/>
          <w:szCs w:val="24"/>
        </w:rPr>
        <w:t>Know how to get help</w:t>
      </w:r>
      <w:r>
        <w:rPr>
          <w:sz w:val="24"/>
          <w:szCs w:val="24"/>
        </w:rPr>
        <w:t>.</w:t>
      </w:r>
    </w:p>
    <w:p w14:paraId="27CD4EC6" w14:textId="77777777" w:rsidR="005E307D" w:rsidRPr="00AF48FA" w:rsidRDefault="005E307D" w:rsidP="00AF48FA">
      <w:pPr>
        <w:widowControl/>
        <w:numPr>
          <w:ilvl w:val="0"/>
          <w:numId w:val="10"/>
        </w:numPr>
        <w:spacing w:after="120" w:line="276" w:lineRule="auto"/>
        <w:contextualSpacing/>
        <w:rPr>
          <w:b/>
          <w:sz w:val="24"/>
          <w:szCs w:val="24"/>
        </w:rPr>
      </w:pPr>
      <w:r w:rsidRPr="00A2271A">
        <w:rPr>
          <w:sz w:val="24"/>
          <w:szCs w:val="24"/>
        </w:rPr>
        <w:t xml:space="preserve">Know where the fire alarm pull stations </w:t>
      </w:r>
      <w:proofErr w:type="gramStart"/>
      <w:r w:rsidRPr="00A2271A">
        <w:rPr>
          <w:sz w:val="24"/>
          <w:szCs w:val="24"/>
        </w:rPr>
        <w:t xml:space="preserve">are </w:t>
      </w:r>
      <w:r>
        <w:rPr>
          <w:sz w:val="24"/>
          <w:szCs w:val="24"/>
        </w:rPr>
        <w:t xml:space="preserve">located </w:t>
      </w:r>
      <w:r w:rsidRPr="00A2271A">
        <w:rPr>
          <w:sz w:val="24"/>
          <w:szCs w:val="24"/>
        </w:rPr>
        <w:t>in</w:t>
      </w:r>
      <w:proofErr w:type="gramEnd"/>
      <w:r w:rsidRPr="00A2271A">
        <w:rPr>
          <w:sz w:val="24"/>
          <w:szCs w:val="24"/>
        </w:rPr>
        <w:t xml:space="preserve"> your area and how to use them. </w:t>
      </w:r>
    </w:p>
    <w:p w14:paraId="0A53C30C" w14:textId="77777777" w:rsidR="005E307D" w:rsidRPr="00A2271A" w:rsidRDefault="00100ACE" w:rsidP="005E307D">
      <w:pPr>
        <w:widowControl/>
        <w:numPr>
          <w:ilvl w:val="0"/>
          <w:numId w:val="10"/>
        </w:numPr>
        <w:spacing w:after="120" w:line="276" w:lineRule="auto"/>
        <w:contextualSpacing/>
        <w:rPr>
          <w:b/>
          <w:sz w:val="24"/>
          <w:szCs w:val="24"/>
        </w:rPr>
      </w:pPr>
      <w:r>
        <w:rPr>
          <w:sz w:val="24"/>
          <w:szCs w:val="24"/>
        </w:rPr>
        <w:t xml:space="preserve">Know where the exits/stairways </w:t>
      </w:r>
      <w:proofErr w:type="gramStart"/>
      <w:r>
        <w:rPr>
          <w:sz w:val="24"/>
          <w:szCs w:val="24"/>
        </w:rPr>
        <w:t>are located in</w:t>
      </w:r>
      <w:proofErr w:type="gramEnd"/>
      <w:r>
        <w:rPr>
          <w:sz w:val="24"/>
          <w:szCs w:val="24"/>
        </w:rPr>
        <w:t xml:space="preserve"> your given area</w:t>
      </w:r>
      <w:r w:rsidR="005E307D" w:rsidRPr="00A2271A">
        <w:rPr>
          <w:sz w:val="24"/>
          <w:szCs w:val="24"/>
        </w:rPr>
        <w:t xml:space="preserve"> and how to access them. </w:t>
      </w:r>
    </w:p>
    <w:p w14:paraId="4A6E50EA" w14:textId="77777777" w:rsidR="005E307D" w:rsidRPr="00A2271A" w:rsidRDefault="005E307D" w:rsidP="005E307D">
      <w:pPr>
        <w:widowControl/>
        <w:numPr>
          <w:ilvl w:val="0"/>
          <w:numId w:val="10"/>
        </w:numPr>
        <w:spacing w:after="120" w:line="276" w:lineRule="auto"/>
        <w:contextualSpacing/>
        <w:rPr>
          <w:b/>
          <w:sz w:val="24"/>
          <w:szCs w:val="24"/>
        </w:rPr>
      </w:pPr>
      <w:r w:rsidRPr="00A2271A">
        <w:rPr>
          <w:sz w:val="24"/>
          <w:szCs w:val="24"/>
        </w:rPr>
        <w:t xml:space="preserve">Know where fire extinguishers </w:t>
      </w:r>
      <w:proofErr w:type="gramStart"/>
      <w:r w:rsidRPr="00A2271A">
        <w:rPr>
          <w:sz w:val="24"/>
          <w:szCs w:val="24"/>
        </w:rPr>
        <w:t>are located in</w:t>
      </w:r>
      <w:proofErr w:type="gramEnd"/>
      <w:r w:rsidRPr="00A2271A">
        <w:rPr>
          <w:sz w:val="24"/>
          <w:szCs w:val="24"/>
        </w:rPr>
        <w:t xml:space="preserve"> your area. </w:t>
      </w:r>
      <w:r>
        <w:rPr>
          <w:sz w:val="24"/>
          <w:szCs w:val="24"/>
        </w:rPr>
        <w:t xml:space="preserve">Ensure they are not blocked and that you </w:t>
      </w:r>
      <w:r w:rsidRPr="005D4E8B">
        <w:rPr>
          <w:sz w:val="24"/>
          <w:szCs w:val="24"/>
        </w:rPr>
        <w:t xml:space="preserve">feel confident </w:t>
      </w:r>
      <w:r>
        <w:rPr>
          <w:sz w:val="24"/>
          <w:szCs w:val="24"/>
        </w:rPr>
        <w:t xml:space="preserve">using them.  Ensure that you </w:t>
      </w:r>
      <w:proofErr w:type="gramStart"/>
      <w:r>
        <w:rPr>
          <w:sz w:val="24"/>
          <w:szCs w:val="24"/>
        </w:rPr>
        <w:t>are able to</w:t>
      </w:r>
      <w:proofErr w:type="gramEnd"/>
      <w:r>
        <w:rPr>
          <w:sz w:val="24"/>
          <w:szCs w:val="24"/>
        </w:rPr>
        <w:t xml:space="preserve"> lift the extinguishers in your given area. </w:t>
      </w:r>
    </w:p>
    <w:p w14:paraId="05230BA2" w14:textId="77777777" w:rsidR="005E307D" w:rsidRPr="00A2271A" w:rsidRDefault="005E307D" w:rsidP="005E307D">
      <w:pPr>
        <w:widowControl/>
        <w:numPr>
          <w:ilvl w:val="0"/>
          <w:numId w:val="10"/>
        </w:numPr>
        <w:spacing w:after="120" w:line="276" w:lineRule="auto"/>
        <w:contextualSpacing/>
        <w:rPr>
          <w:b/>
          <w:sz w:val="24"/>
          <w:szCs w:val="24"/>
        </w:rPr>
      </w:pPr>
      <w:r w:rsidRPr="00A2271A">
        <w:rPr>
          <w:sz w:val="24"/>
          <w:szCs w:val="24"/>
        </w:rPr>
        <w:t xml:space="preserve">Keep the exits </w:t>
      </w:r>
      <w:proofErr w:type="gramStart"/>
      <w:r w:rsidRPr="00A2271A">
        <w:rPr>
          <w:sz w:val="24"/>
          <w:szCs w:val="24"/>
        </w:rPr>
        <w:t>clear of any obstructions at all times</w:t>
      </w:r>
      <w:proofErr w:type="gramEnd"/>
      <w:r w:rsidRPr="00A2271A">
        <w:rPr>
          <w:sz w:val="24"/>
          <w:szCs w:val="24"/>
        </w:rPr>
        <w:t>.</w:t>
      </w:r>
    </w:p>
    <w:p w14:paraId="2C820B89" w14:textId="77777777" w:rsidR="005E307D" w:rsidRPr="00A2271A" w:rsidRDefault="005E307D" w:rsidP="005E307D">
      <w:pPr>
        <w:widowControl/>
        <w:numPr>
          <w:ilvl w:val="0"/>
          <w:numId w:val="10"/>
        </w:numPr>
        <w:spacing w:after="120" w:line="276" w:lineRule="auto"/>
        <w:contextualSpacing/>
        <w:rPr>
          <w:b/>
          <w:sz w:val="24"/>
          <w:szCs w:val="24"/>
        </w:rPr>
      </w:pPr>
      <w:r w:rsidRPr="00A2271A">
        <w:rPr>
          <w:sz w:val="24"/>
          <w:szCs w:val="24"/>
        </w:rPr>
        <w:t xml:space="preserve">If you may need any </w:t>
      </w:r>
      <w:r w:rsidRPr="00A2271A">
        <w:rPr>
          <w:b/>
          <w:sz w:val="24"/>
          <w:szCs w:val="24"/>
        </w:rPr>
        <w:t>special assistance</w:t>
      </w:r>
      <w:r w:rsidRPr="00A2271A">
        <w:rPr>
          <w:sz w:val="24"/>
          <w:szCs w:val="24"/>
        </w:rPr>
        <w:t xml:space="preserve"> during an evacuation, notify and discuss it with </w:t>
      </w:r>
      <w:r w:rsidR="00330D45" w:rsidRPr="00100ACE">
        <w:rPr>
          <w:sz w:val="24"/>
          <w:szCs w:val="24"/>
        </w:rPr>
        <w:t>the Office of Disability Services, 614-292-3307</w:t>
      </w:r>
      <w:r w:rsidRPr="00100ACE">
        <w:rPr>
          <w:sz w:val="24"/>
          <w:szCs w:val="24"/>
        </w:rPr>
        <w:t>.</w:t>
      </w:r>
      <w:r w:rsidRPr="00275449">
        <w:rPr>
          <w:sz w:val="24"/>
          <w:szCs w:val="24"/>
        </w:rPr>
        <w:t xml:space="preserve">  Do </w:t>
      </w:r>
      <w:r w:rsidRPr="00275449">
        <w:rPr>
          <w:b/>
          <w:sz w:val="24"/>
          <w:szCs w:val="24"/>
        </w:rPr>
        <w:t>not</w:t>
      </w:r>
      <w:r w:rsidRPr="00275449">
        <w:rPr>
          <w:sz w:val="24"/>
          <w:szCs w:val="24"/>
        </w:rPr>
        <w:t xml:space="preserve"> wait until an actual emergency occurs.  </w:t>
      </w:r>
    </w:p>
    <w:p w14:paraId="14015DC4" w14:textId="77777777" w:rsidR="005D66B6" w:rsidRPr="005D66B6" w:rsidRDefault="005E307D" w:rsidP="00397366">
      <w:pPr>
        <w:widowControl/>
        <w:numPr>
          <w:ilvl w:val="0"/>
          <w:numId w:val="10"/>
        </w:numPr>
        <w:spacing w:after="120" w:line="276" w:lineRule="auto"/>
        <w:contextualSpacing/>
        <w:rPr>
          <w:b/>
          <w:sz w:val="24"/>
          <w:szCs w:val="24"/>
        </w:rPr>
      </w:pPr>
      <w:r w:rsidRPr="00A2271A">
        <w:rPr>
          <w:sz w:val="24"/>
          <w:szCs w:val="24"/>
        </w:rPr>
        <w:t xml:space="preserve">Faculty and staff should advise their students how to respond to alarms and where evacuation routes are from their classrooms, labs, or offices.  They should also participate in planning for </w:t>
      </w:r>
      <w:r w:rsidR="005D66B6" w:rsidRPr="00A2271A">
        <w:rPr>
          <w:sz w:val="24"/>
          <w:szCs w:val="24"/>
        </w:rPr>
        <w:t>assisting</w:t>
      </w:r>
      <w:r w:rsidRPr="00A2271A">
        <w:rPr>
          <w:sz w:val="24"/>
          <w:szCs w:val="24"/>
        </w:rPr>
        <w:t xml:space="preserve"> any student who may have difficulty during an evacuation.  </w:t>
      </w:r>
    </w:p>
    <w:p w14:paraId="1376D743" w14:textId="77777777" w:rsidR="005E307D" w:rsidRPr="005E307D" w:rsidRDefault="005E307D" w:rsidP="005D66B6">
      <w:pPr>
        <w:widowControl/>
        <w:spacing w:after="120" w:line="276" w:lineRule="auto"/>
        <w:ind w:left="720"/>
        <w:contextualSpacing/>
        <w:jc w:val="center"/>
        <w:rPr>
          <w:b/>
          <w:sz w:val="24"/>
          <w:szCs w:val="24"/>
        </w:rPr>
      </w:pPr>
      <w:r w:rsidRPr="00A2271A">
        <w:rPr>
          <w:b/>
          <w:sz w:val="24"/>
          <w:szCs w:val="24"/>
        </w:rPr>
        <w:t>This should be done within the first two weeks of class.</w:t>
      </w:r>
    </w:p>
    <w:p w14:paraId="512CDB83" w14:textId="77777777" w:rsidR="00926A86" w:rsidRPr="002B2168" w:rsidRDefault="00275449" w:rsidP="002B2168">
      <w:pPr>
        <w:pStyle w:val="Heading2"/>
        <w:spacing w:after="120"/>
        <w:rPr>
          <w:b/>
        </w:rPr>
      </w:pPr>
      <w:bookmarkStart w:id="3" w:name="_Toc129670557"/>
      <w:r w:rsidRPr="002B2168">
        <w:rPr>
          <w:b/>
        </w:rPr>
        <w:t xml:space="preserve">1.2 </w:t>
      </w:r>
      <w:r w:rsidR="00397366" w:rsidRPr="002B2168">
        <w:rPr>
          <w:b/>
        </w:rPr>
        <w:t>Protective Measures</w:t>
      </w:r>
      <w:r w:rsidR="00465DD8" w:rsidRPr="002B2168">
        <w:rPr>
          <w:b/>
        </w:rPr>
        <w:t>/Actions</w:t>
      </w:r>
      <w:r w:rsidR="00397366" w:rsidRPr="002B2168">
        <w:rPr>
          <w:b/>
        </w:rPr>
        <w:t>:</w:t>
      </w:r>
      <w:bookmarkEnd w:id="3"/>
    </w:p>
    <w:p w14:paraId="40EE16F1" w14:textId="77777777" w:rsidR="00397366" w:rsidRPr="00397366" w:rsidRDefault="00397366" w:rsidP="002B2168">
      <w:pPr>
        <w:spacing w:after="120"/>
        <w:rPr>
          <w:i/>
          <w:sz w:val="24"/>
          <w:szCs w:val="24"/>
        </w:rPr>
      </w:pPr>
      <w:r w:rsidRPr="00397366">
        <w:rPr>
          <w:i/>
          <w:sz w:val="24"/>
          <w:szCs w:val="24"/>
        </w:rPr>
        <w:t>Evacuations:</w:t>
      </w:r>
    </w:p>
    <w:p w14:paraId="08F2FA0A" w14:textId="77777777" w:rsidR="00397366" w:rsidRPr="00397366" w:rsidRDefault="00397366" w:rsidP="00397366">
      <w:pPr>
        <w:spacing w:after="120"/>
        <w:rPr>
          <w:sz w:val="24"/>
          <w:szCs w:val="24"/>
        </w:rPr>
      </w:pPr>
      <w:r w:rsidRPr="00397366">
        <w:rPr>
          <w:sz w:val="24"/>
          <w:szCs w:val="24"/>
        </w:rPr>
        <w:t xml:space="preserve">For some </w:t>
      </w:r>
      <w:r w:rsidR="005D66B6" w:rsidRPr="00397366">
        <w:rPr>
          <w:sz w:val="24"/>
          <w:szCs w:val="24"/>
        </w:rPr>
        <w:t>emergencies,</w:t>
      </w:r>
      <w:r w:rsidRPr="00397366">
        <w:rPr>
          <w:sz w:val="24"/>
          <w:szCs w:val="24"/>
        </w:rPr>
        <w:t xml:space="preserve"> the best option is</w:t>
      </w:r>
      <w:r w:rsidR="00100ACE">
        <w:rPr>
          <w:sz w:val="24"/>
          <w:szCs w:val="24"/>
        </w:rPr>
        <w:t xml:space="preserve"> to leave the building or area.  </w:t>
      </w:r>
      <w:r w:rsidRPr="00397366">
        <w:rPr>
          <w:sz w:val="24"/>
          <w:szCs w:val="24"/>
        </w:rPr>
        <w:t>For example, the safest place away from a fire or hazardous materials spill (</w:t>
      </w:r>
      <w:r w:rsidR="00100ACE">
        <w:rPr>
          <w:sz w:val="24"/>
          <w:szCs w:val="24"/>
        </w:rPr>
        <w:t xml:space="preserve">occurring </w:t>
      </w:r>
      <w:r w:rsidRPr="00397366">
        <w:rPr>
          <w:sz w:val="24"/>
          <w:szCs w:val="24"/>
        </w:rPr>
        <w:t>inside</w:t>
      </w:r>
      <w:r w:rsidR="00AF48FA">
        <w:rPr>
          <w:sz w:val="24"/>
          <w:szCs w:val="24"/>
        </w:rPr>
        <w:t xml:space="preserve"> the building</w:t>
      </w:r>
      <w:r w:rsidRPr="00397366">
        <w:rPr>
          <w:sz w:val="24"/>
          <w:szCs w:val="24"/>
        </w:rPr>
        <w:t xml:space="preserve">) would be outside of </w:t>
      </w:r>
      <w:r w:rsidR="00A55697">
        <w:rPr>
          <w:sz w:val="24"/>
          <w:szCs w:val="24"/>
        </w:rPr>
        <w:t>that</w:t>
      </w:r>
      <w:r w:rsidRPr="00397366">
        <w:rPr>
          <w:sz w:val="24"/>
          <w:szCs w:val="24"/>
        </w:rPr>
        <w:t xml:space="preserve"> building.   </w:t>
      </w:r>
    </w:p>
    <w:p w14:paraId="6C6F06FB" w14:textId="77777777" w:rsidR="00397366" w:rsidRPr="00397366" w:rsidRDefault="00397366" w:rsidP="00397366">
      <w:pPr>
        <w:spacing w:after="120"/>
        <w:rPr>
          <w:i/>
          <w:sz w:val="24"/>
          <w:szCs w:val="24"/>
        </w:rPr>
      </w:pPr>
      <w:r w:rsidRPr="00397366">
        <w:rPr>
          <w:i/>
          <w:sz w:val="24"/>
          <w:szCs w:val="24"/>
        </w:rPr>
        <w:t>Shelter in Place:</w:t>
      </w:r>
    </w:p>
    <w:p w14:paraId="7A6BB19B" w14:textId="685D8A92" w:rsidR="00397366" w:rsidRPr="00397366" w:rsidRDefault="00397366" w:rsidP="00397366">
      <w:pPr>
        <w:spacing w:after="120"/>
        <w:rPr>
          <w:sz w:val="24"/>
          <w:szCs w:val="24"/>
        </w:rPr>
      </w:pPr>
      <w:r w:rsidRPr="00397366">
        <w:rPr>
          <w:sz w:val="24"/>
          <w:szCs w:val="24"/>
        </w:rPr>
        <w:t xml:space="preserve">For some emergencies, evacuation will </w:t>
      </w:r>
      <w:r w:rsidRPr="00397366">
        <w:rPr>
          <w:b/>
          <w:sz w:val="24"/>
          <w:szCs w:val="24"/>
        </w:rPr>
        <w:t>NOT</w:t>
      </w:r>
      <w:r w:rsidRPr="00397366">
        <w:rPr>
          <w:sz w:val="24"/>
          <w:szCs w:val="24"/>
        </w:rPr>
        <w:t xml:space="preserve"> be the appropriate </w:t>
      </w:r>
      <w:r w:rsidRPr="00397366">
        <w:rPr>
          <w:b/>
          <w:sz w:val="24"/>
          <w:szCs w:val="24"/>
        </w:rPr>
        <w:t>immediate</w:t>
      </w:r>
      <w:r w:rsidRPr="00397366">
        <w:rPr>
          <w:sz w:val="24"/>
          <w:szCs w:val="24"/>
        </w:rPr>
        <w:t xml:space="preserve"> response.  Evacuation during a tornado or for an outdoor hazardous materials leak </w:t>
      </w:r>
      <w:r w:rsidR="00265F4A">
        <w:rPr>
          <w:sz w:val="24"/>
          <w:szCs w:val="24"/>
        </w:rPr>
        <w:t>could</w:t>
      </w:r>
      <w:r w:rsidRPr="00397366">
        <w:rPr>
          <w:sz w:val="24"/>
          <w:szCs w:val="24"/>
        </w:rPr>
        <w:t xml:space="preserve"> place people in greater danger tha</w:t>
      </w:r>
      <w:r w:rsidR="000A4FD1">
        <w:rPr>
          <w:sz w:val="24"/>
          <w:szCs w:val="24"/>
        </w:rPr>
        <w:t xml:space="preserve">n if they were to stay inside. </w:t>
      </w:r>
    </w:p>
    <w:p w14:paraId="1B403E71" w14:textId="743BF2FE" w:rsidR="00775968" w:rsidRDefault="00775968" w:rsidP="00397366">
      <w:pPr>
        <w:spacing w:after="120"/>
        <w:rPr>
          <w:sz w:val="24"/>
          <w:szCs w:val="24"/>
        </w:rPr>
      </w:pPr>
      <w:r w:rsidRPr="006A2F65">
        <w:rPr>
          <w:i/>
          <w:sz w:val="24"/>
          <w:szCs w:val="24"/>
        </w:rPr>
        <w:t>Run/Hide/Fight</w:t>
      </w:r>
      <w:r w:rsidR="00077CB3">
        <w:rPr>
          <w:i/>
          <w:sz w:val="24"/>
          <w:szCs w:val="24"/>
        </w:rPr>
        <w:t xml:space="preserve"> </w:t>
      </w:r>
      <w:r w:rsidR="00077CB3" w:rsidRPr="00077CB3">
        <w:rPr>
          <w:sz w:val="24"/>
          <w:szCs w:val="24"/>
        </w:rPr>
        <w:t xml:space="preserve">(Threat </w:t>
      </w:r>
      <w:r w:rsidR="00A55697">
        <w:rPr>
          <w:sz w:val="24"/>
          <w:szCs w:val="24"/>
        </w:rPr>
        <w:t>of Armed I</w:t>
      </w:r>
      <w:r w:rsidR="00077CB3" w:rsidRPr="00397366">
        <w:rPr>
          <w:sz w:val="24"/>
          <w:szCs w:val="24"/>
        </w:rPr>
        <w:t>ntruders</w:t>
      </w:r>
      <w:r w:rsidR="00A55697">
        <w:rPr>
          <w:sz w:val="24"/>
          <w:szCs w:val="24"/>
        </w:rPr>
        <w:t>/V</w:t>
      </w:r>
      <w:r w:rsidR="00077CB3">
        <w:rPr>
          <w:sz w:val="24"/>
          <w:szCs w:val="24"/>
        </w:rPr>
        <w:t>iolence)</w:t>
      </w:r>
    </w:p>
    <w:tbl>
      <w:tblPr>
        <w:tblStyle w:val="TableGrid"/>
        <w:tblW w:w="10170" w:type="dxa"/>
        <w:tblInd w:w="-342" w:type="dxa"/>
        <w:tblLook w:val="0420" w:firstRow="1" w:lastRow="0" w:firstColumn="0" w:lastColumn="0" w:noHBand="0" w:noVBand="1"/>
        <w:tblCaption w:val="Run, Hide, Fight"/>
        <w:tblDescription w:val="Chart showing run, hide, fight infomation. "/>
      </w:tblPr>
      <w:tblGrid>
        <w:gridCol w:w="3330"/>
        <w:gridCol w:w="2970"/>
        <w:gridCol w:w="3870"/>
      </w:tblGrid>
      <w:tr w:rsidR="00265F4A" w14:paraId="405CE5B7" w14:textId="77777777" w:rsidTr="00E8025A">
        <w:tc>
          <w:tcPr>
            <w:tcW w:w="3330" w:type="dxa"/>
            <w:shd w:val="clear" w:color="auto" w:fill="BDD6EE" w:themeFill="accent1" w:themeFillTint="66"/>
            <w:vAlign w:val="center"/>
          </w:tcPr>
          <w:p w14:paraId="5FEB9255" w14:textId="12AA4B09" w:rsidR="00265F4A" w:rsidRPr="00265F4A" w:rsidRDefault="00265F4A" w:rsidP="00265F4A">
            <w:pPr>
              <w:spacing w:after="120"/>
              <w:jc w:val="center"/>
              <w:rPr>
                <w:b/>
                <w:bCs/>
                <w:sz w:val="24"/>
                <w:szCs w:val="24"/>
              </w:rPr>
            </w:pPr>
            <w:r w:rsidRPr="00265F4A">
              <w:rPr>
                <w:b/>
                <w:bCs/>
                <w:sz w:val="24"/>
                <w:szCs w:val="24"/>
              </w:rPr>
              <w:t>Run</w:t>
            </w:r>
          </w:p>
        </w:tc>
        <w:tc>
          <w:tcPr>
            <w:tcW w:w="2970" w:type="dxa"/>
            <w:shd w:val="clear" w:color="auto" w:fill="BDD6EE" w:themeFill="accent1" w:themeFillTint="66"/>
            <w:vAlign w:val="center"/>
          </w:tcPr>
          <w:p w14:paraId="6B599F24" w14:textId="6CE9448C" w:rsidR="00265F4A" w:rsidRPr="00265F4A" w:rsidRDefault="00265F4A" w:rsidP="00265F4A">
            <w:pPr>
              <w:spacing w:after="120"/>
              <w:jc w:val="center"/>
              <w:rPr>
                <w:b/>
                <w:bCs/>
                <w:sz w:val="24"/>
                <w:szCs w:val="24"/>
              </w:rPr>
            </w:pPr>
            <w:r w:rsidRPr="00265F4A">
              <w:rPr>
                <w:b/>
                <w:bCs/>
                <w:sz w:val="24"/>
                <w:szCs w:val="24"/>
              </w:rPr>
              <w:t>Hide</w:t>
            </w:r>
          </w:p>
        </w:tc>
        <w:tc>
          <w:tcPr>
            <w:tcW w:w="3870" w:type="dxa"/>
            <w:shd w:val="clear" w:color="auto" w:fill="BDD6EE" w:themeFill="accent1" w:themeFillTint="66"/>
            <w:vAlign w:val="center"/>
          </w:tcPr>
          <w:p w14:paraId="683B273B" w14:textId="3316A0F7" w:rsidR="00265F4A" w:rsidRPr="00265F4A" w:rsidRDefault="00265F4A" w:rsidP="00265F4A">
            <w:pPr>
              <w:spacing w:after="120"/>
              <w:jc w:val="center"/>
              <w:rPr>
                <w:b/>
                <w:bCs/>
                <w:sz w:val="24"/>
                <w:szCs w:val="24"/>
              </w:rPr>
            </w:pPr>
            <w:r w:rsidRPr="00265F4A">
              <w:rPr>
                <w:b/>
                <w:bCs/>
                <w:sz w:val="24"/>
                <w:szCs w:val="24"/>
              </w:rPr>
              <w:t>Fight</w:t>
            </w:r>
          </w:p>
        </w:tc>
      </w:tr>
      <w:tr w:rsidR="00E06490" w14:paraId="000005E1" w14:textId="77777777" w:rsidTr="00E8025A">
        <w:tc>
          <w:tcPr>
            <w:tcW w:w="3330" w:type="dxa"/>
            <w:shd w:val="clear" w:color="auto" w:fill="auto"/>
            <w:vAlign w:val="center"/>
          </w:tcPr>
          <w:p w14:paraId="361657BD" w14:textId="77777777" w:rsidR="00E06490" w:rsidRPr="00E06490" w:rsidRDefault="00E06490" w:rsidP="00E06490">
            <w:pPr>
              <w:pStyle w:val="ListParagraph"/>
              <w:numPr>
                <w:ilvl w:val="0"/>
                <w:numId w:val="70"/>
              </w:numPr>
              <w:spacing w:after="120"/>
              <w:ind w:left="255" w:hanging="255"/>
              <w:rPr>
                <w:szCs w:val="22"/>
                <w14:textOutline w14:w="9525" w14:cap="rnd" w14:cmpd="sng" w14:algn="ctr">
                  <w14:noFill/>
                  <w14:prstDash w14:val="solid"/>
                  <w14:bevel/>
                </w14:textOutline>
              </w:rPr>
            </w:pPr>
            <w:r w:rsidRPr="00E06490">
              <w:rPr>
                <w:szCs w:val="22"/>
                <w14:textOutline w14:w="9525" w14:cap="rnd" w14:cmpd="sng" w14:algn="ctr">
                  <w14:noFill/>
                  <w14:prstDash w14:val="solid"/>
                  <w14:bevel/>
                </w14:textOutline>
              </w:rPr>
              <w:t>Have an escape route and plan in mind.</w:t>
            </w:r>
          </w:p>
          <w:p w14:paraId="6EBCBDDA" w14:textId="77777777" w:rsidR="00E06490" w:rsidRPr="00E06490" w:rsidRDefault="00E06490" w:rsidP="00E06490">
            <w:pPr>
              <w:pStyle w:val="ListParagraph"/>
              <w:numPr>
                <w:ilvl w:val="0"/>
                <w:numId w:val="70"/>
              </w:numPr>
              <w:spacing w:after="120"/>
              <w:ind w:left="255" w:hanging="255"/>
              <w:rPr>
                <w:szCs w:val="22"/>
                <w14:textOutline w14:w="9525" w14:cap="rnd" w14:cmpd="sng" w14:algn="ctr">
                  <w14:noFill/>
                  <w14:prstDash w14:val="solid"/>
                  <w14:bevel/>
                </w14:textOutline>
              </w:rPr>
            </w:pPr>
            <w:r w:rsidRPr="00E06490">
              <w:rPr>
                <w:szCs w:val="22"/>
                <w14:textOutline w14:w="9525" w14:cap="rnd" w14:cmpd="sng" w14:algn="ctr">
                  <w14:noFill/>
                  <w14:prstDash w14:val="solid"/>
                  <w14:bevel/>
                </w14:textOutline>
              </w:rPr>
              <w:t xml:space="preserve">Leave </w:t>
            </w:r>
            <w:proofErr w:type="gramStart"/>
            <w:r w:rsidRPr="00E06490">
              <w:rPr>
                <w:szCs w:val="22"/>
                <w14:textOutline w14:w="9525" w14:cap="rnd" w14:cmpd="sng" w14:algn="ctr">
                  <w14:noFill/>
                  <w14:prstDash w14:val="solid"/>
                  <w14:bevel/>
                </w14:textOutline>
              </w:rPr>
              <w:t>your</w:t>
            </w:r>
            <w:proofErr w:type="gramEnd"/>
            <w:r w:rsidRPr="00E06490">
              <w:rPr>
                <w:szCs w:val="22"/>
                <w14:textOutline w14:w="9525" w14:cap="rnd" w14:cmpd="sng" w14:algn="ctr">
                  <w14:noFill/>
                  <w14:prstDash w14:val="solid"/>
                  <w14:bevel/>
                </w14:textOutline>
              </w:rPr>
              <w:t xml:space="preserve"> belongs behind</w:t>
            </w:r>
          </w:p>
          <w:p w14:paraId="41AD725C" w14:textId="59CC3779" w:rsidR="00E06490" w:rsidRPr="00E06490" w:rsidRDefault="00E06490" w:rsidP="00E06490">
            <w:pPr>
              <w:pStyle w:val="ListParagraph"/>
              <w:numPr>
                <w:ilvl w:val="0"/>
                <w:numId w:val="70"/>
              </w:numPr>
              <w:spacing w:after="120"/>
              <w:ind w:left="255" w:hanging="255"/>
              <w:rPr>
                <w:b/>
                <w:bCs/>
                <w:sz w:val="24"/>
                <w:szCs w:val="24"/>
              </w:rPr>
            </w:pPr>
            <w:r w:rsidRPr="00E06490">
              <w:rPr>
                <w:szCs w:val="22"/>
                <w14:textOutline w14:w="9525" w14:cap="rnd" w14:cmpd="sng" w14:algn="ctr">
                  <w14:noFill/>
                  <w14:prstDash w14:val="solid"/>
                  <w14:bevel/>
                </w14:textOutline>
              </w:rPr>
              <w:t>Keep your hands visible.</w:t>
            </w:r>
          </w:p>
        </w:tc>
        <w:tc>
          <w:tcPr>
            <w:tcW w:w="2970" w:type="dxa"/>
            <w:shd w:val="clear" w:color="auto" w:fill="auto"/>
            <w:vAlign w:val="center"/>
          </w:tcPr>
          <w:p w14:paraId="43C86F16" w14:textId="77777777" w:rsidR="00E06490" w:rsidRPr="00E06490" w:rsidRDefault="00E06490" w:rsidP="00E06490">
            <w:pPr>
              <w:pStyle w:val="ListParagraph"/>
              <w:numPr>
                <w:ilvl w:val="0"/>
                <w:numId w:val="69"/>
              </w:numPr>
              <w:spacing w:after="120"/>
              <w:ind w:left="256" w:hanging="270"/>
              <w:rPr>
                <w:szCs w:val="22"/>
              </w:rPr>
            </w:pPr>
            <w:r w:rsidRPr="00E06490">
              <w:rPr>
                <w:szCs w:val="22"/>
              </w:rPr>
              <w:t>Your second option should be to hide.</w:t>
            </w:r>
          </w:p>
          <w:p w14:paraId="5C6F5A26" w14:textId="77777777" w:rsidR="00E06490" w:rsidRPr="00E06490" w:rsidRDefault="00E06490" w:rsidP="00E06490">
            <w:pPr>
              <w:pStyle w:val="ListParagraph"/>
              <w:numPr>
                <w:ilvl w:val="0"/>
                <w:numId w:val="69"/>
              </w:numPr>
              <w:spacing w:after="120"/>
              <w:ind w:left="256" w:hanging="270"/>
              <w:rPr>
                <w:szCs w:val="22"/>
              </w:rPr>
            </w:pPr>
            <w:r w:rsidRPr="00E06490">
              <w:rPr>
                <w:szCs w:val="22"/>
              </w:rPr>
              <w:t>Do not huddle together as it makes one easy target.</w:t>
            </w:r>
          </w:p>
          <w:p w14:paraId="36091953" w14:textId="36E238B3" w:rsidR="00E06490" w:rsidRPr="00E06490" w:rsidRDefault="00E06490" w:rsidP="00E06490">
            <w:pPr>
              <w:pStyle w:val="ListParagraph"/>
              <w:numPr>
                <w:ilvl w:val="0"/>
                <w:numId w:val="69"/>
              </w:numPr>
              <w:spacing w:after="120"/>
              <w:ind w:left="256" w:hanging="270"/>
              <w:rPr>
                <w:b/>
                <w:bCs/>
                <w:sz w:val="24"/>
                <w:szCs w:val="24"/>
              </w:rPr>
            </w:pPr>
            <w:r w:rsidRPr="00E06490">
              <w:rPr>
                <w:szCs w:val="22"/>
              </w:rPr>
              <w:t>Lock and barricade doors and shut off lights.</w:t>
            </w:r>
          </w:p>
        </w:tc>
        <w:tc>
          <w:tcPr>
            <w:tcW w:w="3870" w:type="dxa"/>
            <w:shd w:val="clear" w:color="auto" w:fill="auto"/>
            <w:vAlign w:val="center"/>
          </w:tcPr>
          <w:p w14:paraId="14E46340" w14:textId="77777777" w:rsidR="00E06490" w:rsidRPr="00E06490" w:rsidRDefault="00E06490" w:rsidP="00E06490">
            <w:pPr>
              <w:pStyle w:val="ListParagraph"/>
              <w:numPr>
                <w:ilvl w:val="0"/>
                <w:numId w:val="68"/>
              </w:numPr>
              <w:spacing w:after="120"/>
              <w:ind w:left="166" w:hanging="180"/>
              <w:rPr>
                <w:szCs w:val="22"/>
              </w:rPr>
            </w:pPr>
            <w:r w:rsidRPr="00E06490">
              <w:rPr>
                <w:szCs w:val="22"/>
              </w:rPr>
              <w:t>Fighting is a last resort to be used only when your life is in imminent danger.</w:t>
            </w:r>
          </w:p>
          <w:p w14:paraId="386C31C5" w14:textId="77777777" w:rsidR="00E06490" w:rsidRPr="00E06490" w:rsidRDefault="00E06490" w:rsidP="00E06490">
            <w:pPr>
              <w:pStyle w:val="ListParagraph"/>
              <w:numPr>
                <w:ilvl w:val="0"/>
                <w:numId w:val="68"/>
              </w:numPr>
              <w:spacing w:after="120"/>
              <w:ind w:left="166" w:hanging="180"/>
              <w:rPr>
                <w:szCs w:val="22"/>
              </w:rPr>
            </w:pPr>
            <w:r w:rsidRPr="00E06490">
              <w:rPr>
                <w:szCs w:val="22"/>
              </w:rPr>
              <w:t>Attempt to incapacitate the active shooter.</w:t>
            </w:r>
          </w:p>
          <w:p w14:paraId="161D6031" w14:textId="29BE176D" w:rsidR="00E06490" w:rsidRPr="00E06490" w:rsidRDefault="00E06490" w:rsidP="00E06490">
            <w:pPr>
              <w:pStyle w:val="ListParagraph"/>
              <w:numPr>
                <w:ilvl w:val="0"/>
                <w:numId w:val="68"/>
              </w:numPr>
              <w:spacing w:after="120"/>
              <w:ind w:left="166" w:hanging="180"/>
              <w:rPr>
                <w:b/>
                <w:bCs/>
                <w:sz w:val="24"/>
                <w:szCs w:val="24"/>
              </w:rPr>
            </w:pPr>
            <w:r w:rsidRPr="00E06490">
              <w:rPr>
                <w:szCs w:val="22"/>
              </w:rPr>
              <w:t>Find an object to use as a weapon such as chair.</w:t>
            </w:r>
          </w:p>
        </w:tc>
      </w:tr>
    </w:tbl>
    <w:p w14:paraId="10899334" w14:textId="395F5D05" w:rsidR="00265F4A" w:rsidRPr="006A2F65" w:rsidRDefault="00265F4A" w:rsidP="00397366">
      <w:pPr>
        <w:spacing w:after="120"/>
        <w:rPr>
          <w:i/>
          <w:sz w:val="24"/>
          <w:szCs w:val="24"/>
        </w:rPr>
        <w:sectPr w:rsidR="00265F4A" w:rsidRPr="006A2F65" w:rsidSect="005A3006">
          <w:headerReference w:type="default" r:id="rId10"/>
          <w:footerReference w:type="default" r:id="rId11"/>
          <w:pgSz w:w="12240" w:h="15840"/>
          <w:pgMar w:top="1440" w:right="1440" w:bottom="1440" w:left="1440" w:header="720" w:footer="720" w:gutter="0"/>
          <w:pgNumType w:start="1"/>
          <w:cols w:space="720"/>
          <w:docGrid w:linePitch="360"/>
        </w:sectPr>
      </w:pPr>
    </w:p>
    <w:p w14:paraId="6A5CA515" w14:textId="77777777" w:rsidR="00BC1E52" w:rsidRPr="00BC1E52" w:rsidRDefault="00BC1E52" w:rsidP="00F20567">
      <w:pPr>
        <w:pStyle w:val="Heading2"/>
        <w:spacing w:before="480" w:after="120"/>
        <w:rPr>
          <w:b/>
        </w:rPr>
      </w:pPr>
      <w:bookmarkStart w:id="4" w:name="_Toc129670558"/>
      <w:r w:rsidRPr="00BC1E52">
        <w:rPr>
          <w:b/>
        </w:rPr>
        <w:t>1.3 Buckeye Alert</w:t>
      </w:r>
      <w:bookmarkEnd w:id="4"/>
    </w:p>
    <w:p w14:paraId="593C195E" w14:textId="50028A37" w:rsidR="00397366" w:rsidRPr="00BC1E52" w:rsidRDefault="00BC1E52" w:rsidP="00F20567">
      <w:pPr>
        <w:tabs>
          <w:tab w:val="left" w:pos="1526"/>
        </w:tabs>
        <w:spacing w:after="120"/>
        <w:rPr>
          <w:sz w:val="24"/>
          <w:szCs w:val="24"/>
        </w:rPr>
        <w:sectPr w:rsidR="00397366" w:rsidRPr="00BC1E52" w:rsidSect="005A3006">
          <w:headerReference w:type="default" r:id="rId12"/>
          <w:type w:val="continuous"/>
          <w:pgSz w:w="12240" w:h="15840"/>
          <w:pgMar w:top="1440" w:right="1440" w:bottom="1440" w:left="1440" w:header="720" w:footer="720" w:gutter="0"/>
          <w:cols w:space="720"/>
          <w:docGrid w:linePitch="360"/>
        </w:sectPr>
      </w:pPr>
      <w:r w:rsidRPr="00BC1E52">
        <w:rPr>
          <w:sz w:val="24"/>
          <w:szCs w:val="24"/>
        </w:rPr>
        <w:t xml:space="preserve">The Buckeye Alert system is a text/email/phone alert system designed to inform faculty, students, </w:t>
      </w:r>
      <w:proofErr w:type="gramStart"/>
      <w:r w:rsidRPr="00BC1E52">
        <w:rPr>
          <w:sz w:val="24"/>
          <w:szCs w:val="24"/>
        </w:rPr>
        <w:t>staff</w:t>
      </w:r>
      <w:proofErr w:type="gramEnd"/>
      <w:r w:rsidRPr="00BC1E52">
        <w:rPr>
          <w:sz w:val="24"/>
          <w:szCs w:val="24"/>
        </w:rPr>
        <w:t xml:space="preserve"> and parents of potential emergencies.  The Buckeye Alert website is </w:t>
      </w:r>
      <w:hyperlink r:id="rId13" w:tooltip="OSU Public Safety" w:history="1">
        <w:r w:rsidRPr="00BC1E52">
          <w:rPr>
            <w:rStyle w:val="Hyperlink"/>
            <w:sz w:val="24"/>
            <w:szCs w:val="24"/>
          </w:rPr>
          <w:t>https://dps.osu.edu/alert-notices</w:t>
        </w:r>
      </w:hyperlink>
      <w:r w:rsidRPr="00BC1E52">
        <w:rPr>
          <w:sz w:val="24"/>
          <w:szCs w:val="24"/>
        </w:rPr>
        <w:t>.</w:t>
      </w:r>
      <w:r>
        <w:rPr>
          <w:sz w:val="24"/>
          <w:szCs w:val="24"/>
        </w:rPr>
        <w:t xml:space="preserve">  OSU Department of Public Safety encourages you to sign up for this service.  </w:t>
      </w:r>
    </w:p>
    <w:p w14:paraId="71A61BC3" w14:textId="77777777" w:rsidR="00465DD8" w:rsidRPr="002B2168" w:rsidRDefault="00465DD8" w:rsidP="002B2168">
      <w:pPr>
        <w:pStyle w:val="Heading1"/>
        <w:spacing w:after="120"/>
        <w:rPr>
          <w:b/>
          <w:caps/>
        </w:rPr>
      </w:pPr>
      <w:bookmarkStart w:id="5" w:name="_Toc129670559"/>
      <w:r w:rsidRPr="002B2168">
        <w:rPr>
          <w:b/>
          <w:caps/>
        </w:rPr>
        <w:lastRenderedPageBreak/>
        <w:t>Section 2: Coordination</w:t>
      </w:r>
      <w:bookmarkEnd w:id="5"/>
    </w:p>
    <w:p w14:paraId="0C840845" w14:textId="77777777" w:rsidR="00465DD8" w:rsidRPr="002B2168" w:rsidRDefault="00465DD8" w:rsidP="002B2168">
      <w:pPr>
        <w:pStyle w:val="Heading2"/>
        <w:spacing w:after="120"/>
        <w:rPr>
          <w:b/>
        </w:rPr>
      </w:pPr>
      <w:bookmarkStart w:id="6" w:name="_Toc129670560"/>
      <w:r w:rsidRPr="002B2168">
        <w:rPr>
          <w:b/>
        </w:rPr>
        <w:t>2.1 Purpose</w:t>
      </w:r>
      <w:bookmarkEnd w:id="6"/>
    </w:p>
    <w:p w14:paraId="403DFF6E" w14:textId="77777777" w:rsidR="00465DD8" w:rsidRPr="00465DD8" w:rsidRDefault="00465DD8" w:rsidP="002B2168">
      <w:pPr>
        <w:pStyle w:val="ListParagraph"/>
        <w:tabs>
          <w:tab w:val="left" w:pos="1526"/>
        </w:tabs>
        <w:spacing w:after="120"/>
        <w:ind w:left="360"/>
        <w:contextualSpacing w:val="0"/>
        <w:rPr>
          <w:sz w:val="24"/>
          <w:szCs w:val="24"/>
        </w:rPr>
      </w:pPr>
      <w:r w:rsidRPr="00465DD8">
        <w:rPr>
          <w:sz w:val="24"/>
          <w:szCs w:val="24"/>
        </w:rPr>
        <w:t xml:space="preserve">This plan establishes procedures and duties, promotes </w:t>
      </w:r>
      <w:proofErr w:type="gramStart"/>
      <w:r w:rsidRPr="00465DD8">
        <w:rPr>
          <w:sz w:val="24"/>
          <w:szCs w:val="24"/>
        </w:rPr>
        <w:t>planning</w:t>
      </w:r>
      <w:proofErr w:type="gramEnd"/>
      <w:r w:rsidRPr="00465DD8">
        <w:rPr>
          <w:sz w:val="24"/>
          <w:szCs w:val="24"/>
        </w:rPr>
        <w:t xml:space="preserve"> and provides training information for building emergencies. </w:t>
      </w:r>
    </w:p>
    <w:p w14:paraId="257CF9ED" w14:textId="77777777" w:rsidR="00465DD8" w:rsidRPr="002B2168" w:rsidRDefault="00465DD8" w:rsidP="002B2168">
      <w:pPr>
        <w:pStyle w:val="Heading2"/>
        <w:spacing w:after="120"/>
        <w:rPr>
          <w:b/>
        </w:rPr>
      </w:pPr>
      <w:bookmarkStart w:id="7" w:name="_Toc129670561"/>
      <w:r w:rsidRPr="002B2168">
        <w:rPr>
          <w:b/>
        </w:rPr>
        <w:t>2.2 Scope</w:t>
      </w:r>
      <w:bookmarkStart w:id="8" w:name="Section_2"/>
      <w:bookmarkEnd w:id="8"/>
      <w:bookmarkEnd w:id="7"/>
    </w:p>
    <w:p w14:paraId="468CC034" w14:textId="77777777" w:rsidR="00465DD8" w:rsidRPr="00465DD8" w:rsidRDefault="00465DD8" w:rsidP="002B2168">
      <w:pPr>
        <w:pStyle w:val="ListParagraph"/>
        <w:tabs>
          <w:tab w:val="left" w:pos="1526"/>
        </w:tabs>
        <w:spacing w:after="120"/>
        <w:ind w:left="360"/>
        <w:contextualSpacing w:val="0"/>
        <w:rPr>
          <w:sz w:val="24"/>
          <w:szCs w:val="24"/>
        </w:rPr>
      </w:pPr>
      <w:r w:rsidRPr="00465DD8">
        <w:rPr>
          <w:sz w:val="24"/>
          <w:szCs w:val="24"/>
        </w:rPr>
        <w:t xml:space="preserve">This plan applies to all employees and/or building occupants. </w:t>
      </w:r>
    </w:p>
    <w:p w14:paraId="20B67331" w14:textId="77777777" w:rsidR="00465DD8" w:rsidRPr="002B2168" w:rsidRDefault="00275449" w:rsidP="002B2168">
      <w:pPr>
        <w:pStyle w:val="Heading2"/>
        <w:spacing w:after="120"/>
        <w:rPr>
          <w:b/>
        </w:rPr>
      </w:pPr>
      <w:bookmarkStart w:id="9" w:name="_Toc129670562"/>
      <w:r w:rsidRPr="002B2168">
        <w:rPr>
          <w:b/>
        </w:rPr>
        <w:t>2.3 Coordination with other Emergency P</w:t>
      </w:r>
      <w:r w:rsidR="00465DD8" w:rsidRPr="002B2168">
        <w:rPr>
          <w:b/>
        </w:rPr>
        <w:t>lans</w:t>
      </w:r>
      <w:bookmarkEnd w:id="9"/>
    </w:p>
    <w:p w14:paraId="126DF2A6" w14:textId="77777777" w:rsidR="00465DD8" w:rsidRPr="00465DD8" w:rsidRDefault="00465DD8" w:rsidP="002B2168">
      <w:pPr>
        <w:pStyle w:val="ListParagraph"/>
        <w:tabs>
          <w:tab w:val="left" w:pos="1526"/>
        </w:tabs>
        <w:spacing w:after="120"/>
        <w:ind w:left="360"/>
        <w:contextualSpacing w:val="0"/>
        <w:rPr>
          <w:sz w:val="24"/>
        </w:rPr>
      </w:pPr>
      <w:r w:rsidRPr="00465DD8">
        <w:rPr>
          <w:sz w:val="24"/>
          <w:szCs w:val="24"/>
        </w:rPr>
        <w:t xml:space="preserve">This BEAP document is a key component to departmental and/or building safety planning.  However, it is not intended to replace the university </w:t>
      </w:r>
      <w:r w:rsidRPr="00465DD8">
        <w:rPr>
          <w:sz w:val="24"/>
        </w:rPr>
        <w:t xml:space="preserve">Comprehensive Emergency Management Plan, Business Continuity Planning or other emergency planning required by university policy or regulatory agencies.  This BEAP must be coordinated with these and other emergency/safety </w:t>
      </w:r>
      <w:proofErr w:type="gramStart"/>
      <w:r w:rsidRPr="00465DD8">
        <w:rPr>
          <w:sz w:val="24"/>
        </w:rPr>
        <w:t>documents</w:t>
      </w:r>
      <w:proofErr w:type="gramEnd"/>
    </w:p>
    <w:p w14:paraId="1F028799" w14:textId="77777777" w:rsidR="00465DD8" w:rsidRPr="002B2168" w:rsidRDefault="00465DD8" w:rsidP="002B2168">
      <w:pPr>
        <w:pStyle w:val="Heading2"/>
        <w:spacing w:after="120"/>
        <w:rPr>
          <w:b/>
        </w:rPr>
      </w:pPr>
      <w:bookmarkStart w:id="10" w:name="_Toc129670563"/>
      <w:r w:rsidRPr="002B2168">
        <w:rPr>
          <w:b/>
        </w:rPr>
        <w:t>2.4 OSU Comprehensive Emergency Management Plan</w:t>
      </w:r>
      <w:bookmarkEnd w:id="10"/>
    </w:p>
    <w:p w14:paraId="3F18C263" w14:textId="77777777" w:rsidR="00465DD8" w:rsidRPr="00465DD8" w:rsidRDefault="00465DD8" w:rsidP="002B2168">
      <w:pPr>
        <w:pStyle w:val="ListParagraph"/>
        <w:tabs>
          <w:tab w:val="left" w:pos="1526"/>
        </w:tabs>
        <w:spacing w:after="120"/>
        <w:ind w:left="360"/>
        <w:contextualSpacing w:val="0"/>
        <w:rPr>
          <w:sz w:val="24"/>
        </w:rPr>
      </w:pPr>
      <w:r w:rsidRPr="00465DD8">
        <w:rPr>
          <w:sz w:val="24"/>
          <w:szCs w:val="24"/>
        </w:rPr>
        <w:t xml:space="preserve">The </w:t>
      </w:r>
      <w:r w:rsidRPr="00465DD8">
        <w:rPr>
          <w:sz w:val="24"/>
        </w:rPr>
        <w:t>OSU Comprehensive Emergency Management Plan (CEMP) outlines procedures and duties for a coordinated response to emergencies occurring on Campus.  The Department of Public Safety manages the CEMP.</w:t>
      </w:r>
    </w:p>
    <w:p w14:paraId="33E62695" w14:textId="77777777" w:rsidR="00465DD8" w:rsidRPr="002B2168" w:rsidRDefault="00330D45" w:rsidP="002B2168">
      <w:pPr>
        <w:pStyle w:val="Heading2"/>
        <w:spacing w:after="120"/>
        <w:rPr>
          <w:b/>
        </w:rPr>
      </w:pPr>
      <w:bookmarkStart w:id="11" w:name="_Toc129670564"/>
      <w:r>
        <w:rPr>
          <w:b/>
        </w:rPr>
        <w:t>2.5</w:t>
      </w:r>
      <w:r w:rsidR="00465DD8" w:rsidRPr="002B2168">
        <w:rPr>
          <w:b/>
        </w:rPr>
        <w:t xml:space="preserve"> Coordination with Departmental Business Continuity Plans</w:t>
      </w:r>
      <w:bookmarkEnd w:id="11"/>
    </w:p>
    <w:p w14:paraId="1F62FB12" w14:textId="77777777" w:rsidR="00465DD8" w:rsidRPr="00465DD8" w:rsidRDefault="00465DD8" w:rsidP="002B2168">
      <w:pPr>
        <w:pStyle w:val="ListParagraph"/>
        <w:tabs>
          <w:tab w:val="left" w:pos="1526"/>
        </w:tabs>
        <w:spacing w:after="120"/>
        <w:ind w:left="360"/>
        <w:contextualSpacing w:val="0"/>
        <w:rPr>
          <w:sz w:val="24"/>
          <w:szCs w:val="24"/>
        </w:rPr>
      </w:pPr>
      <w:r w:rsidRPr="00465DD8">
        <w:rPr>
          <w:sz w:val="24"/>
          <w:szCs w:val="24"/>
        </w:rPr>
        <w:t xml:space="preserve">Business </w:t>
      </w:r>
      <w:r w:rsidRPr="00465DD8">
        <w:rPr>
          <w:sz w:val="24"/>
        </w:rPr>
        <w:t>Continuity Plans outline procedures to be followed in case of catastrophic incidents affecting normal operations at The Ohio State University.  This BEAP is not a replacement for departmental Business Continuity Planning.  It should be included as an attachment to Business Continuity Plans and reviewed/updated when Business Continuity Plans are reviewed/updated.</w:t>
      </w:r>
    </w:p>
    <w:p w14:paraId="3346AC52" w14:textId="77777777" w:rsidR="00465DD8" w:rsidRDefault="00465DD8" w:rsidP="00926A86">
      <w:pPr>
        <w:rPr>
          <w:sz w:val="24"/>
          <w:szCs w:val="24"/>
        </w:rPr>
        <w:sectPr w:rsidR="00465DD8" w:rsidSect="005A3006">
          <w:headerReference w:type="default" r:id="rId14"/>
          <w:pgSz w:w="12240" w:h="15840"/>
          <w:pgMar w:top="1440" w:right="1440" w:bottom="1440" w:left="1440" w:header="720" w:footer="720" w:gutter="0"/>
          <w:cols w:space="720"/>
          <w:docGrid w:linePitch="360"/>
        </w:sectPr>
      </w:pPr>
    </w:p>
    <w:p w14:paraId="394D83E8" w14:textId="77777777" w:rsidR="00465DD8" w:rsidRPr="002B2168" w:rsidRDefault="0092032D" w:rsidP="00402271">
      <w:pPr>
        <w:pStyle w:val="Heading1"/>
        <w:spacing w:after="120"/>
        <w:rPr>
          <w:b/>
          <w:caps/>
        </w:rPr>
      </w:pPr>
      <w:bookmarkStart w:id="13" w:name="_Toc129670565"/>
      <w:r w:rsidRPr="002B2168">
        <w:rPr>
          <w:b/>
          <w:caps/>
        </w:rPr>
        <w:lastRenderedPageBreak/>
        <w:t xml:space="preserve">Section </w:t>
      </w:r>
      <w:r w:rsidR="00330D45">
        <w:rPr>
          <w:b/>
          <w:caps/>
        </w:rPr>
        <w:t>3</w:t>
      </w:r>
      <w:r w:rsidRPr="002B2168">
        <w:rPr>
          <w:b/>
          <w:caps/>
        </w:rPr>
        <w:t>: Expectations for Departments and Employees</w:t>
      </w:r>
      <w:bookmarkStart w:id="14" w:name="Section_3"/>
      <w:bookmarkEnd w:id="14"/>
      <w:bookmarkEnd w:id="13"/>
    </w:p>
    <w:p w14:paraId="6DCA2502" w14:textId="77777777" w:rsidR="0092032D" w:rsidRPr="00402271" w:rsidRDefault="00330D45" w:rsidP="00402271">
      <w:pPr>
        <w:pStyle w:val="Heading2"/>
        <w:spacing w:after="120"/>
        <w:rPr>
          <w:b/>
        </w:rPr>
      </w:pPr>
      <w:bookmarkStart w:id="15" w:name="_Toc129670566"/>
      <w:r>
        <w:rPr>
          <w:b/>
        </w:rPr>
        <w:t>3</w:t>
      </w:r>
      <w:r w:rsidR="0092032D" w:rsidRPr="00402271">
        <w:rPr>
          <w:b/>
        </w:rPr>
        <w:t>.1 Employees, Faculty and Staff</w:t>
      </w:r>
      <w:bookmarkEnd w:id="15"/>
    </w:p>
    <w:p w14:paraId="7EFAB3BC" w14:textId="77777777" w:rsidR="004678A6" w:rsidRPr="006B7DA0" w:rsidRDefault="004678A6" w:rsidP="00402271">
      <w:pPr>
        <w:pStyle w:val="ListParagraph"/>
        <w:numPr>
          <w:ilvl w:val="0"/>
          <w:numId w:val="2"/>
        </w:numPr>
        <w:tabs>
          <w:tab w:val="left" w:pos="1526"/>
        </w:tabs>
        <w:spacing w:after="120"/>
        <w:ind w:left="720" w:hanging="270"/>
        <w:rPr>
          <w:sz w:val="24"/>
          <w:szCs w:val="24"/>
        </w:rPr>
      </w:pPr>
      <w:r w:rsidRPr="006B7DA0">
        <w:rPr>
          <w:sz w:val="24"/>
          <w:szCs w:val="24"/>
        </w:rPr>
        <w:t>Being familiar with the BEAP procedures</w:t>
      </w:r>
    </w:p>
    <w:p w14:paraId="72CE36CB" w14:textId="77777777" w:rsidR="004678A6" w:rsidRPr="006B7DA0" w:rsidRDefault="004678A6" w:rsidP="00402271">
      <w:pPr>
        <w:pStyle w:val="ListParagraph"/>
        <w:numPr>
          <w:ilvl w:val="0"/>
          <w:numId w:val="2"/>
        </w:numPr>
        <w:tabs>
          <w:tab w:val="left" w:pos="1526"/>
        </w:tabs>
        <w:spacing w:after="120"/>
        <w:ind w:left="720" w:hanging="270"/>
        <w:rPr>
          <w:sz w:val="24"/>
          <w:szCs w:val="24"/>
        </w:rPr>
      </w:pPr>
      <w:r w:rsidRPr="006B7DA0">
        <w:rPr>
          <w:sz w:val="24"/>
          <w:szCs w:val="24"/>
        </w:rPr>
        <w:t xml:space="preserve">Participating in training. </w:t>
      </w:r>
    </w:p>
    <w:p w14:paraId="6C19018E" w14:textId="77777777" w:rsidR="004678A6" w:rsidRPr="006B7DA0" w:rsidRDefault="004678A6" w:rsidP="00402271">
      <w:pPr>
        <w:pStyle w:val="ListParagraph"/>
        <w:numPr>
          <w:ilvl w:val="0"/>
          <w:numId w:val="2"/>
        </w:numPr>
        <w:tabs>
          <w:tab w:val="left" w:pos="1526"/>
        </w:tabs>
        <w:spacing w:after="120"/>
        <w:ind w:left="720" w:hanging="270"/>
        <w:rPr>
          <w:sz w:val="24"/>
          <w:szCs w:val="24"/>
        </w:rPr>
      </w:pPr>
      <w:r w:rsidRPr="006B7DA0">
        <w:rPr>
          <w:sz w:val="24"/>
          <w:szCs w:val="24"/>
        </w:rPr>
        <w:t xml:space="preserve">Inform students, visitors, contractors, and new employees of these procedures and what to do in the case of a building alarm or emergency. </w:t>
      </w:r>
    </w:p>
    <w:p w14:paraId="165D8F83" w14:textId="77777777" w:rsidR="004678A6" w:rsidRPr="006B7DA0" w:rsidRDefault="006B7DA0" w:rsidP="00402271">
      <w:pPr>
        <w:pStyle w:val="ListParagraph"/>
        <w:numPr>
          <w:ilvl w:val="0"/>
          <w:numId w:val="2"/>
        </w:numPr>
        <w:tabs>
          <w:tab w:val="left" w:pos="1526"/>
        </w:tabs>
        <w:spacing w:after="120"/>
        <w:ind w:left="720" w:hanging="270"/>
        <w:rPr>
          <w:sz w:val="24"/>
          <w:szCs w:val="24"/>
        </w:rPr>
      </w:pPr>
      <w:r w:rsidRPr="006B7DA0">
        <w:rPr>
          <w:sz w:val="24"/>
          <w:szCs w:val="24"/>
        </w:rPr>
        <w:t xml:space="preserve">When the fire alarm sounds, evacuate the building and report to the designated evacuation assembly point.   </w:t>
      </w:r>
    </w:p>
    <w:p w14:paraId="1E574FDC" w14:textId="77777777" w:rsidR="006B7DA0" w:rsidRPr="006B7DA0" w:rsidRDefault="006B7DA0" w:rsidP="00402271">
      <w:pPr>
        <w:pStyle w:val="ListParagraph"/>
        <w:numPr>
          <w:ilvl w:val="0"/>
          <w:numId w:val="2"/>
        </w:numPr>
        <w:tabs>
          <w:tab w:val="left" w:pos="1526"/>
        </w:tabs>
        <w:spacing w:after="120"/>
        <w:ind w:left="720" w:hanging="270"/>
        <w:rPr>
          <w:sz w:val="24"/>
          <w:szCs w:val="24"/>
        </w:rPr>
      </w:pPr>
      <w:r w:rsidRPr="006B7DA0">
        <w:rPr>
          <w:sz w:val="24"/>
          <w:szCs w:val="24"/>
        </w:rPr>
        <w:t>If interested, volunteer for special positions such as the Building Coordinator or</w:t>
      </w:r>
      <w:r w:rsidR="00F85E8A">
        <w:rPr>
          <w:sz w:val="24"/>
          <w:szCs w:val="24"/>
        </w:rPr>
        <w:t xml:space="preserve"> an</w:t>
      </w:r>
      <w:r w:rsidRPr="006B7DA0">
        <w:rPr>
          <w:sz w:val="24"/>
          <w:szCs w:val="24"/>
        </w:rPr>
        <w:t xml:space="preserve"> Evacuation Coordinator.</w:t>
      </w:r>
    </w:p>
    <w:p w14:paraId="169F7867" w14:textId="77777777" w:rsidR="0092032D" w:rsidRPr="00402271" w:rsidRDefault="00330D45" w:rsidP="00402271">
      <w:pPr>
        <w:pStyle w:val="Heading2"/>
        <w:spacing w:after="120"/>
        <w:rPr>
          <w:b/>
        </w:rPr>
      </w:pPr>
      <w:bookmarkStart w:id="16" w:name="_Toc129670567"/>
      <w:r>
        <w:rPr>
          <w:b/>
        </w:rPr>
        <w:t>3</w:t>
      </w:r>
      <w:r w:rsidR="0092032D" w:rsidRPr="00402271">
        <w:rPr>
          <w:b/>
        </w:rPr>
        <w:t>.2 Special Positions</w:t>
      </w:r>
      <w:bookmarkEnd w:id="16"/>
      <w:r w:rsidR="0092032D" w:rsidRPr="00402271">
        <w:rPr>
          <w:b/>
        </w:rPr>
        <w:t xml:space="preserve"> </w:t>
      </w:r>
    </w:p>
    <w:p w14:paraId="7EDAB3D9" w14:textId="77777777" w:rsidR="0092032D" w:rsidRPr="006B7DA0" w:rsidRDefault="0092032D" w:rsidP="00402271">
      <w:pPr>
        <w:pStyle w:val="Index1"/>
        <w:spacing w:after="120"/>
        <w:contextualSpacing w:val="0"/>
      </w:pPr>
      <w:r w:rsidRPr="006B7DA0">
        <w:t xml:space="preserve">Building </w:t>
      </w:r>
      <w:r w:rsidR="00C77682">
        <w:t>Coordinator, Alternate or Designee Building Coordinator,</w:t>
      </w:r>
      <w:r w:rsidRPr="006B7DA0">
        <w:t xml:space="preserve"> and/or Evacuation Coordinator(s) are employees (</w:t>
      </w:r>
      <w:r w:rsidR="005E536D">
        <w:t xml:space="preserve">usually are </w:t>
      </w:r>
      <w:r w:rsidRPr="006B7DA0">
        <w:t>occupants of the building) and have either volunteered or been appointed to serve in these positions.</w:t>
      </w:r>
    </w:p>
    <w:p w14:paraId="27328106" w14:textId="77777777" w:rsidR="0092032D" w:rsidRPr="00402271" w:rsidRDefault="00330D45" w:rsidP="00402271">
      <w:pPr>
        <w:pStyle w:val="Heading2"/>
        <w:spacing w:after="120"/>
        <w:rPr>
          <w:b/>
        </w:rPr>
      </w:pPr>
      <w:bookmarkStart w:id="17" w:name="_Toc129670568"/>
      <w:r>
        <w:rPr>
          <w:b/>
        </w:rPr>
        <w:t>3</w:t>
      </w:r>
      <w:r w:rsidR="0092032D" w:rsidRPr="00402271">
        <w:rPr>
          <w:b/>
        </w:rPr>
        <w:t>.3 Building Coordinator Responsibility and Control</w:t>
      </w:r>
      <w:bookmarkEnd w:id="17"/>
    </w:p>
    <w:p w14:paraId="578C79F3" w14:textId="2E991FBB" w:rsidR="0092032D" w:rsidRPr="006B7DA0" w:rsidRDefault="0092032D" w:rsidP="00AD02D0">
      <w:pPr>
        <w:widowControl/>
        <w:spacing w:before="120" w:after="120"/>
        <w:ind w:left="360"/>
        <w:rPr>
          <w:sz w:val="24"/>
          <w:szCs w:val="24"/>
        </w:rPr>
      </w:pPr>
      <w:r w:rsidRPr="006B7DA0">
        <w:rPr>
          <w:sz w:val="24"/>
          <w:szCs w:val="24"/>
        </w:rPr>
        <w:t xml:space="preserve">The Building Coordinator acts as the liaison with responding emergency services and others if a building emergency occurs.  In their absence, the alternates are responsible for carrying out the requirements.  If an emergency occurs when these individuals are not available, </w:t>
      </w:r>
      <w:r w:rsidR="00AD02D0">
        <w:rPr>
          <w:sz w:val="24"/>
          <w:szCs w:val="24"/>
        </w:rPr>
        <w:t>the most qualified person will act in this roll</w:t>
      </w:r>
      <w:r w:rsidRPr="006B7DA0">
        <w:rPr>
          <w:sz w:val="24"/>
          <w:szCs w:val="24"/>
        </w:rPr>
        <w:t xml:space="preserve">.  The Building Coordinator should ensure evacuation coordinators are assigned and designated in </w:t>
      </w:r>
      <w:hyperlink w:anchor="_Appendix_B:_Responsible" w:tooltip="Appendix B" w:history="1">
        <w:r w:rsidRPr="005E0F3B">
          <w:rPr>
            <w:rStyle w:val="Hyperlink"/>
            <w:sz w:val="24"/>
            <w:szCs w:val="24"/>
          </w:rPr>
          <w:t xml:space="preserve">Appendix </w:t>
        </w:r>
        <w:r w:rsidR="00F76AC2" w:rsidRPr="005E0F3B">
          <w:rPr>
            <w:rStyle w:val="Hyperlink"/>
            <w:sz w:val="24"/>
            <w:szCs w:val="24"/>
          </w:rPr>
          <w:t>B</w:t>
        </w:r>
      </w:hyperlink>
      <w:r w:rsidR="00F76AC2" w:rsidRPr="00F76AC2">
        <w:rPr>
          <w:sz w:val="24"/>
          <w:szCs w:val="24"/>
        </w:rPr>
        <w:t xml:space="preserve"> </w:t>
      </w:r>
      <w:r w:rsidRPr="00F76AC2">
        <w:rPr>
          <w:sz w:val="24"/>
          <w:szCs w:val="24"/>
        </w:rPr>
        <w:t>of this document.</w:t>
      </w:r>
      <w:r w:rsidR="00F76AC2">
        <w:rPr>
          <w:sz w:val="24"/>
          <w:szCs w:val="24"/>
        </w:rPr>
        <w:t xml:space="preserve"> </w:t>
      </w:r>
    </w:p>
    <w:p w14:paraId="432F5703" w14:textId="77777777" w:rsidR="0092032D" w:rsidRPr="006B7DA0" w:rsidRDefault="0092032D" w:rsidP="00AD02D0">
      <w:pPr>
        <w:widowControl/>
        <w:spacing w:before="120" w:after="120"/>
        <w:ind w:left="360"/>
        <w:rPr>
          <w:sz w:val="24"/>
          <w:szCs w:val="24"/>
        </w:rPr>
      </w:pPr>
      <w:r w:rsidRPr="006B7DA0">
        <w:rPr>
          <w:sz w:val="24"/>
          <w:szCs w:val="24"/>
        </w:rPr>
        <w:t>A contact person appoin</w:t>
      </w:r>
      <w:r w:rsidR="00AD02D0">
        <w:rPr>
          <w:sz w:val="24"/>
          <w:szCs w:val="24"/>
        </w:rPr>
        <w:t>ted by the Principal I</w:t>
      </w:r>
      <w:r w:rsidRPr="006B7DA0">
        <w:rPr>
          <w:sz w:val="24"/>
          <w:szCs w:val="24"/>
        </w:rPr>
        <w:t>nvestigator of each research group is responsible for laboratories and work areas.</w:t>
      </w:r>
    </w:p>
    <w:p w14:paraId="0A29F1F9" w14:textId="77777777" w:rsidR="0092032D" w:rsidRPr="006B7DA0" w:rsidRDefault="0092032D" w:rsidP="00AD02D0">
      <w:pPr>
        <w:widowControl/>
        <w:spacing w:before="120" w:after="120"/>
        <w:ind w:left="360"/>
        <w:rPr>
          <w:sz w:val="24"/>
          <w:szCs w:val="24"/>
        </w:rPr>
      </w:pPr>
      <w:r w:rsidRPr="00775968">
        <w:rPr>
          <w:sz w:val="24"/>
          <w:szCs w:val="24"/>
        </w:rPr>
        <w:t>For a community</w:t>
      </w:r>
      <w:r w:rsidRPr="00775968">
        <w:rPr>
          <w:sz w:val="24"/>
          <w:szCs w:val="24"/>
        </w:rPr>
        <w:noBreakHyphen/>
        <w:t xml:space="preserve">wide event, the Building Coordinator or an alternate will establish contact with the OSU Emergency Operations Center (EOC) through </w:t>
      </w:r>
      <w:r w:rsidR="005E536D">
        <w:rPr>
          <w:sz w:val="24"/>
          <w:szCs w:val="24"/>
        </w:rPr>
        <w:t>email, emergencymanagement@osu.edu</w:t>
      </w:r>
    </w:p>
    <w:p w14:paraId="063495CF" w14:textId="77777777" w:rsidR="0092032D" w:rsidRPr="00402271" w:rsidRDefault="00330D45" w:rsidP="00402271">
      <w:pPr>
        <w:pStyle w:val="Heading2"/>
        <w:spacing w:after="120"/>
        <w:rPr>
          <w:b/>
        </w:rPr>
      </w:pPr>
      <w:bookmarkStart w:id="18" w:name="_Toc129670569"/>
      <w:r>
        <w:rPr>
          <w:b/>
        </w:rPr>
        <w:t>3</w:t>
      </w:r>
      <w:r w:rsidR="0092032D" w:rsidRPr="00402271">
        <w:rPr>
          <w:b/>
        </w:rPr>
        <w:t>.4 Building Coordinator Duties</w:t>
      </w:r>
      <w:bookmarkEnd w:id="18"/>
    </w:p>
    <w:p w14:paraId="2A63CA17" w14:textId="77777777" w:rsidR="0092032D" w:rsidRPr="006B7DA0" w:rsidRDefault="0092032D" w:rsidP="00402271">
      <w:pPr>
        <w:widowControl/>
        <w:spacing w:before="120" w:after="120"/>
        <w:ind w:left="360"/>
        <w:rPr>
          <w:sz w:val="24"/>
          <w:szCs w:val="24"/>
        </w:rPr>
      </w:pPr>
      <w:r w:rsidRPr="006B7DA0">
        <w:rPr>
          <w:sz w:val="24"/>
          <w:szCs w:val="24"/>
        </w:rPr>
        <w:t>Assist in the preparation and maintenance of this BEAP and ensure a copy of the completed plan is available to building occupants.</w:t>
      </w:r>
    </w:p>
    <w:p w14:paraId="514CAE6B" w14:textId="77777777" w:rsidR="0092032D" w:rsidRPr="006B7DA0" w:rsidRDefault="0092032D" w:rsidP="00402271">
      <w:pPr>
        <w:widowControl/>
        <w:spacing w:before="120" w:after="120"/>
        <w:ind w:left="360"/>
        <w:rPr>
          <w:sz w:val="24"/>
          <w:szCs w:val="24"/>
        </w:rPr>
      </w:pPr>
      <w:r w:rsidRPr="006B7DA0">
        <w:rPr>
          <w:sz w:val="24"/>
          <w:szCs w:val="24"/>
        </w:rPr>
        <w:t>Coordinate with building/department administrators (liaisons) responsible for employee, student, contractor and/or visitor health and safety.</w:t>
      </w:r>
    </w:p>
    <w:p w14:paraId="05CC2574" w14:textId="4304A1CD" w:rsidR="0092032D" w:rsidRPr="006B7DA0" w:rsidRDefault="0092032D" w:rsidP="00402271">
      <w:pPr>
        <w:widowControl/>
        <w:spacing w:before="120" w:after="120"/>
        <w:ind w:left="360"/>
        <w:rPr>
          <w:sz w:val="24"/>
          <w:szCs w:val="24"/>
        </w:rPr>
      </w:pPr>
      <w:r w:rsidRPr="006B7DA0">
        <w:rPr>
          <w:sz w:val="24"/>
          <w:szCs w:val="24"/>
        </w:rPr>
        <w:t xml:space="preserve">Assist in recruiting Evacuation Coordinators(s) for occupied areas of the building and ensure they know what their duties are in case of an evacuation. A current list of Evacuation Coordinators and their alternates should be maintained in </w:t>
      </w:r>
      <w:hyperlink w:anchor="_Appendix_B:_Responsible" w:tooltip="Appendix B" w:history="1">
        <w:r w:rsidRPr="005E0F3B">
          <w:rPr>
            <w:rStyle w:val="Hyperlink"/>
            <w:sz w:val="24"/>
            <w:szCs w:val="24"/>
          </w:rPr>
          <w:t xml:space="preserve">Appendix </w:t>
        </w:r>
        <w:r w:rsidR="00533B65" w:rsidRPr="005E0F3B">
          <w:rPr>
            <w:rStyle w:val="Hyperlink"/>
            <w:sz w:val="24"/>
            <w:szCs w:val="24"/>
          </w:rPr>
          <w:t>B</w:t>
        </w:r>
      </w:hyperlink>
      <w:r w:rsidR="00533B65">
        <w:rPr>
          <w:sz w:val="24"/>
          <w:szCs w:val="24"/>
        </w:rPr>
        <w:t>.</w:t>
      </w:r>
    </w:p>
    <w:p w14:paraId="03C579CF" w14:textId="77777777" w:rsidR="0092032D" w:rsidRPr="006B7DA0" w:rsidRDefault="0092032D" w:rsidP="00402271">
      <w:pPr>
        <w:widowControl/>
        <w:spacing w:before="120" w:after="120"/>
        <w:ind w:left="360"/>
        <w:rPr>
          <w:sz w:val="24"/>
          <w:szCs w:val="24"/>
        </w:rPr>
      </w:pPr>
      <w:r w:rsidRPr="006B7DA0">
        <w:rPr>
          <w:sz w:val="24"/>
          <w:szCs w:val="24"/>
        </w:rPr>
        <w:t>Review this plan at l</w:t>
      </w:r>
      <w:r w:rsidR="0022712C">
        <w:rPr>
          <w:sz w:val="24"/>
          <w:szCs w:val="24"/>
        </w:rPr>
        <w:t>e</w:t>
      </w:r>
      <w:r w:rsidRPr="006B7DA0">
        <w:rPr>
          <w:sz w:val="24"/>
          <w:szCs w:val="24"/>
        </w:rPr>
        <w:t>ast annually and confirm it is current.</w:t>
      </w:r>
    </w:p>
    <w:p w14:paraId="64B73BC6" w14:textId="77777777" w:rsidR="00F20567" w:rsidRDefault="0092032D" w:rsidP="00402271">
      <w:pPr>
        <w:widowControl/>
        <w:spacing w:before="120" w:after="120"/>
        <w:ind w:left="360"/>
        <w:rPr>
          <w:sz w:val="24"/>
          <w:szCs w:val="24"/>
        </w:rPr>
      </w:pPr>
      <w:r w:rsidRPr="006B7DA0">
        <w:rPr>
          <w:sz w:val="24"/>
          <w:szCs w:val="24"/>
        </w:rPr>
        <w:t>Ensure e</w:t>
      </w:r>
      <w:r w:rsidR="00533B65">
        <w:rPr>
          <w:sz w:val="24"/>
          <w:szCs w:val="24"/>
        </w:rPr>
        <w:t>mergency services (</w:t>
      </w:r>
      <w:r w:rsidR="00775968">
        <w:rPr>
          <w:sz w:val="24"/>
          <w:szCs w:val="24"/>
        </w:rPr>
        <w:t>DPS</w:t>
      </w:r>
      <w:r w:rsidR="00533B65">
        <w:rPr>
          <w:sz w:val="24"/>
          <w:szCs w:val="24"/>
        </w:rPr>
        <w:t xml:space="preserve"> and </w:t>
      </w:r>
      <w:r w:rsidR="00533B65" w:rsidRPr="00775968">
        <w:rPr>
          <w:sz w:val="24"/>
          <w:szCs w:val="24"/>
        </w:rPr>
        <w:t>EH</w:t>
      </w:r>
      <w:r w:rsidRPr="00775968">
        <w:rPr>
          <w:sz w:val="24"/>
          <w:szCs w:val="24"/>
        </w:rPr>
        <w:t>S</w:t>
      </w:r>
      <w:r w:rsidRPr="006B7DA0">
        <w:rPr>
          <w:sz w:val="24"/>
          <w:szCs w:val="24"/>
        </w:rPr>
        <w:t xml:space="preserve">) are notified after all actual building emergencies as appropriate. False alarms do not need to be reported to </w:t>
      </w:r>
      <w:r w:rsidR="00775968">
        <w:rPr>
          <w:sz w:val="24"/>
          <w:szCs w:val="24"/>
        </w:rPr>
        <w:t>EHS</w:t>
      </w:r>
      <w:r w:rsidRPr="006B7DA0">
        <w:rPr>
          <w:sz w:val="24"/>
          <w:szCs w:val="24"/>
        </w:rPr>
        <w:t>.</w:t>
      </w:r>
      <w:r w:rsidR="00F20567">
        <w:rPr>
          <w:sz w:val="24"/>
          <w:szCs w:val="24"/>
        </w:rPr>
        <w:br w:type="page"/>
      </w:r>
    </w:p>
    <w:p w14:paraId="6274BA03" w14:textId="77777777" w:rsidR="0092032D" w:rsidRPr="006B7DA0" w:rsidRDefault="0092032D" w:rsidP="00AD02D0">
      <w:pPr>
        <w:widowControl/>
        <w:spacing w:before="120" w:after="120"/>
        <w:ind w:left="360"/>
        <w:rPr>
          <w:sz w:val="24"/>
          <w:szCs w:val="24"/>
        </w:rPr>
      </w:pPr>
      <w:r w:rsidRPr="006B7DA0">
        <w:rPr>
          <w:sz w:val="24"/>
          <w:szCs w:val="24"/>
        </w:rPr>
        <w:lastRenderedPageBreak/>
        <w:t xml:space="preserve">During a fire alarm, report to the evacuation assembly </w:t>
      </w:r>
      <w:r w:rsidR="005D66B6" w:rsidRPr="006B7DA0">
        <w:rPr>
          <w:sz w:val="24"/>
          <w:szCs w:val="24"/>
        </w:rPr>
        <w:t>point, act as a liaison with responding emergency service,</w:t>
      </w:r>
      <w:r w:rsidRPr="006B7DA0">
        <w:rPr>
          <w:sz w:val="24"/>
          <w:szCs w:val="24"/>
        </w:rPr>
        <w:t xml:space="preserve"> and do the following:</w:t>
      </w:r>
    </w:p>
    <w:p w14:paraId="3310EBAB" w14:textId="77777777" w:rsidR="0092032D" w:rsidRPr="006B7DA0" w:rsidRDefault="0092032D" w:rsidP="00402271">
      <w:pPr>
        <w:pStyle w:val="ListParagraph"/>
        <w:widowControl/>
        <w:numPr>
          <w:ilvl w:val="1"/>
          <w:numId w:val="1"/>
        </w:numPr>
        <w:spacing w:before="120" w:after="120"/>
        <w:ind w:left="1710"/>
        <w:contextualSpacing w:val="0"/>
        <w:rPr>
          <w:sz w:val="24"/>
          <w:szCs w:val="24"/>
        </w:rPr>
      </w:pPr>
      <w:r w:rsidRPr="006B7DA0">
        <w:rPr>
          <w:sz w:val="24"/>
          <w:szCs w:val="24"/>
        </w:rPr>
        <w:t xml:space="preserve">Receive status reports from Evacuation Coordinators.  </w:t>
      </w:r>
    </w:p>
    <w:p w14:paraId="2B2DCC26" w14:textId="77777777" w:rsidR="0092032D" w:rsidRPr="006B7DA0" w:rsidRDefault="0092032D" w:rsidP="00402271">
      <w:pPr>
        <w:pStyle w:val="ListParagraph"/>
        <w:widowControl/>
        <w:numPr>
          <w:ilvl w:val="1"/>
          <w:numId w:val="1"/>
        </w:numPr>
        <w:spacing w:before="120" w:after="120"/>
        <w:ind w:left="1710"/>
        <w:contextualSpacing w:val="0"/>
        <w:rPr>
          <w:sz w:val="24"/>
          <w:szCs w:val="24"/>
        </w:rPr>
      </w:pPr>
      <w:r w:rsidRPr="006B7DA0">
        <w:rPr>
          <w:sz w:val="24"/>
          <w:szCs w:val="24"/>
        </w:rPr>
        <w:t xml:space="preserve">Report problems including missing or trapped individuals to responding emergency personnel. </w:t>
      </w:r>
    </w:p>
    <w:p w14:paraId="16FD9D28" w14:textId="77777777" w:rsidR="0092032D" w:rsidRPr="006B7DA0" w:rsidRDefault="0092032D" w:rsidP="00402271">
      <w:pPr>
        <w:pStyle w:val="ListParagraph"/>
        <w:widowControl/>
        <w:numPr>
          <w:ilvl w:val="1"/>
          <w:numId w:val="1"/>
        </w:numPr>
        <w:spacing w:before="120" w:after="120"/>
        <w:ind w:left="1710"/>
        <w:contextualSpacing w:val="0"/>
        <w:rPr>
          <w:sz w:val="24"/>
          <w:szCs w:val="24"/>
        </w:rPr>
      </w:pPr>
      <w:r w:rsidRPr="006B7DA0">
        <w:rPr>
          <w:sz w:val="24"/>
          <w:szCs w:val="24"/>
        </w:rPr>
        <w:t xml:space="preserve">Provide information about the building layout, systems, processes, and special hazards to Facilities Operations &amp; Development, </w:t>
      </w:r>
      <w:r w:rsidRPr="003072DC">
        <w:rPr>
          <w:sz w:val="24"/>
          <w:szCs w:val="24"/>
        </w:rPr>
        <w:t>OSU</w:t>
      </w:r>
      <w:r w:rsidR="003072DC">
        <w:rPr>
          <w:sz w:val="24"/>
          <w:szCs w:val="24"/>
        </w:rPr>
        <w:t>DPS</w:t>
      </w:r>
      <w:r w:rsidRPr="003072DC">
        <w:rPr>
          <w:sz w:val="24"/>
          <w:szCs w:val="24"/>
        </w:rPr>
        <w:t>, CFD</w:t>
      </w:r>
      <w:r w:rsidRPr="006B7DA0">
        <w:rPr>
          <w:sz w:val="24"/>
          <w:szCs w:val="24"/>
        </w:rPr>
        <w:t xml:space="preserve"> and other emergency personnel. </w:t>
      </w:r>
    </w:p>
    <w:p w14:paraId="1A82C8B9" w14:textId="77777777" w:rsidR="0092032D" w:rsidRPr="006B7DA0" w:rsidRDefault="0092032D" w:rsidP="00402271">
      <w:pPr>
        <w:pStyle w:val="ListParagraph"/>
        <w:widowControl/>
        <w:numPr>
          <w:ilvl w:val="1"/>
          <w:numId w:val="1"/>
        </w:numPr>
        <w:spacing w:before="120" w:after="120"/>
        <w:ind w:left="1710"/>
        <w:contextualSpacing w:val="0"/>
        <w:rPr>
          <w:sz w:val="24"/>
          <w:szCs w:val="24"/>
        </w:rPr>
      </w:pPr>
      <w:r w:rsidRPr="006B7DA0">
        <w:rPr>
          <w:sz w:val="24"/>
          <w:szCs w:val="24"/>
        </w:rPr>
        <w:t xml:space="preserve">Coordinate with building administrators on building occupancy and operation issues. </w:t>
      </w:r>
    </w:p>
    <w:p w14:paraId="265B15BC" w14:textId="77777777" w:rsidR="0092032D" w:rsidRPr="006B7DA0" w:rsidRDefault="0092032D" w:rsidP="00402271">
      <w:pPr>
        <w:widowControl/>
        <w:spacing w:before="120" w:after="120"/>
        <w:ind w:left="720"/>
        <w:rPr>
          <w:sz w:val="24"/>
          <w:szCs w:val="24"/>
        </w:rPr>
      </w:pPr>
      <w:r w:rsidRPr="006B7DA0">
        <w:rPr>
          <w:sz w:val="24"/>
          <w:szCs w:val="24"/>
        </w:rPr>
        <w:t xml:space="preserve">Take direction from </w:t>
      </w:r>
      <w:r w:rsidR="00D0558A">
        <w:rPr>
          <w:sz w:val="24"/>
          <w:szCs w:val="24"/>
        </w:rPr>
        <w:t>Public Safety personnel</w:t>
      </w:r>
      <w:r w:rsidRPr="006B7DA0">
        <w:rPr>
          <w:sz w:val="24"/>
          <w:szCs w:val="24"/>
        </w:rPr>
        <w:t xml:space="preserve"> and </w:t>
      </w:r>
      <w:proofErr w:type="gramStart"/>
      <w:r w:rsidRPr="006B7DA0">
        <w:rPr>
          <w:sz w:val="24"/>
          <w:szCs w:val="24"/>
        </w:rPr>
        <w:t>provide assistance</w:t>
      </w:r>
      <w:proofErr w:type="gramEnd"/>
      <w:r w:rsidRPr="006B7DA0">
        <w:rPr>
          <w:sz w:val="24"/>
          <w:szCs w:val="24"/>
        </w:rPr>
        <w:t xml:space="preserve"> when requested. When </w:t>
      </w:r>
      <w:r w:rsidR="005D66B6" w:rsidRPr="006B7DA0">
        <w:rPr>
          <w:sz w:val="24"/>
          <w:szCs w:val="24"/>
        </w:rPr>
        <w:t>Public Safety personnel make an “ALL CLEAR” determination</w:t>
      </w:r>
      <w:r w:rsidRPr="006B7DA0">
        <w:rPr>
          <w:sz w:val="24"/>
          <w:szCs w:val="24"/>
        </w:rPr>
        <w:t xml:space="preserve">, the Building Coordinator notifies the Evacuation Coordinators that the occupants may reenter the building.  </w:t>
      </w:r>
    </w:p>
    <w:p w14:paraId="0F5D8D70" w14:textId="77777777" w:rsidR="0092032D" w:rsidRPr="006B7DA0" w:rsidRDefault="0092032D" w:rsidP="00402271">
      <w:pPr>
        <w:widowControl/>
        <w:spacing w:before="120" w:after="120"/>
        <w:ind w:left="720"/>
        <w:jc w:val="center"/>
        <w:rPr>
          <w:sz w:val="24"/>
          <w:szCs w:val="24"/>
        </w:rPr>
      </w:pPr>
      <w:r w:rsidRPr="006B7DA0">
        <w:rPr>
          <w:b/>
          <w:bCs/>
          <w:smallCaps/>
          <w:sz w:val="24"/>
          <w:szCs w:val="24"/>
        </w:rPr>
        <w:t xml:space="preserve">Silencing of the alarm is not considered an </w:t>
      </w:r>
      <w:proofErr w:type="gramStart"/>
      <w:r w:rsidR="005D66B6" w:rsidRPr="006B7DA0">
        <w:rPr>
          <w:b/>
          <w:bCs/>
          <w:smallCaps/>
          <w:sz w:val="24"/>
          <w:szCs w:val="24"/>
        </w:rPr>
        <w:t>ALL CLEAR</w:t>
      </w:r>
      <w:proofErr w:type="gramEnd"/>
      <w:r w:rsidRPr="006B7DA0">
        <w:rPr>
          <w:b/>
          <w:bCs/>
          <w:smallCaps/>
          <w:sz w:val="24"/>
          <w:szCs w:val="24"/>
        </w:rPr>
        <w:t xml:space="preserve"> signal.</w:t>
      </w:r>
    </w:p>
    <w:p w14:paraId="1307C7C0" w14:textId="77777777" w:rsidR="0092032D" w:rsidRPr="00402271" w:rsidRDefault="00330D45" w:rsidP="00402271">
      <w:pPr>
        <w:pStyle w:val="Heading2"/>
        <w:spacing w:after="120"/>
        <w:rPr>
          <w:b/>
        </w:rPr>
      </w:pPr>
      <w:bookmarkStart w:id="19" w:name="_Toc129670570"/>
      <w:r>
        <w:rPr>
          <w:b/>
        </w:rPr>
        <w:t>3</w:t>
      </w:r>
      <w:r w:rsidR="0092032D" w:rsidRPr="00402271">
        <w:rPr>
          <w:b/>
        </w:rPr>
        <w:t>.5 Evacuation Coordinator Duties</w:t>
      </w:r>
      <w:bookmarkEnd w:id="19"/>
    </w:p>
    <w:p w14:paraId="2C86BDDC" w14:textId="77777777" w:rsidR="0092032D" w:rsidRPr="006B7DA0" w:rsidRDefault="0092032D" w:rsidP="00402271">
      <w:pPr>
        <w:pStyle w:val="ListParagraph"/>
        <w:tabs>
          <w:tab w:val="left" w:pos="1526"/>
        </w:tabs>
        <w:spacing w:after="120"/>
        <w:contextualSpacing w:val="0"/>
        <w:rPr>
          <w:sz w:val="24"/>
          <w:szCs w:val="24"/>
        </w:rPr>
      </w:pPr>
      <w:r w:rsidRPr="006B7DA0">
        <w:rPr>
          <w:sz w:val="24"/>
          <w:szCs w:val="24"/>
        </w:rPr>
        <w:t>Become familiar with this BEAP.  It contains the function and activities of building staff during emergencies, how these activities mesh with responding emergency personnel, information about the building and its protection systems and who is responsible for filling special position duties as part of the plan.</w:t>
      </w:r>
    </w:p>
    <w:p w14:paraId="482E61BC" w14:textId="77777777" w:rsidR="0092032D" w:rsidRPr="006B7DA0" w:rsidRDefault="0092032D" w:rsidP="00402271">
      <w:pPr>
        <w:pStyle w:val="ListParagraph"/>
        <w:tabs>
          <w:tab w:val="left" w:pos="1526"/>
        </w:tabs>
        <w:spacing w:after="120"/>
        <w:contextualSpacing w:val="0"/>
        <w:rPr>
          <w:sz w:val="24"/>
          <w:szCs w:val="24"/>
        </w:rPr>
      </w:pPr>
      <w:r w:rsidRPr="006B7DA0">
        <w:rPr>
          <w:sz w:val="24"/>
          <w:szCs w:val="24"/>
        </w:rPr>
        <w:t xml:space="preserve">Distribute copies of this plan to occupants and coworkers. </w:t>
      </w:r>
    </w:p>
    <w:p w14:paraId="366847B5" w14:textId="653DC7E0" w:rsidR="0092032D" w:rsidRPr="006B7DA0" w:rsidRDefault="0092032D" w:rsidP="00402271">
      <w:pPr>
        <w:pStyle w:val="ListParagraph"/>
        <w:tabs>
          <w:tab w:val="left" w:pos="1526"/>
        </w:tabs>
        <w:spacing w:after="120"/>
        <w:contextualSpacing w:val="0"/>
        <w:rPr>
          <w:sz w:val="24"/>
          <w:szCs w:val="24"/>
        </w:rPr>
      </w:pPr>
      <w:r w:rsidRPr="006B7DA0">
        <w:rPr>
          <w:sz w:val="24"/>
          <w:szCs w:val="24"/>
        </w:rPr>
        <w:t xml:space="preserve">Know where persons with disabilities are located and what their alarm responses are.  </w:t>
      </w:r>
      <w:r w:rsidR="005D66B6" w:rsidRPr="006B7DA0">
        <w:rPr>
          <w:sz w:val="24"/>
          <w:szCs w:val="24"/>
        </w:rPr>
        <w:t>Persons with mobility disabilities may use areas of refuge or individual rooms</w:t>
      </w:r>
      <w:r w:rsidRPr="006B7DA0">
        <w:rPr>
          <w:sz w:val="24"/>
          <w:szCs w:val="24"/>
        </w:rPr>
        <w:t xml:space="preserve"> during a fire alarm.  The Areas of Refuge may be identified on evacuation plans found in </w:t>
      </w:r>
      <w:hyperlink w:anchor="_Appendix_D:_Building" w:tooltip="Appendix D" w:history="1">
        <w:r w:rsidRPr="005E0F3B">
          <w:rPr>
            <w:rStyle w:val="Hyperlink"/>
            <w:sz w:val="24"/>
            <w:szCs w:val="24"/>
          </w:rPr>
          <w:t xml:space="preserve">Appendix </w:t>
        </w:r>
        <w:r w:rsidR="00533B65" w:rsidRPr="005E0F3B">
          <w:rPr>
            <w:rStyle w:val="Hyperlink"/>
            <w:sz w:val="24"/>
            <w:szCs w:val="24"/>
          </w:rPr>
          <w:t>D</w:t>
        </w:r>
      </w:hyperlink>
      <w:r w:rsidRPr="006B7DA0">
        <w:rPr>
          <w:sz w:val="24"/>
          <w:szCs w:val="24"/>
        </w:rPr>
        <w:t>.  Report the location(s) of persons with disabilities to emergency responders.</w:t>
      </w:r>
    </w:p>
    <w:p w14:paraId="5993BF7F" w14:textId="77777777" w:rsidR="0092032D" w:rsidRPr="006B7DA0" w:rsidRDefault="0092032D" w:rsidP="00402271">
      <w:pPr>
        <w:pStyle w:val="ListParagraph"/>
        <w:tabs>
          <w:tab w:val="left" w:pos="1526"/>
        </w:tabs>
        <w:spacing w:after="120"/>
        <w:contextualSpacing w:val="0"/>
        <w:rPr>
          <w:sz w:val="24"/>
          <w:szCs w:val="24"/>
        </w:rPr>
      </w:pPr>
      <w:r w:rsidRPr="006B7DA0">
        <w:rPr>
          <w:sz w:val="24"/>
          <w:szCs w:val="24"/>
        </w:rPr>
        <w:t xml:space="preserve">Coordinate with other Evacuation Coordinators to avoid duplication of tasks.  </w:t>
      </w:r>
    </w:p>
    <w:p w14:paraId="142655B0" w14:textId="77777777" w:rsidR="0092032D" w:rsidRPr="006B7DA0" w:rsidRDefault="0092032D" w:rsidP="00402271">
      <w:pPr>
        <w:pStyle w:val="ListParagraph"/>
        <w:tabs>
          <w:tab w:val="left" w:pos="1526"/>
        </w:tabs>
        <w:spacing w:after="120"/>
        <w:contextualSpacing w:val="0"/>
        <w:rPr>
          <w:sz w:val="24"/>
          <w:szCs w:val="24"/>
        </w:rPr>
      </w:pPr>
      <w:r w:rsidRPr="006B7DA0">
        <w:rPr>
          <w:sz w:val="24"/>
          <w:szCs w:val="24"/>
        </w:rPr>
        <w:t xml:space="preserve">Become familiar with primary and secondary evacuation routes. </w:t>
      </w:r>
    </w:p>
    <w:p w14:paraId="1DB1FFA8" w14:textId="77777777" w:rsidR="0092032D" w:rsidRPr="006B7DA0" w:rsidRDefault="0092032D" w:rsidP="00402271">
      <w:pPr>
        <w:pStyle w:val="ListParagraph"/>
        <w:tabs>
          <w:tab w:val="left" w:pos="1526"/>
        </w:tabs>
        <w:spacing w:after="120"/>
        <w:contextualSpacing w:val="0"/>
        <w:rPr>
          <w:sz w:val="24"/>
          <w:szCs w:val="24"/>
        </w:rPr>
      </w:pPr>
      <w:r w:rsidRPr="006B7DA0">
        <w:rPr>
          <w:sz w:val="24"/>
          <w:szCs w:val="24"/>
        </w:rPr>
        <w:t>Know where hazardous conditions or situations (i.e., flammable, radioactive, etc.) are and provide the information to emergency responders through the Building Coordinator.</w:t>
      </w:r>
    </w:p>
    <w:p w14:paraId="50A984C8" w14:textId="77777777" w:rsidR="0092032D" w:rsidRPr="006B7DA0" w:rsidRDefault="0092032D" w:rsidP="00402271">
      <w:pPr>
        <w:pStyle w:val="ListParagraph"/>
        <w:tabs>
          <w:tab w:val="left" w:pos="1526"/>
        </w:tabs>
        <w:spacing w:after="120"/>
        <w:contextualSpacing w:val="0"/>
        <w:rPr>
          <w:sz w:val="24"/>
          <w:szCs w:val="24"/>
        </w:rPr>
      </w:pPr>
      <w:r w:rsidRPr="006B7DA0">
        <w:rPr>
          <w:sz w:val="24"/>
          <w:szCs w:val="24"/>
        </w:rPr>
        <w:t xml:space="preserve">Know where </w:t>
      </w:r>
      <w:r w:rsidR="00D0558A">
        <w:rPr>
          <w:sz w:val="24"/>
          <w:szCs w:val="24"/>
        </w:rPr>
        <w:t xml:space="preserve">the fire alarm </w:t>
      </w:r>
      <w:r w:rsidRPr="006B7DA0">
        <w:rPr>
          <w:sz w:val="24"/>
          <w:szCs w:val="24"/>
        </w:rPr>
        <w:t xml:space="preserve">pull stations are and how to report an alarm. </w:t>
      </w:r>
    </w:p>
    <w:p w14:paraId="0090471C" w14:textId="69A40F7E" w:rsidR="0092032D" w:rsidRPr="00402271" w:rsidRDefault="0092032D" w:rsidP="00F20567">
      <w:pPr>
        <w:pStyle w:val="ListParagraph"/>
        <w:tabs>
          <w:tab w:val="left" w:pos="1526"/>
        </w:tabs>
        <w:spacing w:after="120"/>
        <w:contextualSpacing w:val="0"/>
        <w:rPr>
          <w:b/>
        </w:rPr>
      </w:pPr>
      <w:r w:rsidRPr="006B7DA0">
        <w:rPr>
          <w:sz w:val="24"/>
          <w:szCs w:val="24"/>
        </w:rPr>
        <w:t xml:space="preserve">Know how the alarm system responds.  </w:t>
      </w:r>
      <w:r w:rsidRPr="003072DC">
        <w:rPr>
          <w:sz w:val="24"/>
          <w:szCs w:val="24"/>
        </w:rPr>
        <w:t>For most low</w:t>
      </w:r>
      <w:r w:rsidRPr="003072DC">
        <w:rPr>
          <w:sz w:val="24"/>
          <w:szCs w:val="24"/>
        </w:rPr>
        <w:noBreakHyphen/>
        <w:t>rise buildings (less than six stories</w:t>
      </w:r>
      <w:r w:rsidRPr="006B7DA0">
        <w:rPr>
          <w:sz w:val="24"/>
          <w:szCs w:val="24"/>
        </w:rPr>
        <w:t xml:space="preserve">), the alarm sounds throughout the building and all occupants must evacuate.  </w:t>
      </w:r>
      <w:r w:rsidR="003072DC">
        <w:rPr>
          <w:sz w:val="24"/>
          <w:szCs w:val="24"/>
        </w:rPr>
        <w:t xml:space="preserve">For most high-rise buildings (more than six stories), the alarm sounds for the floor above, the floor below, and the floor that activated the alarm (pull station, smoke detector, </w:t>
      </w:r>
      <w:r w:rsidR="00A52668">
        <w:rPr>
          <w:sz w:val="24"/>
          <w:szCs w:val="24"/>
        </w:rPr>
        <w:t>etc.</w:t>
      </w:r>
      <w:r w:rsidR="003072DC">
        <w:rPr>
          <w:sz w:val="24"/>
          <w:szCs w:val="24"/>
        </w:rPr>
        <w:t>).</w:t>
      </w:r>
      <w:r w:rsidR="003072DC" w:rsidRPr="003072DC">
        <w:rPr>
          <w:sz w:val="24"/>
          <w:szCs w:val="24"/>
        </w:rPr>
        <w:t xml:space="preserve"> </w:t>
      </w:r>
      <w:r w:rsidR="003072DC" w:rsidRPr="006B7DA0">
        <w:rPr>
          <w:sz w:val="24"/>
          <w:szCs w:val="24"/>
        </w:rPr>
        <w:t>Persons with physical disabilities should respond utilizing one of the evacuation options listed in this document.</w:t>
      </w:r>
      <w:r w:rsidR="00F20567">
        <w:rPr>
          <w:sz w:val="24"/>
          <w:szCs w:val="24"/>
        </w:rPr>
        <w:br w:type="page"/>
      </w:r>
      <w:r w:rsidR="00330D45">
        <w:rPr>
          <w:b/>
        </w:rPr>
        <w:lastRenderedPageBreak/>
        <w:t>3</w:t>
      </w:r>
      <w:r w:rsidRPr="00402271">
        <w:rPr>
          <w:b/>
        </w:rPr>
        <w:t>.6 Classroom Instructor’s Responsibility</w:t>
      </w:r>
    </w:p>
    <w:p w14:paraId="3A049DC4" w14:textId="77777777" w:rsidR="006C5487" w:rsidRPr="006F26AA" w:rsidRDefault="006C5487" w:rsidP="00402271">
      <w:pPr>
        <w:pStyle w:val="ListParagraph"/>
        <w:tabs>
          <w:tab w:val="left" w:pos="1526"/>
        </w:tabs>
        <w:spacing w:after="120"/>
        <w:contextualSpacing w:val="0"/>
        <w:rPr>
          <w:i/>
          <w:sz w:val="24"/>
          <w:szCs w:val="24"/>
        </w:rPr>
      </w:pPr>
      <w:r w:rsidRPr="006F26AA">
        <w:rPr>
          <w:i/>
          <w:sz w:val="24"/>
          <w:szCs w:val="24"/>
        </w:rPr>
        <w:t xml:space="preserve">“The Ohio State University holds in high regard the health and safety of faculty, staff, students, and visitors. It is the policy of the University to provide a loss-control program that protects employees from occupational injuries and illnesses, protects University property from loss and damage, and protects the environment. Operational procedures as developed by </w:t>
      </w:r>
      <w:proofErr w:type="gramStart"/>
      <w:r w:rsidRPr="006F26AA">
        <w:rPr>
          <w:i/>
          <w:sz w:val="24"/>
          <w:szCs w:val="24"/>
        </w:rPr>
        <w:t>University</w:t>
      </w:r>
      <w:proofErr w:type="gramEnd"/>
      <w:r w:rsidRPr="006F26AA">
        <w:rPr>
          <w:i/>
          <w:sz w:val="24"/>
          <w:szCs w:val="24"/>
        </w:rPr>
        <w:t xml:space="preserve"> safety organizations will be implemented and enforced by all University department/administrative units consistent with the State of Ohio Public Employees Risk Reduction Program.”</w:t>
      </w:r>
    </w:p>
    <w:p w14:paraId="5E254291" w14:textId="77777777" w:rsidR="00D0558A" w:rsidRDefault="006C5487" w:rsidP="00D0558A">
      <w:pPr>
        <w:numPr>
          <w:ilvl w:val="0"/>
          <w:numId w:val="4"/>
        </w:numPr>
        <w:tabs>
          <w:tab w:val="left" w:pos="-1440"/>
          <w:tab w:val="left" w:pos="1080"/>
        </w:tabs>
        <w:spacing w:before="120" w:after="120"/>
        <w:ind w:left="1080" w:hanging="270"/>
        <w:rPr>
          <w:sz w:val="24"/>
        </w:rPr>
      </w:pPr>
      <w:r w:rsidRPr="006F26AA">
        <w:rPr>
          <w:sz w:val="24"/>
        </w:rPr>
        <w:t>Provide his or her class or audience with general information relating to emergency procedures.  This information should be shared during the first week of class or at the start of a seminar.  Note any posted information for “Classroom Emergency Procedures”.</w:t>
      </w:r>
    </w:p>
    <w:p w14:paraId="56779C3A" w14:textId="77777777" w:rsidR="00D0558A" w:rsidRPr="00D0558A" w:rsidRDefault="00D0558A" w:rsidP="00D0558A">
      <w:pPr>
        <w:numPr>
          <w:ilvl w:val="0"/>
          <w:numId w:val="4"/>
        </w:numPr>
        <w:tabs>
          <w:tab w:val="left" w:pos="-1440"/>
          <w:tab w:val="left" w:pos="1080"/>
        </w:tabs>
        <w:spacing w:before="120" w:after="120"/>
        <w:ind w:left="1080" w:hanging="270"/>
        <w:rPr>
          <w:sz w:val="24"/>
        </w:rPr>
      </w:pPr>
      <w:r w:rsidRPr="00D0558A">
        <w:rPr>
          <w:sz w:val="24"/>
        </w:rPr>
        <w:t>Add emergency information to the classroom syllabus</w:t>
      </w:r>
      <w:r w:rsidR="008F2B05">
        <w:rPr>
          <w:sz w:val="24"/>
        </w:rPr>
        <w:t>.</w:t>
      </w:r>
    </w:p>
    <w:p w14:paraId="45B137F5" w14:textId="77777777" w:rsidR="006C5487" w:rsidRPr="006F26AA" w:rsidRDefault="006C5487" w:rsidP="00402271">
      <w:pPr>
        <w:numPr>
          <w:ilvl w:val="0"/>
          <w:numId w:val="3"/>
        </w:numPr>
        <w:tabs>
          <w:tab w:val="clear" w:pos="720"/>
          <w:tab w:val="left" w:pos="-1440"/>
          <w:tab w:val="left" w:pos="1080"/>
        </w:tabs>
        <w:spacing w:after="120"/>
        <w:ind w:left="1080" w:hanging="270"/>
        <w:rPr>
          <w:sz w:val="24"/>
        </w:rPr>
      </w:pPr>
      <w:r w:rsidRPr="006F26AA">
        <w:rPr>
          <w:sz w:val="24"/>
        </w:rPr>
        <w:t>Know how to report an emergency from the classroom being used.</w:t>
      </w:r>
    </w:p>
    <w:p w14:paraId="3ABC9882" w14:textId="77777777" w:rsidR="006C5487" w:rsidRPr="006F26AA" w:rsidRDefault="006C5487" w:rsidP="00402271">
      <w:pPr>
        <w:numPr>
          <w:ilvl w:val="0"/>
          <w:numId w:val="3"/>
        </w:numPr>
        <w:tabs>
          <w:tab w:val="clear" w:pos="720"/>
          <w:tab w:val="left" w:pos="-1440"/>
          <w:tab w:val="left" w:pos="1080"/>
        </w:tabs>
        <w:spacing w:after="120"/>
        <w:ind w:left="1080" w:hanging="270"/>
        <w:rPr>
          <w:sz w:val="24"/>
        </w:rPr>
      </w:pPr>
      <w:r w:rsidRPr="006F26AA">
        <w:rPr>
          <w:sz w:val="24"/>
        </w:rPr>
        <w:t>Assure persons with disabilities have the information they need.  The instructor should be familiar with the student’s plan and be able to direct visitors with disabilities.</w:t>
      </w:r>
    </w:p>
    <w:p w14:paraId="70337948" w14:textId="77777777" w:rsidR="006C5487" w:rsidRPr="006F26AA" w:rsidRDefault="006C5487" w:rsidP="00402271">
      <w:pPr>
        <w:numPr>
          <w:ilvl w:val="0"/>
          <w:numId w:val="3"/>
        </w:numPr>
        <w:tabs>
          <w:tab w:val="clear" w:pos="720"/>
          <w:tab w:val="left" w:pos="-1440"/>
          <w:tab w:val="left" w:pos="1080"/>
        </w:tabs>
        <w:spacing w:after="120"/>
        <w:ind w:left="1080" w:hanging="270"/>
        <w:rPr>
          <w:sz w:val="24"/>
        </w:rPr>
      </w:pPr>
      <w:r w:rsidRPr="006F26AA">
        <w:rPr>
          <w:sz w:val="24"/>
        </w:rPr>
        <w:t>Take responsible charge of the classroom and follow emergency procedures for all building alarms and emergencies.</w:t>
      </w:r>
    </w:p>
    <w:p w14:paraId="01C0B8FE" w14:textId="77777777" w:rsidR="006C5487" w:rsidRPr="006F26AA" w:rsidRDefault="006C5487" w:rsidP="00402271">
      <w:pPr>
        <w:spacing w:before="120" w:after="120"/>
        <w:ind w:left="720"/>
        <w:jc w:val="both"/>
        <w:rPr>
          <w:sz w:val="24"/>
        </w:rPr>
      </w:pPr>
      <w:r w:rsidRPr="006F26AA">
        <w:rPr>
          <w:b/>
          <w:i/>
          <w:sz w:val="24"/>
        </w:rPr>
        <w:t>As an instructor, what do I need to know about Emergency Preparedness?</w:t>
      </w:r>
    </w:p>
    <w:p w14:paraId="5985A93C" w14:textId="77777777" w:rsidR="006C5487" w:rsidRPr="006F26AA" w:rsidRDefault="006C5487" w:rsidP="00402271">
      <w:pPr>
        <w:spacing w:before="120" w:after="120"/>
        <w:ind w:left="720"/>
        <w:jc w:val="both"/>
        <w:rPr>
          <w:sz w:val="24"/>
        </w:rPr>
      </w:pPr>
      <w:r w:rsidRPr="006F26AA">
        <w:rPr>
          <w:sz w:val="24"/>
        </w:rPr>
        <w:t>Review the BEAP and follow emergency procedures outlined within.</w:t>
      </w:r>
    </w:p>
    <w:p w14:paraId="77BA4F24" w14:textId="6C2A9EE8" w:rsidR="006C5487" w:rsidRPr="006F26AA" w:rsidRDefault="008F2B05" w:rsidP="00402271">
      <w:pPr>
        <w:keepNext/>
        <w:keepLines/>
        <w:spacing w:before="120" w:after="120"/>
        <w:ind w:left="720"/>
        <w:jc w:val="both"/>
        <w:rPr>
          <w:sz w:val="24"/>
        </w:rPr>
      </w:pPr>
      <w:r>
        <w:rPr>
          <w:sz w:val="24"/>
        </w:rPr>
        <w:t xml:space="preserve">The </w:t>
      </w:r>
      <w:proofErr w:type="gramStart"/>
      <w:r>
        <w:rPr>
          <w:sz w:val="24"/>
        </w:rPr>
        <w:t>Instructor</w:t>
      </w:r>
      <w:proofErr w:type="gramEnd"/>
      <w:r w:rsidR="006C5487" w:rsidRPr="006F26AA">
        <w:rPr>
          <w:sz w:val="24"/>
        </w:rPr>
        <w:t xml:space="preserve"> is an authoritative figure for the student and can influence how the student responds in an emergency.  </w:t>
      </w:r>
      <w:r w:rsidR="00D859CC" w:rsidRPr="006F26AA">
        <w:rPr>
          <w:sz w:val="24"/>
        </w:rPr>
        <w:t>Calm</w:t>
      </w:r>
      <w:r w:rsidR="006C5487" w:rsidRPr="006F26AA">
        <w:rPr>
          <w:sz w:val="24"/>
        </w:rPr>
        <w:t xml:space="preserve"> collected and clear directions by the instructor will have a calming effect on the students.  </w:t>
      </w:r>
      <w:proofErr w:type="gramStart"/>
      <w:r w:rsidR="006C5487" w:rsidRPr="006F26AA">
        <w:rPr>
          <w:sz w:val="24"/>
        </w:rPr>
        <w:t>In order for</w:t>
      </w:r>
      <w:proofErr w:type="gramEnd"/>
      <w:r w:rsidR="006C5487" w:rsidRPr="006F26AA">
        <w:rPr>
          <w:sz w:val="24"/>
        </w:rPr>
        <w:t xml:space="preserve"> the instructor to exhibit </w:t>
      </w:r>
      <w:r w:rsidR="006F26AA" w:rsidRPr="006F26AA">
        <w:rPr>
          <w:sz w:val="24"/>
        </w:rPr>
        <w:t>this controlled persona</w:t>
      </w:r>
      <w:r w:rsidR="006C5487" w:rsidRPr="006F26AA">
        <w:rPr>
          <w:sz w:val="24"/>
        </w:rPr>
        <w:t xml:space="preserve"> he or she must be prepared for emergencies.</w:t>
      </w:r>
    </w:p>
    <w:p w14:paraId="417B21F2" w14:textId="77777777" w:rsidR="006C5487" w:rsidRPr="006F26AA" w:rsidRDefault="006C5487" w:rsidP="00402271">
      <w:pPr>
        <w:spacing w:before="120" w:after="120"/>
        <w:ind w:left="720"/>
        <w:jc w:val="both"/>
        <w:rPr>
          <w:sz w:val="24"/>
        </w:rPr>
      </w:pPr>
      <w:r w:rsidRPr="006F26AA">
        <w:rPr>
          <w:b/>
          <w:bCs/>
          <w:sz w:val="24"/>
        </w:rPr>
        <w:t>EVACUATION ROUTES</w:t>
      </w:r>
      <w:r w:rsidRPr="006F26AA">
        <w:rPr>
          <w:sz w:val="24"/>
        </w:rPr>
        <w:t xml:space="preserve"> – Unless unusual conditions dictate otherwise, the best evacuation route is the nearest stairway and out the nearest exit.</w:t>
      </w:r>
    </w:p>
    <w:p w14:paraId="2BD22326" w14:textId="77777777" w:rsidR="006C5487" w:rsidRPr="006F26AA" w:rsidRDefault="006C5487" w:rsidP="00402271">
      <w:pPr>
        <w:spacing w:before="120" w:after="120"/>
        <w:ind w:left="720"/>
        <w:jc w:val="both"/>
        <w:rPr>
          <w:sz w:val="24"/>
        </w:rPr>
      </w:pPr>
      <w:r w:rsidRPr="006F26AA">
        <w:rPr>
          <w:b/>
          <w:bCs/>
          <w:sz w:val="24"/>
        </w:rPr>
        <w:t>EMERGENCY ASSEMBLY POINTS</w:t>
      </w:r>
      <w:r w:rsidRPr="006F26AA">
        <w:rPr>
          <w:sz w:val="24"/>
        </w:rPr>
        <w:t xml:space="preserve"> - After the class leaves the alarmed building or area, it is important for them to go to a pre-determined area where the presence of persons can be documented.  This will be a designated Emergency Assembly Point where the class will not interfere with responding emergency services nor place themselves at risk of injury from the emergency.  In some high-rise </w:t>
      </w:r>
      <w:r w:rsidR="005D66B6" w:rsidRPr="006F26AA">
        <w:rPr>
          <w:sz w:val="24"/>
        </w:rPr>
        <w:t>buildings,</w:t>
      </w:r>
      <w:r w:rsidRPr="006F26AA">
        <w:rPr>
          <w:sz w:val="24"/>
        </w:rPr>
        <w:t xml:space="preserve"> the evacuation routes may lead occupants horizontally into another wing or down a couple of floors below the source of the alarm.  These high-rise buildings may have Emergency Assembly Points for both inside and outside the building.</w:t>
      </w:r>
    </w:p>
    <w:p w14:paraId="379B214D" w14:textId="77777777" w:rsidR="006C5487" w:rsidRPr="006F26AA" w:rsidRDefault="006C5487" w:rsidP="00402271">
      <w:pPr>
        <w:spacing w:before="120" w:after="120"/>
        <w:ind w:left="720"/>
        <w:jc w:val="both"/>
        <w:rPr>
          <w:sz w:val="24"/>
        </w:rPr>
      </w:pPr>
      <w:r w:rsidRPr="006F26AA">
        <w:rPr>
          <w:sz w:val="24"/>
        </w:rPr>
        <w:t xml:space="preserve">Accounting for all students can be very difficult, particularly with a large class.  However, an attempt must be made.  For example, it might be possible for the instructor to: wait until all the students have left the room/lab, use the class roster, use a head </w:t>
      </w:r>
      <w:proofErr w:type="gramStart"/>
      <w:r w:rsidRPr="006F26AA">
        <w:rPr>
          <w:sz w:val="24"/>
        </w:rPr>
        <w:t>count</w:t>
      </w:r>
      <w:proofErr w:type="gramEnd"/>
      <w:r w:rsidRPr="006F26AA">
        <w:rPr>
          <w:sz w:val="24"/>
        </w:rPr>
        <w:t xml:space="preserve"> or have students see if the students seated next to them are at the assembly point.</w:t>
      </w:r>
    </w:p>
    <w:p w14:paraId="55595F2A" w14:textId="04E8DCB7" w:rsidR="006C5487" w:rsidRPr="00AC187B" w:rsidRDefault="006C5487" w:rsidP="003B1EA4">
      <w:pPr>
        <w:keepNext/>
        <w:keepLines/>
        <w:spacing w:before="120" w:after="120"/>
        <w:ind w:left="720"/>
        <w:rPr>
          <w:sz w:val="24"/>
        </w:rPr>
      </w:pPr>
      <w:r w:rsidRPr="00AC187B">
        <w:rPr>
          <w:b/>
          <w:bCs/>
          <w:sz w:val="24"/>
        </w:rPr>
        <w:lastRenderedPageBreak/>
        <w:t>EVACUATION FOR PERSONS WITH DISABILITIES</w:t>
      </w:r>
      <w:r w:rsidRPr="00AC187B">
        <w:rPr>
          <w:sz w:val="24"/>
        </w:rPr>
        <w:t xml:space="preserve"> - </w:t>
      </w:r>
      <w:r w:rsidR="00A93D0E" w:rsidRPr="00AC187B">
        <w:rPr>
          <w:sz w:val="24"/>
        </w:rPr>
        <w:t>Four options are available</w:t>
      </w:r>
      <w:r w:rsidR="00AC187B" w:rsidRPr="00AC187B">
        <w:rPr>
          <w:sz w:val="24"/>
        </w:rPr>
        <w:t xml:space="preserve"> if evacuation is required.  Choosing the correct option is key during these times.  </w:t>
      </w:r>
      <w:r w:rsidR="00AC187B">
        <w:rPr>
          <w:sz w:val="24"/>
        </w:rPr>
        <w:t xml:space="preserve">It is important to know where all the given evacuation routes are in your given area and how to access them. </w:t>
      </w:r>
      <w:r w:rsidR="00913A05">
        <w:rPr>
          <w:sz w:val="24"/>
        </w:rPr>
        <w:t>Please see</w:t>
      </w:r>
      <w:r w:rsidR="00AC187B">
        <w:rPr>
          <w:sz w:val="24"/>
        </w:rPr>
        <w:t xml:space="preserve"> </w:t>
      </w:r>
      <w:hyperlink w:anchor="_SEction_5:_Emergency" w:tooltip="Section 5: Emergency Evacuation for Persons with Disabilities" w:history="1">
        <w:r w:rsidR="00B21004" w:rsidRPr="00D859CC">
          <w:rPr>
            <w:rStyle w:val="Hyperlink"/>
            <w:sz w:val="24"/>
          </w:rPr>
          <w:t>Section 5: Emergency Evacuation for Persons with Disabilities</w:t>
        </w:r>
      </w:hyperlink>
      <w:r w:rsidR="00B21004">
        <w:rPr>
          <w:sz w:val="24"/>
        </w:rPr>
        <w:t xml:space="preserve"> for more information.</w:t>
      </w:r>
    </w:p>
    <w:p w14:paraId="60A4A014" w14:textId="77777777" w:rsidR="006C5487" w:rsidRPr="00AC187B" w:rsidRDefault="006C5487" w:rsidP="00A93D0E">
      <w:pPr>
        <w:pStyle w:val="ListParagraph"/>
        <w:keepNext/>
        <w:keepLines/>
        <w:numPr>
          <w:ilvl w:val="0"/>
          <w:numId w:val="6"/>
        </w:numPr>
        <w:spacing w:after="120"/>
        <w:rPr>
          <w:sz w:val="24"/>
        </w:rPr>
      </w:pPr>
      <w:r w:rsidRPr="00AC187B">
        <w:rPr>
          <w:b/>
          <w:sz w:val="24"/>
        </w:rPr>
        <w:t>Horizontal Evacuation</w:t>
      </w:r>
      <w:r w:rsidR="006F26AA" w:rsidRPr="00AC187B">
        <w:rPr>
          <w:b/>
          <w:sz w:val="24"/>
        </w:rPr>
        <w:t>:</w:t>
      </w:r>
      <w:r w:rsidRPr="00AC187B">
        <w:rPr>
          <w:sz w:val="24"/>
        </w:rPr>
        <w:t xml:space="preserve"> </w:t>
      </w:r>
      <w:r w:rsidR="00A93D0E" w:rsidRPr="00AC187B">
        <w:rPr>
          <w:sz w:val="24"/>
        </w:rPr>
        <w:t>Some buildings may</w:t>
      </w:r>
      <w:r w:rsidR="00AC187B" w:rsidRPr="00AC187B">
        <w:rPr>
          <w:sz w:val="24"/>
        </w:rPr>
        <w:t xml:space="preserve"> </w:t>
      </w:r>
      <w:r w:rsidR="00A93D0E" w:rsidRPr="00AC187B">
        <w:rPr>
          <w:sz w:val="24"/>
        </w:rPr>
        <w:t xml:space="preserve">be connected to other buildings via ramps, tunnels, or bridges.  If this is the case moving to an unaffected adjacent building may be the safest option.  </w:t>
      </w:r>
    </w:p>
    <w:p w14:paraId="269E0698" w14:textId="77777777" w:rsidR="006C5487" w:rsidRPr="00AC187B" w:rsidRDefault="006C5487" w:rsidP="00A93D0E">
      <w:pPr>
        <w:pStyle w:val="ListParagraph"/>
        <w:keepNext/>
        <w:keepLines/>
        <w:numPr>
          <w:ilvl w:val="0"/>
          <w:numId w:val="6"/>
        </w:numPr>
        <w:spacing w:after="120"/>
        <w:rPr>
          <w:sz w:val="24"/>
        </w:rPr>
      </w:pPr>
      <w:r w:rsidRPr="00AC187B">
        <w:rPr>
          <w:b/>
          <w:sz w:val="24"/>
        </w:rPr>
        <w:t>Stairway Evacuation</w:t>
      </w:r>
      <w:r w:rsidR="00A93D0E" w:rsidRPr="00AC187B">
        <w:rPr>
          <w:b/>
          <w:sz w:val="24"/>
        </w:rPr>
        <w:t xml:space="preserve">:  </w:t>
      </w:r>
      <w:r w:rsidR="003B1EA4" w:rsidRPr="00AC187B">
        <w:rPr>
          <w:sz w:val="24"/>
        </w:rPr>
        <w:t xml:space="preserve">In times of </w:t>
      </w:r>
      <w:r w:rsidR="005D66B6" w:rsidRPr="00AC187B">
        <w:rPr>
          <w:sz w:val="24"/>
        </w:rPr>
        <w:t>evacuation,</w:t>
      </w:r>
      <w:r w:rsidR="003B1EA4" w:rsidRPr="00AC187B">
        <w:rPr>
          <w:sz w:val="24"/>
        </w:rPr>
        <w:t xml:space="preserve"> stairwells are used to move people from top/bottom floors to a floor that allows them to exit the building.  </w:t>
      </w:r>
    </w:p>
    <w:p w14:paraId="176FBB34" w14:textId="77777777" w:rsidR="006C5487" w:rsidRPr="00AC187B" w:rsidRDefault="006C5487" w:rsidP="00A93D0E">
      <w:pPr>
        <w:pStyle w:val="ListParagraph"/>
        <w:keepNext/>
        <w:keepLines/>
        <w:numPr>
          <w:ilvl w:val="0"/>
          <w:numId w:val="6"/>
        </w:numPr>
        <w:spacing w:after="120"/>
        <w:rPr>
          <w:sz w:val="24"/>
        </w:rPr>
      </w:pPr>
      <w:r w:rsidRPr="00AC187B">
        <w:rPr>
          <w:b/>
          <w:sz w:val="24"/>
        </w:rPr>
        <w:t>Stay in Place</w:t>
      </w:r>
      <w:r w:rsidR="006F26AA" w:rsidRPr="00AC187B">
        <w:rPr>
          <w:b/>
          <w:sz w:val="24"/>
        </w:rPr>
        <w:t>:</w:t>
      </w:r>
      <w:r w:rsidRPr="00AC187B">
        <w:rPr>
          <w:sz w:val="24"/>
        </w:rPr>
        <w:t xml:space="preserve"> </w:t>
      </w:r>
      <w:r w:rsidR="00AC187B" w:rsidRPr="00AC187B">
        <w:rPr>
          <w:sz w:val="24"/>
        </w:rPr>
        <w:t xml:space="preserve">Staying at your current location </w:t>
      </w:r>
      <w:r w:rsidRPr="00AC187B">
        <w:rPr>
          <w:sz w:val="24"/>
        </w:rPr>
        <w:t>unless danger is imminent</w:t>
      </w:r>
      <w:r w:rsidR="00AC187B" w:rsidRPr="00AC187B">
        <w:rPr>
          <w:sz w:val="24"/>
        </w:rPr>
        <w:t>.</w:t>
      </w:r>
    </w:p>
    <w:p w14:paraId="346D8665" w14:textId="77777777" w:rsidR="006C5487" w:rsidRPr="00AC187B" w:rsidRDefault="006C5487" w:rsidP="00A93D0E">
      <w:pPr>
        <w:pStyle w:val="ListParagraph"/>
        <w:keepNext/>
        <w:keepLines/>
        <w:numPr>
          <w:ilvl w:val="0"/>
          <w:numId w:val="6"/>
        </w:numPr>
        <w:spacing w:after="120"/>
        <w:rPr>
          <w:sz w:val="24"/>
        </w:rPr>
      </w:pPr>
      <w:r w:rsidRPr="00AC187B">
        <w:rPr>
          <w:b/>
          <w:sz w:val="24"/>
        </w:rPr>
        <w:t>Area of Refuge</w:t>
      </w:r>
      <w:r w:rsidR="006F26AA" w:rsidRPr="00AC187B">
        <w:rPr>
          <w:b/>
          <w:sz w:val="24"/>
        </w:rPr>
        <w:t>:</w:t>
      </w:r>
      <w:r w:rsidRPr="00AC187B">
        <w:rPr>
          <w:sz w:val="24"/>
        </w:rPr>
        <w:t xml:space="preserve"> </w:t>
      </w:r>
      <w:r w:rsidR="00A93D0E" w:rsidRPr="00AC187B">
        <w:rPr>
          <w:sz w:val="24"/>
        </w:rPr>
        <w:t>Safe areas in a building that offer protection example; fire rated stairwells</w:t>
      </w:r>
      <w:r w:rsidR="003B1EA4" w:rsidRPr="00AC187B">
        <w:rPr>
          <w:sz w:val="24"/>
        </w:rPr>
        <w:t xml:space="preserve">, </w:t>
      </w:r>
      <w:r w:rsidR="00A93D0E" w:rsidRPr="00AC187B">
        <w:rPr>
          <w:sz w:val="24"/>
        </w:rPr>
        <w:t>hallways</w:t>
      </w:r>
      <w:r w:rsidR="003B1EA4" w:rsidRPr="00AC187B">
        <w:rPr>
          <w:sz w:val="24"/>
        </w:rPr>
        <w:t>, or rooms</w:t>
      </w:r>
      <w:r w:rsidR="00A93D0E" w:rsidRPr="00AC187B">
        <w:rPr>
          <w:sz w:val="24"/>
        </w:rPr>
        <w:t xml:space="preserve">.  </w:t>
      </w:r>
    </w:p>
    <w:p w14:paraId="68C995A0" w14:textId="77777777" w:rsidR="006C5487" w:rsidRPr="006F26AA" w:rsidRDefault="006C5487" w:rsidP="00402271">
      <w:pPr>
        <w:spacing w:before="120" w:after="120"/>
        <w:ind w:left="720"/>
        <w:jc w:val="center"/>
        <w:rPr>
          <w:sz w:val="24"/>
        </w:rPr>
      </w:pPr>
      <w:r w:rsidRPr="00AC187B">
        <w:rPr>
          <w:b/>
          <w:sz w:val="24"/>
        </w:rPr>
        <w:t xml:space="preserve">Elevators cannot be used during an emergency </w:t>
      </w:r>
      <w:proofErr w:type="gramStart"/>
      <w:r w:rsidRPr="00AC187B">
        <w:rPr>
          <w:b/>
          <w:sz w:val="24"/>
        </w:rPr>
        <w:t>evacuation</w:t>
      </w:r>
      <w:proofErr w:type="gramEnd"/>
    </w:p>
    <w:p w14:paraId="187DF92A" w14:textId="77777777" w:rsidR="006C5487" w:rsidRPr="00D0558A" w:rsidRDefault="006C5487" w:rsidP="00D0558A">
      <w:pPr>
        <w:spacing w:before="240" w:after="120"/>
        <w:ind w:left="720"/>
        <w:jc w:val="both"/>
        <w:rPr>
          <w:sz w:val="24"/>
        </w:rPr>
      </w:pPr>
      <w:r w:rsidRPr="006F26AA">
        <w:rPr>
          <w:b/>
          <w:bCs/>
          <w:sz w:val="24"/>
        </w:rPr>
        <w:t>REPORTING TO BUILDING COORDINATOR</w:t>
      </w:r>
      <w:r w:rsidRPr="006F26AA">
        <w:rPr>
          <w:sz w:val="24"/>
        </w:rPr>
        <w:t xml:space="preserve"> - After exiting and accounting for students, the Building Coordinator will notify emergency personnel of persons missing or trapped or persons with disabilities that are waiting assistance in areas of refuge.</w:t>
      </w:r>
    </w:p>
    <w:p w14:paraId="33CC7229" w14:textId="77777777" w:rsidR="006C5487" w:rsidRPr="006F26AA" w:rsidRDefault="006C5487" w:rsidP="00402271">
      <w:pPr>
        <w:spacing w:before="240" w:after="120"/>
        <w:ind w:left="720"/>
        <w:jc w:val="both"/>
        <w:rPr>
          <w:b/>
          <w:bCs/>
          <w:sz w:val="24"/>
        </w:rPr>
      </w:pPr>
      <w:r w:rsidRPr="006F26AA">
        <w:rPr>
          <w:b/>
          <w:bCs/>
          <w:sz w:val="24"/>
        </w:rPr>
        <w:t>What Emergency Preparedness materials should I have with me at class?</w:t>
      </w:r>
    </w:p>
    <w:p w14:paraId="454467AF" w14:textId="77777777" w:rsidR="006C5487" w:rsidRPr="006F26AA" w:rsidRDefault="006C5487" w:rsidP="00402271">
      <w:pPr>
        <w:pStyle w:val="ListParagraph"/>
        <w:numPr>
          <w:ilvl w:val="0"/>
          <w:numId w:val="5"/>
        </w:numPr>
        <w:spacing w:before="120" w:after="120"/>
        <w:jc w:val="both"/>
        <w:rPr>
          <w:sz w:val="24"/>
        </w:rPr>
      </w:pPr>
      <w:r w:rsidRPr="006F26AA">
        <w:rPr>
          <w:sz w:val="24"/>
        </w:rPr>
        <w:t>Roster</w:t>
      </w:r>
    </w:p>
    <w:p w14:paraId="6C4A87C7" w14:textId="77777777" w:rsidR="006C5487" w:rsidRPr="006F26AA" w:rsidRDefault="006C5487" w:rsidP="00402271">
      <w:pPr>
        <w:pStyle w:val="ListParagraph"/>
        <w:numPr>
          <w:ilvl w:val="0"/>
          <w:numId w:val="5"/>
        </w:numPr>
        <w:spacing w:after="120"/>
        <w:jc w:val="both"/>
        <w:rPr>
          <w:sz w:val="24"/>
        </w:rPr>
      </w:pPr>
      <w:r w:rsidRPr="006F26AA">
        <w:rPr>
          <w:sz w:val="24"/>
        </w:rPr>
        <w:t>Important telephone numbers (in addition to Emergency numbers)</w:t>
      </w:r>
    </w:p>
    <w:p w14:paraId="0247CA05" w14:textId="77777777" w:rsidR="006C5487" w:rsidRPr="006F26AA" w:rsidRDefault="006C5487" w:rsidP="00402271">
      <w:pPr>
        <w:pStyle w:val="ListParagraph"/>
        <w:numPr>
          <w:ilvl w:val="1"/>
          <w:numId w:val="5"/>
        </w:numPr>
        <w:spacing w:after="120"/>
        <w:jc w:val="both"/>
        <w:rPr>
          <w:sz w:val="24"/>
          <w:u w:val="single"/>
        </w:rPr>
      </w:pPr>
      <w:r w:rsidRPr="006F26AA">
        <w:rPr>
          <w:sz w:val="24"/>
        </w:rPr>
        <w:t>Department Administrator/Manager</w:t>
      </w:r>
    </w:p>
    <w:p w14:paraId="171DC483" w14:textId="77777777" w:rsidR="006C5487" w:rsidRPr="006F26AA" w:rsidRDefault="006C5487" w:rsidP="00402271">
      <w:pPr>
        <w:pStyle w:val="ListParagraph"/>
        <w:numPr>
          <w:ilvl w:val="1"/>
          <w:numId w:val="5"/>
        </w:numPr>
        <w:spacing w:after="120"/>
        <w:jc w:val="both"/>
        <w:rPr>
          <w:sz w:val="24"/>
          <w:u w:val="single"/>
        </w:rPr>
      </w:pPr>
      <w:r w:rsidRPr="006F26AA">
        <w:rPr>
          <w:sz w:val="24"/>
        </w:rPr>
        <w:t>Classroom Services</w:t>
      </w:r>
    </w:p>
    <w:p w14:paraId="6C088CE3" w14:textId="77777777" w:rsidR="006C5487" w:rsidRPr="006F26AA" w:rsidRDefault="006C5487" w:rsidP="00402271">
      <w:pPr>
        <w:pStyle w:val="ListParagraph"/>
        <w:numPr>
          <w:ilvl w:val="1"/>
          <w:numId w:val="5"/>
        </w:numPr>
        <w:spacing w:after="120"/>
        <w:jc w:val="both"/>
        <w:rPr>
          <w:sz w:val="24"/>
          <w:u w:val="single"/>
        </w:rPr>
      </w:pPr>
      <w:r w:rsidRPr="006F26AA">
        <w:rPr>
          <w:sz w:val="24"/>
        </w:rPr>
        <w:t>Student Services</w:t>
      </w:r>
    </w:p>
    <w:p w14:paraId="1F11D342" w14:textId="77777777" w:rsidR="006C5487" w:rsidRPr="00533B65" w:rsidRDefault="006C5487" w:rsidP="00402271">
      <w:pPr>
        <w:pStyle w:val="ListParagraph"/>
        <w:numPr>
          <w:ilvl w:val="1"/>
          <w:numId w:val="5"/>
        </w:numPr>
        <w:spacing w:after="120"/>
        <w:contextualSpacing w:val="0"/>
        <w:jc w:val="both"/>
        <w:rPr>
          <w:sz w:val="24"/>
          <w:u w:val="single"/>
        </w:rPr>
      </w:pPr>
      <w:r w:rsidRPr="006F26AA">
        <w:rPr>
          <w:sz w:val="24"/>
        </w:rPr>
        <w:t>Other - as appropriate</w:t>
      </w:r>
    </w:p>
    <w:p w14:paraId="09E248F2" w14:textId="77777777" w:rsidR="0092032D" w:rsidRPr="00402271" w:rsidRDefault="00330D45" w:rsidP="00402271">
      <w:pPr>
        <w:pStyle w:val="Heading2"/>
        <w:spacing w:after="120"/>
        <w:rPr>
          <w:b/>
        </w:rPr>
      </w:pPr>
      <w:bookmarkStart w:id="20" w:name="_Toc129670571"/>
      <w:r>
        <w:rPr>
          <w:b/>
        </w:rPr>
        <w:t>3</w:t>
      </w:r>
      <w:r w:rsidR="0092032D" w:rsidRPr="00402271">
        <w:rPr>
          <w:b/>
        </w:rPr>
        <w:t>.7 Student Residential Units Responsibilities</w:t>
      </w:r>
      <w:bookmarkEnd w:id="20"/>
    </w:p>
    <w:p w14:paraId="491527B5" w14:textId="77777777" w:rsidR="0092032D" w:rsidRPr="006F26AA" w:rsidRDefault="0092032D" w:rsidP="00402271">
      <w:pPr>
        <w:pStyle w:val="ListParagraph"/>
        <w:tabs>
          <w:tab w:val="left" w:pos="1526"/>
        </w:tabs>
        <w:spacing w:after="120"/>
        <w:ind w:left="360"/>
        <w:contextualSpacing w:val="0"/>
        <w:rPr>
          <w:sz w:val="24"/>
          <w:szCs w:val="24"/>
        </w:rPr>
      </w:pPr>
      <w:r w:rsidRPr="006F26AA">
        <w:rPr>
          <w:sz w:val="24"/>
          <w:szCs w:val="24"/>
        </w:rPr>
        <w:t>Hall directors will have primary responsibility for the evacuation of students living in residential units consistent with the Division of Student Life directives.</w:t>
      </w:r>
    </w:p>
    <w:p w14:paraId="419FBF10" w14:textId="69BBC702" w:rsidR="006F26AA" w:rsidRDefault="0092032D" w:rsidP="00F20567">
      <w:pPr>
        <w:pStyle w:val="ListParagraph"/>
        <w:tabs>
          <w:tab w:val="left" w:pos="1526"/>
        </w:tabs>
        <w:spacing w:after="120"/>
        <w:ind w:left="360"/>
        <w:contextualSpacing w:val="0"/>
        <w:rPr>
          <w:sz w:val="24"/>
          <w:szCs w:val="24"/>
        </w:rPr>
        <w:sectPr w:rsidR="006F26AA" w:rsidSect="005A3006">
          <w:headerReference w:type="default" r:id="rId15"/>
          <w:pgSz w:w="12240" w:h="15840"/>
          <w:pgMar w:top="1440" w:right="1440" w:bottom="1440" w:left="1440" w:header="720" w:footer="720" w:gutter="0"/>
          <w:cols w:space="720"/>
          <w:docGrid w:linePitch="360"/>
        </w:sectPr>
      </w:pPr>
      <w:r w:rsidRPr="006F26AA">
        <w:rPr>
          <w:sz w:val="24"/>
          <w:szCs w:val="24"/>
        </w:rPr>
        <w:t>Use of high-rise building public announcement systems may be used, consistent with prepared announcements by the Division of Student Life.</w:t>
      </w:r>
    </w:p>
    <w:p w14:paraId="28718D60" w14:textId="77777777" w:rsidR="006F26AA" w:rsidRPr="00402271" w:rsidRDefault="006F26AA" w:rsidP="00402271">
      <w:pPr>
        <w:pStyle w:val="Heading1"/>
        <w:spacing w:after="120"/>
        <w:rPr>
          <w:b/>
        </w:rPr>
      </w:pPr>
      <w:bookmarkStart w:id="21" w:name="_Toc129670572"/>
      <w:r w:rsidRPr="00402271">
        <w:rPr>
          <w:b/>
        </w:rPr>
        <w:lastRenderedPageBreak/>
        <w:t xml:space="preserve">SECTION </w:t>
      </w:r>
      <w:r w:rsidR="005E536D">
        <w:rPr>
          <w:b/>
        </w:rPr>
        <w:t>4</w:t>
      </w:r>
      <w:r w:rsidRPr="00402271">
        <w:rPr>
          <w:b/>
        </w:rPr>
        <w:t>:  EVACUATION EMERGENCIES</w:t>
      </w:r>
      <w:bookmarkStart w:id="22" w:name="Section_4"/>
      <w:bookmarkEnd w:id="22"/>
      <w:bookmarkEnd w:id="21"/>
    </w:p>
    <w:p w14:paraId="27495712" w14:textId="77777777" w:rsidR="008E2E4E" w:rsidRPr="00B65A28" w:rsidRDefault="005E536D" w:rsidP="00402271">
      <w:pPr>
        <w:spacing w:after="120"/>
        <w:rPr>
          <w:b/>
          <w:bCs/>
          <w:color w:val="D3232A"/>
          <w:sz w:val="24"/>
          <w:szCs w:val="24"/>
        </w:rPr>
      </w:pPr>
      <w:bookmarkStart w:id="23" w:name="_Toc129670573"/>
      <w:r>
        <w:rPr>
          <w:rStyle w:val="Heading2Char"/>
          <w:b/>
        </w:rPr>
        <w:t>4</w:t>
      </w:r>
      <w:r w:rsidR="008E2E4E" w:rsidRPr="00402271">
        <w:rPr>
          <w:rStyle w:val="Heading2Char"/>
          <w:b/>
        </w:rPr>
        <w:t>.1 When to evacuate</w:t>
      </w:r>
      <w:bookmarkEnd w:id="23"/>
      <w:r w:rsidR="008E2E4E" w:rsidRPr="00B65A28">
        <w:rPr>
          <w:b/>
          <w:bCs/>
          <w:color w:val="D3232A"/>
          <w:sz w:val="24"/>
          <w:szCs w:val="24"/>
        </w:rPr>
        <w:t>*</w:t>
      </w:r>
    </w:p>
    <w:p w14:paraId="439E140C" w14:textId="77777777" w:rsidR="008E2E4E" w:rsidRPr="00B65A28" w:rsidRDefault="008E2E4E" w:rsidP="008E2E4E">
      <w:pPr>
        <w:widowControl/>
        <w:numPr>
          <w:ilvl w:val="0"/>
          <w:numId w:val="9"/>
        </w:numPr>
        <w:autoSpaceDE w:val="0"/>
        <w:autoSpaceDN w:val="0"/>
        <w:adjustRightInd w:val="0"/>
        <w:ind w:left="446" w:hanging="270"/>
        <w:rPr>
          <w:color w:val="000000"/>
          <w:sz w:val="24"/>
          <w:szCs w:val="24"/>
        </w:rPr>
      </w:pPr>
      <w:r w:rsidRPr="00B65A28">
        <w:rPr>
          <w:color w:val="000000"/>
          <w:sz w:val="24"/>
          <w:szCs w:val="24"/>
        </w:rPr>
        <w:t xml:space="preserve">Anytime you hear the fire alarm in your building. </w:t>
      </w:r>
    </w:p>
    <w:p w14:paraId="2273E747" w14:textId="77777777" w:rsidR="008E2E4E" w:rsidRPr="00B65A28" w:rsidRDefault="008E2E4E" w:rsidP="008E2E4E">
      <w:pPr>
        <w:autoSpaceDE w:val="0"/>
        <w:autoSpaceDN w:val="0"/>
        <w:adjustRightInd w:val="0"/>
        <w:ind w:left="446"/>
        <w:jc w:val="center"/>
        <w:rPr>
          <w:color w:val="FF0000"/>
          <w:sz w:val="24"/>
          <w:szCs w:val="24"/>
        </w:rPr>
      </w:pPr>
      <w:r w:rsidRPr="00B65A28">
        <w:rPr>
          <w:color w:val="FF0000"/>
          <w:sz w:val="24"/>
          <w:szCs w:val="24"/>
        </w:rPr>
        <w:t xml:space="preserve">(Evacuation is </w:t>
      </w:r>
      <w:r w:rsidRPr="00B65A28">
        <w:rPr>
          <w:b/>
          <w:color w:val="FF0000"/>
          <w:sz w:val="24"/>
          <w:szCs w:val="24"/>
        </w:rPr>
        <w:t>MANDATORY</w:t>
      </w:r>
      <w:r w:rsidRPr="00B65A28">
        <w:rPr>
          <w:color w:val="FF0000"/>
          <w:sz w:val="24"/>
          <w:szCs w:val="24"/>
        </w:rPr>
        <w:t xml:space="preserve"> during fire alarms)</w:t>
      </w:r>
    </w:p>
    <w:p w14:paraId="537C5D3E" w14:textId="77777777" w:rsidR="008E2E4E" w:rsidRPr="00B65A28" w:rsidRDefault="008E2E4E" w:rsidP="008E2E4E">
      <w:pPr>
        <w:widowControl/>
        <w:numPr>
          <w:ilvl w:val="0"/>
          <w:numId w:val="9"/>
        </w:numPr>
        <w:autoSpaceDE w:val="0"/>
        <w:autoSpaceDN w:val="0"/>
        <w:adjustRightInd w:val="0"/>
        <w:ind w:left="446" w:hanging="270"/>
        <w:rPr>
          <w:color w:val="000000"/>
          <w:sz w:val="24"/>
          <w:szCs w:val="24"/>
        </w:rPr>
      </w:pPr>
      <w:r w:rsidRPr="00B65A28">
        <w:rPr>
          <w:color w:val="000000"/>
          <w:sz w:val="24"/>
          <w:szCs w:val="24"/>
        </w:rPr>
        <w:t xml:space="preserve">If you </w:t>
      </w:r>
      <w:r w:rsidR="00B8636B">
        <w:rPr>
          <w:color w:val="000000"/>
          <w:sz w:val="24"/>
          <w:szCs w:val="24"/>
        </w:rPr>
        <w:t>smell</w:t>
      </w:r>
      <w:r w:rsidRPr="00B65A28">
        <w:rPr>
          <w:color w:val="000000"/>
          <w:sz w:val="24"/>
          <w:szCs w:val="24"/>
        </w:rPr>
        <w:t xml:space="preserve"> smoke</w:t>
      </w:r>
      <w:r w:rsidR="00B8636B">
        <w:rPr>
          <w:color w:val="000000"/>
          <w:sz w:val="24"/>
          <w:szCs w:val="24"/>
        </w:rPr>
        <w:t>,</w:t>
      </w:r>
      <w:r w:rsidRPr="00B65A28">
        <w:rPr>
          <w:color w:val="000000"/>
          <w:sz w:val="24"/>
          <w:szCs w:val="24"/>
        </w:rPr>
        <w:t xml:space="preserve"> or know an actual fire is burning.</w:t>
      </w:r>
    </w:p>
    <w:p w14:paraId="6511F42E" w14:textId="77777777" w:rsidR="008F2B05" w:rsidRPr="008F2B05" w:rsidRDefault="008E2E4E" w:rsidP="008F2B05">
      <w:pPr>
        <w:widowControl/>
        <w:numPr>
          <w:ilvl w:val="0"/>
          <w:numId w:val="9"/>
        </w:numPr>
        <w:autoSpaceDE w:val="0"/>
        <w:autoSpaceDN w:val="0"/>
        <w:adjustRightInd w:val="0"/>
        <w:ind w:left="446" w:hanging="270"/>
        <w:rPr>
          <w:color w:val="000000"/>
          <w:sz w:val="24"/>
          <w:szCs w:val="24"/>
        </w:rPr>
      </w:pPr>
      <w:r w:rsidRPr="003072DC">
        <w:rPr>
          <w:color w:val="000000"/>
          <w:sz w:val="24"/>
          <w:szCs w:val="24"/>
        </w:rPr>
        <w:t xml:space="preserve">If you can </w:t>
      </w:r>
      <w:r w:rsidR="008F2B05">
        <w:rPr>
          <w:color w:val="000000"/>
          <w:sz w:val="24"/>
          <w:szCs w:val="24"/>
        </w:rPr>
        <w:t>safely</w:t>
      </w:r>
      <w:r w:rsidRPr="008F2B05">
        <w:rPr>
          <w:color w:val="000000"/>
          <w:sz w:val="24"/>
          <w:szCs w:val="24"/>
        </w:rPr>
        <w:t xml:space="preserve"> escape an </w:t>
      </w:r>
      <w:r w:rsidR="004C231D">
        <w:rPr>
          <w:color w:val="000000"/>
          <w:sz w:val="24"/>
          <w:szCs w:val="24"/>
        </w:rPr>
        <w:t>armed aggressor</w:t>
      </w:r>
      <w:r w:rsidR="008F2B05" w:rsidRPr="008F2B05">
        <w:rPr>
          <w:color w:val="000000"/>
          <w:sz w:val="24"/>
          <w:szCs w:val="24"/>
        </w:rPr>
        <w:t xml:space="preserve"> situation.</w:t>
      </w:r>
    </w:p>
    <w:p w14:paraId="7CD16EAF" w14:textId="2798A06D" w:rsidR="009416B1" w:rsidRPr="008F2B05" w:rsidRDefault="008F2B05" w:rsidP="009416B1">
      <w:pPr>
        <w:widowControl/>
        <w:numPr>
          <w:ilvl w:val="1"/>
          <w:numId w:val="9"/>
        </w:numPr>
        <w:tabs>
          <w:tab w:val="left" w:pos="360"/>
        </w:tabs>
        <w:autoSpaceDE w:val="0"/>
        <w:autoSpaceDN w:val="0"/>
        <w:adjustRightInd w:val="0"/>
        <w:ind w:left="990" w:hanging="270"/>
        <w:rPr>
          <w:color w:val="000000"/>
          <w:sz w:val="24"/>
          <w:szCs w:val="24"/>
        </w:rPr>
      </w:pPr>
      <w:r w:rsidRPr="009416B1">
        <w:rPr>
          <w:color w:val="000000"/>
          <w:sz w:val="24"/>
          <w:szCs w:val="24"/>
        </w:rPr>
        <w:t xml:space="preserve"> </w:t>
      </w:r>
      <w:hyperlink w:anchor="_7.7_Armed_Intruder/Active" w:tooltip="6.7 Armed Intruder/Active Shooter/Workplace Violence" w:history="1">
        <w:proofErr w:type="gramStart"/>
        <w:r w:rsidR="009416B1" w:rsidRPr="009416B1">
          <w:rPr>
            <w:rStyle w:val="Hyperlink"/>
            <w:sz w:val="24"/>
            <w:szCs w:val="24"/>
          </w:rPr>
          <w:t>6.7 Armed</w:t>
        </w:r>
        <w:proofErr w:type="gramEnd"/>
        <w:r w:rsidR="009416B1" w:rsidRPr="009416B1">
          <w:rPr>
            <w:rStyle w:val="Hyperlink"/>
            <w:sz w:val="24"/>
            <w:szCs w:val="24"/>
          </w:rPr>
          <w:t xml:space="preserve"> Intruder/Active Shooter/Workplace Violence</w:t>
        </w:r>
      </w:hyperlink>
    </w:p>
    <w:p w14:paraId="099037F3" w14:textId="77777777" w:rsidR="008E2E4E" w:rsidRPr="009416B1" w:rsidRDefault="008E2E4E" w:rsidP="00AA4599">
      <w:pPr>
        <w:widowControl/>
        <w:numPr>
          <w:ilvl w:val="0"/>
          <w:numId w:val="9"/>
        </w:numPr>
        <w:autoSpaceDE w:val="0"/>
        <w:autoSpaceDN w:val="0"/>
        <w:adjustRightInd w:val="0"/>
        <w:spacing w:after="120"/>
        <w:ind w:left="446" w:hanging="270"/>
        <w:rPr>
          <w:color w:val="000000"/>
          <w:sz w:val="24"/>
          <w:szCs w:val="24"/>
        </w:rPr>
      </w:pPr>
      <w:r w:rsidRPr="009416B1">
        <w:rPr>
          <w:color w:val="000000"/>
          <w:sz w:val="24"/>
          <w:szCs w:val="24"/>
        </w:rPr>
        <w:t xml:space="preserve">When instructed to do so by </w:t>
      </w:r>
      <w:r w:rsidR="008F2B05" w:rsidRPr="009416B1">
        <w:rPr>
          <w:color w:val="000000"/>
          <w:sz w:val="24"/>
          <w:szCs w:val="24"/>
        </w:rPr>
        <w:t>Public Safety personnel.</w:t>
      </w:r>
    </w:p>
    <w:p w14:paraId="7CBF08DD" w14:textId="77777777" w:rsidR="008E2E4E" w:rsidRPr="00B65A28" w:rsidRDefault="005E536D" w:rsidP="008E2E4E">
      <w:pPr>
        <w:autoSpaceDE w:val="0"/>
        <w:autoSpaceDN w:val="0"/>
        <w:adjustRightInd w:val="0"/>
        <w:spacing w:after="120"/>
        <w:rPr>
          <w:b/>
          <w:bCs/>
          <w:color w:val="D3232A"/>
          <w:sz w:val="24"/>
          <w:szCs w:val="24"/>
        </w:rPr>
      </w:pPr>
      <w:bookmarkStart w:id="24" w:name="_Toc129670574"/>
      <w:r>
        <w:rPr>
          <w:rStyle w:val="Heading2Char"/>
          <w:b/>
        </w:rPr>
        <w:t>4</w:t>
      </w:r>
      <w:r w:rsidR="008E2E4E" w:rsidRPr="00402271">
        <w:rPr>
          <w:rStyle w:val="Heading2Char"/>
          <w:b/>
        </w:rPr>
        <w:t>.2 When not to evacuate</w:t>
      </w:r>
      <w:bookmarkEnd w:id="24"/>
      <w:r w:rsidR="008E2E4E" w:rsidRPr="00B65A28">
        <w:rPr>
          <w:b/>
          <w:bCs/>
          <w:color w:val="D3232A"/>
          <w:sz w:val="24"/>
          <w:szCs w:val="24"/>
        </w:rPr>
        <w:t>**</w:t>
      </w:r>
    </w:p>
    <w:p w14:paraId="47C41134" w14:textId="77777777" w:rsidR="008E2E4E" w:rsidRPr="005E307D" w:rsidRDefault="008E2E4E" w:rsidP="0057593A">
      <w:pPr>
        <w:widowControl/>
        <w:numPr>
          <w:ilvl w:val="0"/>
          <w:numId w:val="9"/>
        </w:numPr>
        <w:autoSpaceDE w:val="0"/>
        <w:autoSpaceDN w:val="0"/>
        <w:adjustRightInd w:val="0"/>
        <w:ind w:left="360" w:hanging="180"/>
        <w:rPr>
          <w:color w:val="000000"/>
          <w:sz w:val="24"/>
          <w:szCs w:val="24"/>
        </w:rPr>
      </w:pPr>
      <w:r w:rsidRPr="00B65A28">
        <w:rPr>
          <w:color w:val="000000"/>
          <w:sz w:val="24"/>
          <w:szCs w:val="24"/>
        </w:rPr>
        <w:t>W</w:t>
      </w:r>
      <w:r w:rsidR="00127B07">
        <w:rPr>
          <w:color w:val="000000"/>
          <w:sz w:val="24"/>
          <w:szCs w:val="24"/>
        </w:rPr>
        <w:t>hen a tornado warning is given.</w:t>
      </w:r>
    </w:p>
    <w:p w14:paraId="47D4C8BD" w14:textId="77777777" w:rsidR="008E2E4E" w:rsidRPr="009416B1" w:rsidRDefault="008E2E4E" w:rsidP="0057593A">
      <w:pPr>
        <w:widowControl/>
        <w:numPr>
          <w:ilvl w:val="0"/>
          <w:numId w:val="9"/>
        </w:numPr>
        <w:tabs>
          <w:tab w:val="left" w:pos="360"/>
        </w:tabs>
        <w:autoSpaceDE w:val="0"/>
        <w:autoSpaceDN w:val="0"/>
        <w:adjustRightInd w:val="0"/>
        <w:ind w:left="360" w:hanging="180"/>
        <w:rPr>
          <w:color w:val="000000"/>
          <w:sz w:val="24"/>
          <w:szCs w:val="24"/>
        </w:rPr>
      </w:pPr>
      <w:r w:rsidRPr="00B65A28">
        <w:rPr>
          <w:color w:val="000000"/>
          <w:sz w:val="24"/>
          <w:szCs w:val="24"/>
        </w:rPr>
        <w:t>When it is unsafe to do so (</w:t>
      </w:r>
      <w:proofErr w:type="gramStart"/>
      <w:r w:rsidRPr="00B65A28">
        <w:rPr>
          <w:color w:val="000000"/>
          <w:sz w:val="24"/>
          <w:szCs w:val="24"/>
        </w:rPr>
        <w:t>i.e.</w:t>
      </w:r>
      <w:proofErr w:type="gramEnd"/>
      <w:r w:rsidRPr="00B65A28">
        <w:rPr>
          <w:color w:val="000000"/>
          <w:sz w:val="24"/>
          <w:szCs w:val="24"/>
        </w:rPr>
        <w:t xml:space="preserve"> </w:t>
      </w:r>
      <w:r w:rsidR="004C231D">
        <w:rPr>
          <w:color w:val="000000"/>
          <w:sz w:val="24"/>
          <w:szCs w:val="24"/>
        </w:rPr>
        <w:t>an armed aggressor</w:t>
      </w:r>
      <w:r w:rsidR="004C231D" w:rsidRPr="008F2B05">
        <w:rPr>
          <w:color w:val="000000"/>
          <w:sz w:val="24"/>
          <w:szCs w:val="24"/>
        </w:rPr>
        <w:t xml:space="preserve"> </w:t>
      </w:r>
      <w:r w:rsidRPr="00B65A28">
        <w:rPr>
          <w:color w:val="000000"/>
          <w:sz w:val="24"/>
          <w:szCs w:val="24"/>
        </w:rPr>
        <w:t xml:space="preserve">nearby). </w:t>
      </w:r>
      <w:r w:rsidRPr="00B65A28">
        <w:rPr>
          <w:color w:val="D3232A"/>
          <w:sz w:val="24"/>
          <w:szCs w:val="24"/>
        </w:rPr>
        <w:t>***</w:t>
      </w:r>
    </w:p>
    <w:p w14:paraId="4925D420" w14:textId="2248AC7D" w:rsidR="009416B1" w:rsidRPr="00D859CC" w:rsidRDefault="00D859CC" w:rsidP="009416B1">
      <w:pPr>
        <w:widowControl/>
        <w:numPr>
          <w:ilvl w:val="1"/>
          <w:numId w:val="9"/>
        </w:numPr>
        <w:tabs>
          <w:tab w:val="left" w:pos="360"/>
        </w:tabs>
        <w:autoSpaceDE w:val="0"/>
        <w:autoSpaceDN w:val="0"/>
        <w:adjustRightInd w:val="0"/>
        <w:ind w:left="990" w:hanging="270"/>
        <w:rPr>
          <w:rStyle w:val="Hyperlink"/>
          <w:sz w:val="24"/>
          <w:szCs w:val="24"/>
        </w:rPr>
      </w:pPr>
      <w:r>
        <w:rPr>
          <w:sz w:val="24"/>
          <w:szCs w:val="24"/>
        </w:rPr>
        <w:fldChar w:fldCharType="begin"/>
      </w:r>
      <w:r w:rsidR="009A12BB">
        <w:rPr>
          <w:sz w:val="24"/>
          <w:szCs w:val="24"/>
        </w:rPr>
        <w:instrText>HYPERLINK  \l "_7.7_Armed_Intruder/Active" \o "6.7 Armed Intruder/Active Shooter/Workplace Violence"</w:instrText>
      </w:r>
      <w:r>
        <w:rPr>
          <w:sz w:val="24"/>
          <w:szCs w:val="24"/>
        </w:rPr>
      </w:r>
      <w:r>
        <w:rPr>
          <w:sz w:val="24"/>
          <w:szCs w:val="24"/>
        </w:rPr>
        <w:fldChar w:fldCharType="separate"/>
      </w:r>
      <w:proofErr w:type="gramStart"/>
      <w:r w:rsidR="009416B1" w:rsidRPr="00D859CC">
        <w:rPr>
          <w:rStyle w:val="Hyperlink"/>
          <w:sz w:val="24"/>
          <w:szCs w:val="24"/>
        </w:rPr>
        <w:t>6.7 Armed</w:t>
      </w:r>
      <w:proofErr w:type="gramEnd"/>
      <w:r w:rsidR="009416B1" w:rsidRPr="00D859CC">
        <w:rPr>
          <w:rStyle w:val="Hyperlink"/>
          <w:sz w:val="24"/>
          <w:szCs w:val="24"/>
        </w:rPr>
        <w:t xml:space="preserve"> Intruder/Active Shooter/Workplace Violence</w:t>
      </w:r>
    </w:p>
    <w:p w14:paraId="4B47A4D1" w14:textId="1AE0DB16" w:rsidR="008E2E4E" w:rsidRPr="00B65A28" w:rsidRDefault="00D859CC" w:rsidP="008E2E4E">
      <w:pPr>
        <w:widowControl/>
        <w:numPr>
          <w:ilvl w:val="0"/>
          <w:numId w:val="9"/>
        </w:numPr>
        <w:tabs>
          <w:tab w:val="left" w:pos="360"/>
        </w:tabs>
        <w:autoSpaceDE w:val="0"/>
        <w:autoSpaceDN w:val="0"/>
        <w:adjustRightInd w:val="0"/>
        <w:ind w:left="360" w:hanging="180"/>
        <w:rPr>
          <w:color w:val="000000"/>
          <w:sz w:val="24"/>
          <w:szCs w:val="24"/>
        </w:rPr>
      </w:pPr>
      <w:r>
        <w:rPr>
          <w:sz w:val="24"/>
          <w:szCs w:val="24"/>
        </w:rPr>
        <w:fldChar w:fldCharType="end"/>
      </w:r>
      <w:r w:rsidR="008E2E4E">
        <w:rPr>
          <w:color w:val="000000"/>
          <w:sz w:val="24"/>
          <w:szCs w:val="24"/>
        </w:rPr>
        <w:t>During a power failure</w:t>
      </w:r>
      <w:r w:rsidR="00127B07">
        <w:rPr>
          <w:color w:val="000000"/>
          <w:sz w:val="24"/>
          <w:szCs w:val="24"/>
        </w:rPr>
        <w:t>.</w:t>
      </w:r>
    </w:p>
    <w:p w14:paraId="168AD3EC" w14:textId="77777777" w:rsidR="008E2E4E" w:rsidRPr="003072DC" w:rsidRDefault="008E2E4E" w:rsidP="008E2E4E">
      <w:pPr>
        <w:widowControl/>
        <w:numPr>
          <w:ilvl w:val="0"/>
          <w:numId w:val="9"/>
        </w:numPr>
        <w:tabs>
          <w:tab w:val="left" w:pos="360"/>
        </w:tabs>
        <w:autoSpaceDE w:val="0"/>
        <w:autoSpaceDN w:val="0"/>
        <w:adjustRightInd w:val="0"/>
        <w:spacing w:after="120"/>
        <w:ind w:left="360" w:hanging="180"/>
        <w:rPr>
          <w:color w:val="000000"/>
          <w:sz w:val="24"/>
          <w:szCs w:val="24"/>
        </w:rPr>
      </w:pPr>
      <w:r w:rsidRPr="003072DC">
        <w:rPr>
          <w:color w:val="000000"/>
          <w:sz w:val="24"/>
          <w:szCs w:val="24"/>
        </w:rPr>
        <w:t xml:space="preserve">When instructed not to evacuate by </w:t>
      </w:r>
      <w:r w:rsidR="008F2B05">
        <w:rPr>
          <w:color w:val="000000"/>
          <w:sz w:val="24"/>
          <w:szCs w:val="24"/>
        </w:rPr>
        <w:t>Public Safety personnel.</w:t>
      </w:r>
    </w:p>
    <w:p w14:paraId="66F0D116" w14:textId="77777777" w:rsidR="008E2E4E" w:rsidRPr="00402271" w:rsidRDefault="005E536D" w:rsidP="00402271">
      <w:pPr>
        <w:pStyle w:val="Heading2"/>
        <w:spacing w:after="120"/>
        <w:rPr>
          <w:b/>
        </w:rPr>
      </w:pPr>
      <w:bookmarkStart w:id="25" w:name="_Toc129670575"/>
      <w:r>
        <w:rPr>
          <w:b/>
        </w:rPr>
        <w:t>4</w:t>
      </w:r>
      <w:r w:rsidR="008E2E4E" w:rsidRPr="00402271">
        <w:rPr>
          <w:b/>
        </w:rPr>
        <w:t xml:space="preserve">.3 What to do if you must </w:t>
      </w:r>
      <w:proofErr w:type="gramStart"/>
      <w:r w:rsidR="008E2E4E" w:rsidRPr="00402271">
        <w:rPr>
          <w:b/>
        </w:rPr>
        <w:t>evacuate</w:t>
      </w:r>
      <w:bookmarkEnd w:id="25"/>
      <w:proofErr w:type="gramEnd"/>
      <w:r w:rsidR="008E2E4E" w:rsidRPr="00402271">
        <w:rPr>
          <w:b/>
        </w:rPr>
        <w:t xml:space="preserve"> </w:t>
      </w:r>
    </w:p>
    <w:p w14:paraId="3F92165A" w14:textId="77777777" w:rsidR="008E2E4E" w:rsidRPr="00B65A28" w:rsidRDefault="008E2E4E" w:rsidP="00127B07">
      <w:pPr>
        <w:widowControl/>
        <w:numPr>
          <w:ilvl w:val="0"/>
          <w:numId w:val="8"/>
        </w:numPr>
        <w:autoSpaceDE w:val="0"/>
        <w:autoSpaceDN w:val="0"/>
        <w:adjustRightInd w:val="0"/>
        <w:ind w:left="547"/>
        <w:rPr>
          <w:color w:val="000000"/>
          <w:sz w:val="24"/>
          <w:szCs w:val="24"/>
        </w:rPr>
      </w:pPr>
      <w:r w:rsidRPr="00B65A28">
        <w:rPr>
          <w:color w:val="000000"/>
          <w:sz w:val="24"/>
          <w:szCs w:val="24"/>
        </w:rPr>
        <w:t xml:space="preserve">Listen carefully to instructions of floor coordinators and </w:t>
      </w:r>
      <w:r w:rsidR="00F85E8A">
        <w:rPr>
          <w:color w:val="000000"/>
          <w:sz w:val="24"/>
          <w:szCs w:val="24"/>
        </w:rPr>
        <w:t>Public Safety</w:t>
      </w:r>
      <w:r w:rsidRPr="00B65A28">
        <w:rPr>
          <w:color w:val="000000"/>
          <w:sz w:val="24"/>
          <w:szCs w:val="24"/>
        </w:rPr>
        <w:t xml:space="preserve"> personnel.</w:t>
      </w:r>
    </w:p>
    <w:p w14:paraId="627060F8" w14:textId="77777777" w:rsidR="008E2E4E" w:rsidRPr="00B65A28" w:rsidRDefault="008E2E4E" w:rsidP="00127B07">
      <w:pPr>
        <w:widowControl/>
        <w:numPr>
          <w:ilvl w:val="0"/>
          <w:numId w:val="8"/>
        </w:numPr>
        <w:autoSpaceDE w:val="0"/>
        <w:autoSpaceDN w:val="0"/>
        <w:adjustRightInd w:val="0"/>
        <w:ind w:left="547"/>
        <w:rPr>
          <w:color w:val="000000"/>
          <w:sz w:val="24"/>
          <w:szCs w:val="24"/>
        </w:rPr>
      </w:pPr>
      <w:r w:rsidRPr="00B65A28">
        <w:rPr>
          <w:color w:val="000000"/>
          <w:sz w:val="24"/>
          <w:szCs w:val="24"/>
        </w:rPr>
        <w:t xml:space="preserve">Remain calm and </w:t>
      </w:r>
      <w:r w:rsidRPr="00B65A28">
        <w:rPr>
          <w:b/>
          <w:bCs/>
          <w:color w:val="000000"/>
          <w:sz w:val="24"/>
          <w:szCs w:val="24"/>
        </w:rPr>
        <w:t xml:space="preserve">quiet </w:t>
      </w:r>
      <w:r w:rsidRPr="00B65A28">
        <w:rPr>
          <w:color w:val="000000"/>
          <w:sz w:val="24"/>
          <w:szCs w:val="24"/>
        </w:rPr>
        <w:t>(keep talking to a minimum so instructions can be clearly heard).</w:t>
      </w:r>
    </w:p>
    <w:p w14:paraId="0C4507FA" w14:textId="77777777" w:rsidR="008E2E4E" w:rsidRPr="00B65A28" w:rsidRDefault="008E2E4E" w:rsidP="00127B07">
      <w:pPr>
        <w:widowControl/>
        <w:numPr>
          <w:ilvl w:val="0"/>
          <w:numId w:val="8"/>
        </w:numPr>
        <w:autoSpaceDE w:val="0"/>
        <w:autoSpaceDN w:val="0"/>
        <w:adjustRightInd w:val="0"/>
        <w:ind w:left="547"/>
        <w:rPr>
          <w:color w:val="000000"/>
          <w:sz w:val="24"/>
          <w:szCs w:val="24"/>
        </w:rPr>
      </w:pPr>
      <w:r w:rsidRPr="00B65A28">
        <w:rPr>
          <w:color w:val="000000"/>
          <w:sz w:val="24"/>
          <w:szCs w:val="24"/>
        </w:rPr>
        <w:t xml:space="preserve">If the source of the emergency is present in the immediate </w:t>
      </w:r>
      <w:r w:rsidR="005D66B6" w:rsidRPr="00B65A28">
        <w:rPr>
          <w:color w:val="000000"/>
          <w:sz w:val="24"/>
          <w:szCs w:val="24"/>
        </w:rPr>
        <w:t>area,</w:t>
      </w:r>
      <w:r w:rsidRPr="00B65A28">
        <w:rPr>
          <w:color w:val="000000"/>
          <w:sz w:val="24"/>
          <w:szCs w:val="24"/>
        </w:rPr>
        <w:t xml:space="preserve"> leave all belongings and exit immediately.  Otherwise, when the fire alarm sounds or evacuation is ordered quickly (</w:t>
      </w:r>
      <w:proofErr w:type="gramStart"/>
      <w:r w:rsidRPr="00B65A28">
        <w:rPr>
          <w:color w:val="000000"/>
          <w:sz w:val="24"/>
          <w:szCs w:val="24"/>
        </w:rPr>
        <w:t>i.e.</w:t>
      </w:r>
      <w:proofErr w:type="gramEnd"/>
      <w:r w:rsidRPr="00B65A28">
        <w:rPr>
          <w:color w:val="000000"/>
          <w:sz w:val="24"/>
          <w:szCs w:val="24"/>
        </w:rPr>
        <w:t xml:space="preserve"> a </w:t>
      </w:r>
      <w:r w:rsidR="005D66B6" w:rsidRPr="00B65A28">
        <w:rPr>
          <w:color w:val="000000"/>
          <w:sz w:val="24"/>
          <w:szCs w:val="24"/>
        </w:rPr>
        <w:t>couple of</w:t>
      </w:r>
      <w:r w:rsidRPr="00B65A28">
        <w:rPr>
          <w:color w:val="000000"/>
          <w:sz w:val="24"/>
          <w:szCs w:val="24"/>
        </w:rPr>
        <w:t xml:space="preserve"> seconds, not minutes) gather essential personal belongings only if it can be done safely (I.D., keys, purse, wallets, etc.) and proceed out of the building.  </w:t>
      </w:r>
    </w:p>
    <w:p w14:paraId="4F4FBB4A" w14:textId="77777777" w:rsidR="008E2E4E" w:rsidRPr="00B65A28" w:rsidRDefault="008E2E4E" w:rsidP="008E2E4E">
      <w:pPr>
        <w:widowControl/>
        <w:numPr>
          <w:ilvl w:val="0"/>
          <w:numId w:val="8"/>
        </w:numPr>
        <w:autoSpaceDE w:val="0"/>
        <w:autoSpaceDN w:val="0"/>
        <w:adjustRightInd w:val="0"/>
        <w:ind w:left="547"/>
        <w:rPr>
          <w:color w:val="000000"/>
          <w:sz w:val="24"/>
          <w:szCs w:val="24"/>
        </w:rPr>
      </w:pPr>
      <w:r w:rsidRPr="00B65A28">
        <w:rPr>
          <w:color w:val="000000"/>
          <w:sz w:val="24"/>
          <w:szCs w:val="24"/>
        </w:rPr>
        <w:t>Close all doors that you pass through as you leave.</w:t>
      </w:r>
    </w:p>
    <w:p w14:paraId="40D0EBEF" w14:textId="77777777" w:rsidR="008E2E4E" w:rsidRPr="00B65A28" w:rsidRDefault="008E2E4E" w:rsidP="008E2E4E">
      <w:pPr>
        <w:widowControl/>
        <w:numPr>
          <w:ilvl w:val="0"/>
          <w:numId w:val="8"/>
        </w:numPr>
        <w:autoSpaceDE w:val="0"/>
        <w:autoSpaceDN w:val="0"/>
        <w:adjustRightInd w:val="0"/>
        <w:ind w:left="547"/>
        <w:rPr>
          <w:color w:val="000000"/>
          <w:sz w:val="24"/>
          <w:szCs w:val="24"/>
        </w:rPr>
      </w:pPr>
      <w:r w:rsidRPr="00B65A28">
        <w:rPr>
          <w:color w:val="000000"/>
          <w:sz w:val="24"/>
          <w:szCs w:val="24"/>
        </w:rPr>
        <w:t>Exit via stairwells, DO NOT use elevators.</w:t>
      </w:r>
    </w:p>
    <w:p w14:paraId="29F818CD" w14:textId="77777777" w:rsidR="008E2E4E" w:rsidRPr="00B65A28" w:rsidRDefault="008E2E4E" w:rsidP="008E2E4E">
      <w:pPr>
        <w:widowControl/>
        <w:numPr>
          <w:ilvl w:val="0"/>
          <w:numId w:val="8"/>
        </w:numPr>
        <w:autoSpaceDE w:val="0"/>
        <w:autoSpaceDN w:val="0"/>
        <w:adjustRightInd w:val="0"/>
        <w:ind w:left="547"/>
        <w:rPr>
          <w:color w:val="000000"/>
          <w:sz w:val="24"/>
          <w:szCs w:val="24"/>
        </w:rPr>
      </w:pPr>
      <w:r w:rsidRPr="00B65A28">
        <w:rPr>
          <w:color w:val="000000"/>
          <w:sz w:val="24"/>
          <w:szCs w:val="24"/>
        </w:rPr>
        <w:t xml:space="preserve">Proceed to the buildings evacuation assembly point unless instructed to an alternate location by your </w:t>
      </w:r>
      <w:r w:rsidR="00171E4E">
        <w:rPr>
          <w:rFonts w:cs="Calibri"/>
          <w:sz w:val="24"/>
          <w:szCs w:val="24"/>
        </w:rPr>
        <w:t>Building Coordinator</w:t>
      </w:r>
      <w:r w:rsidR="00F85E8A">
        <w:rPr>
          <w:rFonts w:cs="Calibri"/>
          <w:sz w:val="24"/>
          <w:szCs w:val="24"/>
        </w:rPr>
        <w:t xml:space="preserve"> or Public Safety personnel.</w:t>
      </w:r>
    </w:p>
    <w:p w14:paraId="2DDC364F" w14:textId="77777777" w:rsidR="008E2E4E" w:rsidRPr="00B65A28" w:rsidRDefault="008E2E4E" w:rsidP="008E2E4E">
      <w:pPr>
        <w:widowControl/>
        <w:numPr>
          <w:ilvl w:val="0"/>
          <w:numId w:val="8"/>
        </w:numPr>
        <w:autoSpaceDE w:val="0"/>
        <w:autoSpaceDN w:val="0"/>
        <w:adjustRightInd w:val="0"/>
        <w:spacing w:after="120"/>
        <w:ind w:left="547"/>
        <w:rPr>
          <w:color w:val="000000"/>
          <w:sz w:val="24"/>
          <w:szCs w:val="24"/>
        </w:rPr>
      </w:pPr>
      <w:r w:rsidRPr="00B65A28">
        <w:rPr>
          <w:color w:val="000000"/>
          <w:sz w:val="24"/>
          <w:szCs w:val="24"/>
        </w:rPr>
        <w:t>Alert emergency personnel of anyone who may need assistance evacuating.</w:t>
      </w:r>
    </w:p>
    <w:p w14:paraId="741C3343" w14:textId="77777777" w:rsidR="008E2E4E" w:rsidRPr="00B65A28" w:rsidRDefault="0057593A" w:rsidP="0057593A">
      <w:pPr>
        <w:autoSpaceDE w:val="0"/>
        <w:autoSpaceDN w:val="0"/>
        <w:adjustRightInd w:val="0"/>
        <w:spacing w:after="120"/>
        <w:ind w:left="360" w:hanging="180"/>
        <w:rPr>
          <w:color w:val="000000"/>
          <w:sz w:val="24"/>
          <w:szCs w:val="24"/>
        </w:rPr>
      </w:pPr>
      <w:r>
        <w:rPr>
          <w:color w:val="D3232A"/>
          <w:sz w:val="24"/>
          <w:szCs w:val="24"/>
        </w:rPr>
        <w:t>*</w:t>
      </w:r>
      <w:r w:rsidR="008E2E4E" w:rsidRPr="00B65A28">
        <w:rPr>
          <w:color w:val="000000"/>
          <w:sz w:val="24"/>
          <w:szCs w:val="24"/>
        </w:rPr>
        <w:t xml:space="preserve">Certain circumstances may prevent safe evacuation.  If this happens, move away from the </w:t>
      </w:r>
      <w:proofErr w:type="gramStart"/>
      <w:r w:rsidR="008E2E4E" w:rsidRPr="00B65A28">
        <w:rPr>
          <w:color w:val="000000"/>
          <w:sz w:val="24"/>
          <w:szCs w:val="24"/>
        </w:rPr>
        <w:t>danger</w:t>
      </w:r>
      <w:proofErr w:type="gramEnd"/>
      <w:r w:rsidR="008E2E4E" w:rsidRPr="00B65A28">
        <w:rPr>
          <w:color w:val="000000"/>
          <w:sz w:val="24"/>
          <w:szCs w:val="24"/>
        </w:rPr>
        <w:t xml:space="preserve"> and find shelter in an area with a window to allow rescue.  Try to notify rescuers of your location via cell phone or hanging something out the window.  </w:t>
      </w:r>
    </w:p>
    <w:p w14:paraId="78E784E0" w14:textId="77777777" w:rsidR="008E2E4E" w:rsidRPr="00B65A28" w:rsidRDefault="0057593A" w:rsidP="0057593A">
      <w:pPr>
        <w:autoSpaceDE w:val="0"/>
        <w:autoSpaceDN w:val="0"/>
        <w:adjustRightInd w:val="0"/>
        <w:spacing w:after="120"/>
        <w:ind w:left="450" w:hanging="270"/>
        <w:rPr>
          <w:color w:val="000000"/>
          <w:sz w:val="24"/>
          <w:szCs w:val="24"/>
        </w:rPr>
      </w:pPr>
      <w:r>
        <w:rPr>
          <w:color w:val="D3232A"/>
          <w:sz w:val="24"/>
          <w:szCs w:val="24"/>
        </w:rPr>
        <w:t>**</w:t>
      </w:r>
      <w:r w:rsidR="008E2E4E" w:rsidRPr="00B65A28">
        <w:rPr>
          <w:color w:val="000000"/>
          <w:sz w:val="24"/>
          <w:szCs w:val="24"/>
        </w:rPr>
        <w:t>These situations require you to stay put initially.  Emergency personnel will direct you as to when it is safe to evacuate.</w:t>
      </w:r>
    </w:p>
    <w:p w14:paraId="748F9E04" w14:textId="7A251B00" w:rsidR="006F26AA" w:rsidRPr="00402271" w:rsidRDefault="0057593A" w:rsidP="00F20567">
      <w:pPr>
        <w:autoSpaceDE w:val="0"/>
        <w:autoSpaceDN w:val="0"/>
        <w:adjustRightInd w:val="0"/>
        <w:spacing w:after="120"/>
        <w:ind w:left="547" w:hanging="360"/>
        <w:rPr>
          <w:b/>
        </w:rPr>
      </w:pPr>
      <w:r>
        <w:rPr>
          <w:color w:val="D3232A"/>
          <w:sz w:val="24"/>
          <w:szCs w:val="24"/>
        </w:rPr>
        <w:t>***</w:t>
      </w:r>
      <w:r w:rsidR="008E2E4E" w:rsidRPr="00B65A28">
        <w:rPr>
          <w:color w:val="000000"/>
          <w:sz w:val="24"/>
          <w:szCs w:val="24"/>
        </w:rPr>
        <w:t xml:space="preserve">The presence of an </w:t>
      </w:r>
      <w:r w:rsidR="004C231D">
        <w:rPr>
          <w:color w:val="000000"/>
          <w:sz w:val="24"/>
          <w:szCs w:val="24"/>
        </w:rPr>
        <w:t>armed aggressor</w:t>
      </w:r>
      <w:r w:rsidR="004C231D" w:rsidRPr="008F2B05">
        <w:rPr>
          <w:color w:val="000000"/>
          <w:sz w:val="24"/>
          <w:szCs w:val="24"/>
        </w:rPr>
        <w:t xml:space="preserve"> </w:t>
      </w:r>
      <w:r w:rsidR="008E2E4E" w:rsidRPr="00B65A28">
        <w:rPr>
          <w:color w:val="000000"/>
          <w:sz w:val="24"/>
          <w:szCs w:val="24"/>
        </w:rPr>
        <w:t xml:space="preserve">is a stressful situation that requires quick, rational </w:t>
      </w:r>
      <w:r w:rsidR="005D66B6" w:rsidRPr="00B65A28">
        <w:rPr>
          <w:color w:val="000000"/>
          <w:sz w:val="24"/>
          <w:szCs w:val="24"/>
        </w:rPr>
        <w:t>decision-making</w:t>
      </w:r>
      <w:r w:rsidR="008E2E4E" w:rsidRPr="00B65A28">
        <w:rPr>
          <w:color w:val="000000"/>
          <w:sz w:val="24"/>
          <w:szCs w:val="24"/>
        </w:rPr>
        <w:t>.  If you are unable to evacuate you may need to take additional protective actions such as locking your door or hiding under a desk</w:t>
      </w:r>
      <w:r w:rsidR="003072DC">
        <w:rPr>
          <w:color w:val="000000"/>
          <w:sz w:val="24"/>
          <w:szCs w:val="24"/>
        </w:rPr>
        <w:t>.</w:t>
      </w:r>
      <w:r w:rsidR="008E2E4E" w:rsidRPr="00B65A28">
        <w:rPr>
          <w:color w:val="000000"/>
          <w:sz w:val="24"/>
          <w:szCs w:val="24"/>
        </w:rPr>
        <w:t xml:space="preserve"> </w:t>
      </w:r>
      <w:hyperlink w:anchor="_6.7_Armed_Intruder/Active" w:tooltip="6.7 Armed Intruder/Active Shooter/Workplace Violence" w:history="1">
        <w:proofErr w:type="gramStart"/>
        <w:r w:rsidR="009416B1" w:rsidRPr="009416B1">
          <w:rPr>
            <w:rStyle w:val="Hyperlink"/>
            <w:sz w:val="24"/>
            <w:szCs w:val="24"/>
          </w:rPr>
          <w:t>6.7 Armed</w:t>
        </w:r>
        <w:proofErr w:type="gramEnd"/>
        <w:r w:rsidR="009416B1" w:rsidRPr="009416B1">
          <w:rPr>
            <w:rStyle w:val="Hyperlink"/>
            <w:sz w:val="24"/>
            <w:szCs w:val="24"/>
          </w:rPr>
          <w:t xml:space="preserve"> Intruder/Active Shooter/Workplace Violence</w:t>
        </w:r>
      </w:hyperlink>
      <w:r w:rsidR="00F20567">
        <w:rPr>
          <w:rStyle w:val="Hyperlink"/>
          <w:sz w:val="24"/>
          <w:szCs w:val="24"/>
        </w:rPr>
        <w:br w:type="page"/>
      </w:r>
      <w:r w:rsidR="001A3FB9">
        <w:rPr>
          <w:b/>
        </w:rPr>
        <w:lastRenderedPageBreak/>
        <w:t>4</w:t>
      </w:r>
      <w:r w:rsidR="00533B65" w:rsidRPr="00402271">
        <w:rPr>
          <w:b/>
        </w:rPr>
        <w:t>.</w:t>
      </w:r>
      <w:r w:rsidR="008E2E4E" w:rsidRPr="00402271">
        <w:rPr>
          <w:b/>
        </w:rPr>
        <w:t>4</w:t>
      </w:r>
      <w:r w:rsidR="00533B65" w:rsidRPr="00402271">
        <w:rPr>
          <w:b/>
        </w:rPr>
        <w:t xml:space="preserve"> </w:t>
      </w:r>
      <w:r w:rsidR="006F26AA" w:rsidRPr="00402271">
        <w:rPr>
          <w:b/>
        </w:rPr>
        <w:t>Notification of a Fire or Emergency</w:t>
      </w:r>
    </w:p>
    <w:p w14:paraId="44ADFB03" w14:textId="77777777" w:rsidR="006F26AA" w:rsidRPr="007A4E67" w:rsidRDefault="006F26AA" w:rsidP="0057593A">
      <w:pPr>
        <w:pStyle w:val="ListParagraph"/>
        <w:widowControl/>
        <w:numPr>
          <w:ilvl w:val="0"/>
          <w:numId w:val="7"/>
        </w:numPr>
        <w:spacing w:line="276" w:lineRule="auto"/>
        <w:contextualSpacing w:val="0"/>
        <w:rPr>
          <w:sz w:val="24"/>
          <w:szCs w:val="24"/>
        </w:rPr>
      </w:pPr>
      <w:r w:rsidRPr="007A4E67">
        <w:rPr>
          <w:sz w:val="24"/>
          <w:szCs w:val="24"/>
        </w:rPr>
        <w:t xml:space="preserve">The preferred method to notify occupants in the building of a fire or other evacuation related emergency is through the building’s fire alarm system.  </w:t>
      </w:r>
    </w:p>
    <w:p w14:paraId="618369CB" w14:textId="77777777" w:rsidR="006F26AA" w:rsidRPr="007A4E67" w:rsidRDefault="006F26AA" w:rsidP="0057593A">
      <w:pPr>
        <w:pStyle w:val="ListParagraph"/>
        <w:widowControl/>
        <w:numPr>
          <w:ilvl w:val="0"/>
          <w:numId w:val="7"/>
        </w:numPr>
        <w:spacing w:after="120" w:line="276" w:lineRule="auto"/>
        <w:contextualSpacing w:val="0"/>
        <w:rPr>
          <w:sz w:val="24"/>
          <w:szCs w:val="24"/>
        </w:rPr>
      </w:pPr>
      <w:r w:rsidRPr="007A4E67">
        <w:rPr>
          <w:sz w:val="24"/>
          <w:szCs w:val="24"/>
        </w:rPr>
        <w:t xml:space="preserve">Alternative methods </w:t>
      </w:r>
      <w:r w:rsidR="009416B1">
        <w:rPr>
          <w:sz w:val="24"/>
          <w:szCs w:val="24"/>
        </w:rPr>
        <w:t xml:space="preserve">may </w:t>
      </w:r>
      <w:r w:rsidRPr="007A4E67">
        <w:rPr>
          <w:sz w:val="24"/>
          <w:szCs w:val="24"/>
        </w:rPr>
        <w:t xml:space="preserve">include the </w:t>
      </w:r>
      <w:r w:rsidRPr="005E0F3B">
        <w:rPr>
          <w:sz w:val="24"/>
          <w:szCs w:val="24"/>
        </w:rPr>
        <w:t>Buckeye Alert</w:t>
      </w:r>
      <w:r w:rsidR="009416B1">
        <w:rPr>
          <w:sz w:val="24"/>
          <w:szCs w:val="24"/>
        </w:rPr>
        <w:t xml:space="preserve"> system or word of mouth (bullhorn). </w:t>
      </w:r>
    </w:p>
    <w:p w14:paraId="097E8A6F" w14:textId="77777777" w:rsidR="006F26AA" w:rsidRPr="00402271" w:rsidRDefault="001A3FB9" w:rsidP="0057593A">
      <w:pPr>
        <w:pStyle w:val="Heading2"/>
        <w:spacing w:after="120"/>
        <w:rPr>
          <w:b/>
        </w:rPr>
      </w:pPr>
      <w:bookmarkStart w:id="26" w:name="_Toc129670576"/>
      <w:r>
        <w:rPr>
          <w:b/>
        </w:rPr>
        <w:t>4</w:t>
      </w:r>
      <w:r w:rsidR="00533B65" w:rsidRPr="00402271">
        <w:rPr>
          <w:b/>
        </w:rPr>
        <w:t>.</w:t>
      </w:r>
      <w:r w:rsidR="008E2E4E" w:rsidRPr="00402271">
        <w:rPr>
          <w:b/>
        </w:rPr>
        <w:t>5</w:t>
      </w:r>
      <w:r w:rsidR="00533B65" w:rsidRPr="00402271">
        <w:rPr>
          <w:b/>
        </w:rPr>
        <w:t xml:space="preserve"> </w:t>
      </w:r>
      <w:r w:rsidR="006F26AA" w:rsidRPr="00402271">
        <w:rPr>
          <w:b/>
        </w:rPr>
        <w:t>Description of Notification Systems</w:t>
      </w:r>
      <w:bookmarkEnd w:id="26"/>
    </w:p>
    <w:p w14:paraId="56917733" w14:textId="77777777" w:rsidR="008258E6" w:rsidRPr="006F26AA" w:rsidRDefault="008258E6" w:rsidP="008258E6">
      <w:pPr>
        <w:spacing w:after="120"/>
        <w:rPr>
          <w:sz w:val="24"/>
          <w:szCs w:val="24"/>
        </w:rPr>
      </w:pPr>
      <w:r w:rsidRPr="006F26AA">
        <w:rPr>
          <w:sz w:val="24"/>
          <w:szCs w:val="24"/>
        </w:rPr>
        <w:t>The fire alarm system</w:t>
      </w:r>
      <w:r>
        <w:rPr>
          <w:sz w:val="24"/>
          <w:szCs w:val="24"/>
        </w:rPr>
        <w:t xml:space="preserve"> </w:t>
      </w:r>
      <w:r w:rsidRPr="008258E6">
        <w:rPr>
          <w:sz w:val="24"/>
          <w:szCs w:val="24"/>
        </w:rPr>
        <w:t xml:space="preserve">when activated will produce an </w:t>
      </w:r>
      <w:r w:rsidRPr="00E369E3">
        <w:rPr>
          <w:sz w:val="24"/>
          <w:szCs w:val="24"/>
        </w:rPr>
        <w:t>audio signal as well as visual strobes alerting building occupants to evacuate.</w:t>
      </w:r>
      <w:r w:rsidRPr="006F26AA">
        <w:rPr>
          <w:sz w:val="24"/>
          <w:szCs w:val="24"/>
        </w:rPr>
        <w:t xml:space="preserve">  </w:t>
      </w:r>
    </w:p>
    <w:p w14:paraId="2596C62E" w14:textId="77777777" w:rsidR="00FF26DC" w:rsidRPr="00402271" w:rsidRDefault="001A3FB9" w:rsidP="00402271">
      <w:pPr>
        <w:pStyle w:val="Heading2"/>
        <w:spacing w:after="120"/>
        <w:rPr>
          <w:b/>
        </w:rPr>
      </w:pPr>
      <w:bookmarkStart w:id="27" w:name="_Toc129670577"/>
      <w:r>
        <w:rPr>
          <w:b/>
        </w:rPr>
        <w:t>4</w:t>
      </w:r>
      <w:r w:rsidR="003C57C2" w:rsidRPr="00402271">
        <w:rPr>
          <w:b/>
        </w:rPr>
        <w:t>.</w:t>
      </w:r>
      <w:r>
        <w:rPr>
          <w:b/>
        </w:rPr>
        <w:t>6</w:t>
      </w:r>
      <w:r w:rsidR="003C57C2" w:rsidRPr="00402271">
        <w:rPr>
          <w:b/>
        </w:rPr>
        <w:t xml:space="preserve"> </w:t>
      </w:r>
      <w:r w:rsidR="00FF26DC" w:rsidRPr="00402271">
        <w:rPr>
          <w:b/>
        </w:rPr>
        <w:t>Accountability of Employees and Occupants</w:t>
      </w:r>
      <w:bookmarkEnd w:id="27"/>
    </w:p>
    <w:p w14:paraId="243DA6B5" w14:textId="77777777" w:rsidR="003C57C2" w:rsidRPr="005D66B6" w:rsidRDefault="00FF26DC" w:rsidP="00402271">
      <w:pPr>
        <w:spacing w:after="120"/>
        <w:rPr>
          <w:sz w:val="24"/>
          <w:szCs w:val="24"/>
        </w:rPr>
      </w:pPr>
      <w:r w:rsidRPr="00F57001">
        <w:rPr>
          <w:sz w:val="24"/>
          <w:szCs w:val="24"/>
        </w:rPr>
        <w:t xml:space="preserve">The </w:t>
      </w:r>
      <w:r w:rsidR="005D66B6" w:rsidRPr="00F57001">
        <w:rPr>
          <w:sz w:val="24"/>
          <w:szCs w:val="24"/>
        </w:rPr>
        <w:t>ever-changing</w:t>
      </w:r>
      <w:r w:rsidRPr="00F57001">
        <w:rPr>
          <w:sz w:val="24"/>
          <w:szCs w:val="24"/>
        </w:rPr>
        <w:t xml:space="preserve"> </w:t>
      </w:r>
      <w:proofErr w:type="gramStart"/>
      <w:r w:rsidRPr="00F57001">
        <w:rPr>
          <w:sz w:val="24"/>
          <w:szCs w:val="24"/>
        </w:rPr>
        <w:t>amount</w:t>
      </w:r>
      <w:proofErr w:type="gramEnd"/>
      <w:r w:rsidRPr="00F57001">
        <w:rPr>
          <w:sz w:val="24"/>
          <w:szCs w:val="24"/>
        </w:rPr>
        <w:t xml:space="preserve"> of occupants in </w:t>
      </w:r>
      <w:r w:rsidR="003C57C2">
        <w:rPr>
          <w:sz w:val="24"/>
          <w:szCs w:val="24"/>
        </w:rPr>
        <w:t>a</w:t>
      </w:r>
      <w:r w:rsidRPr="00F57001">
        <w:rPr>
          <w:sz w:val="24"/>
          <w:szCs w:val="24"/>
        </w:rPr>
        <w:t xml:space="preserve"> building poses a large challenge to account for the building’s employees and occupants.  </w:t>
      </w:r>
      <w:proofErr w:type="gramStart"/>
      <w:r w:rsidRPr="00F57001">
        <w:rPr>
          <w:sz w:val="24"/>
          <w:szCs w:val="24"/>
        </w:rPr>
        <w:t>In an effort to</w:t>
      </w:r>
      <w:proofErr w:type="gramEnd"/>
      <w:r w:rsidRPr="00F57001">
        <w:rPr>
          <w:sz w:val="24"/>
          <w:szCs w:val="24"/>
        </w:rPr>
        <w:t xml:space="preserve"> provide better </w:t>
      </w:r>
      <w:r w:rsidR="005D66B6" w:rsidRPr="00F57001">
        <w:rPr>
          <w:sz w:val="24"/>
          <w:szCs w:val="24"/>
        </w:rPr>
        <w:t>accountability,</w:t>
      </w:r>
      <w:r w:rsidRPr="00F57001">
        <w:rPr>
          <w:sz w:val="24"/>
          <w:szCs w:val="24"/>
        </w:rPr>
        <w:t xml:space="preserve"> the </w:t>
      </w:r>
      <w:r w:rsidR="003C57C2">
        <w:rPr>
          <w:sz w:val="24"/>
          <w:szCs w:val="24"/>
        </w:rPr>
        <w:t xml:space="preserve">Evacuation Coordinators </w:t>
      </w:r>
      <w:r w:rsidRPr="00F57001">
        <w:rPr>
          <w:sz w:val="24"/>
          <w:szCs w:val="24"/>
        </w:rPr>
        <w:t>will quickly check their assigned area</w:t>
      </w:r>
      <w:r w:rsidR="003C57C2">
        <w:rPr>
          <w:sz w:val="24"/>
          <w:szCs w:val="24"/>
        </w:rPr>
        <w:t>(s)</w:t>
      </w:r>
      <w:r w:rsidRPr="00F57001">
        <w:rPr>
          <w:sz w:val="24"/>
          <w:szCs w:val="24"/>
        </w:rPr>
        <w:t xml:space="preserve"> for occupants that are not evacuating as they proceed to the exit, if safe to do so.  Once outside the </w:t>
      </w:r>
      <w:r w:rsidR="003C57C2">
        <w:rPr>
          <w:sz w:val="24"/>
          <w:szCs w:val="24"/>
        </w:rPr>
        <w:t xml:space="preserve">Evacuation Coordinators </w:t>
      </w:r>
      <w:r w:rsidRPr="00F57001">
        <w:rPr>
          <w:sz w:val="24"/>
          <w:szCs w:val="24"/>
        </w:rPr>
        <w:t xml:space="preserve">will move to the evacuation assembly point and report to the </w:t>
      </w:r>
      <w:r w:rsidR="003C57C2">
        <w:rPr>
          <w:sz w:val="24"/>
          <w:szCs w:val="24"/>
        </w:rPr>
        <w:t>Building Coordinator.</w:t>
      </w:r>
      <w:r w:rsidRPr="00F57001">
        <w:rPr>
          <w:sz w:val="24"/>
          <w:szCs w:val="24"/>
        </w:rPr>
        <w:t xml:space="preserve">  </w:t>
      </w:r>
      <w:r w:rsidR="003C57C2">
        <w:rPr>
          <w:sz w:val="24"/>
          <w:szCs w:val="24"/>
        </w:rPr>
        <w:t xml:space="preserve">Evacuation Coordinators </w:t>
      </w:r>
      <w:r w:rsidRPr="00F57001">
        <w:rPr>
          <w:sz w:val="24"/>
          <w:szCs w:val="24"/>
        </w:rPr>
        <w:t xml:space="preserve">will report if everyone has evacuated their area or if someone has </w:t>
      </w:r>
      <w:r w:rsidR="005D66B6" w:rsidRPr="00F57001">
        <w:rPr>
          <w:sz w:val="24"/>
          <w:szCs w:val="24"/>
        </w:rPr>
        <w:t>not</w:t>
      </w:r>
      <w:r w:rsidRPr="00F57001">
        <w:rPr>
          <w:sz w:val="24"/>
          <w:szCs w:val="24"/>
        </w:rPr>
        <w:t xml:space="preserve"> and why they could not evacuate.  If the person did not </w:t>
      </w:r>
      <w:r w:rsidR="005D66B6" w:rsidRPr="00F57001">
        <w:rPr>
          <w:sz w:val="24"/>
          <w:szCs w:val="24"/>
        </w:rPr>
        <w:t>leave,</w:t>
      </w:r>
      <w:r w:rsidRPr="00F57001">
        <w:rPr>
          <w:sz w:val="24"/>
          <w:szCs w:val="24"/>
        </w:rPr>
        <w:t xml:space="preserve"> they should provide the location of the person to </w:t>
      </w:r>
      <w:r w:rsidRPr="003C57C2">
        <w:rPr>
          <w:sz w:val="24"/>
          <w:szCs w:val="24"/>
        </w:rPr>
        <w:t xml:space="preserve">the </w:t>
      </w:r>
      <w:r w:rsidR="003C57C2">
        <w:rPr>
          <w:sz w:val="24"/>
          <w:szCs w:val="24"/>
        </w:rPr>
        <w:t xml:space="preserve">Building Coordinator. The </w:t>
      </w:r>
      <w:r w:rsidR="003C57C2" w:rsidRPr="004170E4">
        <w:rPr>
          <w:sz w:val="24"/>
          <w:szCs w:val="24"/>
        </w:rPr>
        <w:t>Building Coordinator</w:t>
      </w:r>
      <w:r w:rsidR="003C57C2">
        <w:rPr>
          <w:b/>
          <w:bCs/>
          <w:szCs w:val="24"/>
        </w:rPr>
        <w:t xml:space="preserve"> </w:t>
      </w:r>
      <w:r w:rsidRPr="00F57001">
        <w:rPr>
          <w:sz w:val="24"/>
          <w:szCs w:val="24"/>
        </w:rPr>
        <w:t xml:space="preserve">will relay all the information that has been gathered </w:t>
      </w:r>
      <w:proofErr w:type="gramStart"/>
      <w:r w:rsidRPr="00F57001">
        <w:rPr>
          <w:sz w:val="24"/>
          <w:szCs w:val="24"/>
        </w:rPr>
        <w:t>from all floors,</w:t>
      </w:r>
      <w:proofErr w:type="gramEnd"/>
      <w:r w:rsidRPr="00F57001">
        <w:rPr>
          <w:sz w:val="24"/>
          <w:szCs w:val="24"/>
        </w:rPr>
        <w:t xml:space="preserve"> to the </w:t>
      </w:r>
      <w:r w:rsidRPr="003072DC">
        <w:rPr>
          <w:sz w:val="24"/>
          <w:szCs w:val="24"/>
        </w:rPr>
        <w:t>Incident Commander.</w:t>
      </w:r>
      <w:r w:rsidRPr="00F57001">
        <w:rPr>
          <w:sz w:val="24"/>
          <w:szCs w:val="24"/>
        </w:rPr>
        <w:t xml:space="preserve">  In the absence of the </w:t>
      </w:r>
      <w:r w:rsidR="003C57C2" w:rsidRPr="004170E4">
        <w:rPr>
          <w:sz w:val="24"/>
          <w:szCs w:val="24"/>
        </w:rPr>
        <w:t>Building Coordinator</w:t>
      </w:r>
      <w:r w:rsidR="003C57C2">
        <w:rPr>
          <w:b/>
          <w:bCs/>
          <w:szCs w:val="24"/>
        </w:rPr>
        <w:t xml:space="preserve"> </w:t>
      </w:r>
      <w:r w:rsidR="003C57C2" w:rsidRPr="003C57C2">
        <w:rPr>
          <w:sz w:val="24"/>
          <w:szCs w:val="24"/>
        </w:rPr>
        <w:t xml:space="preserve">or their </w:t>
      </w:r>
      <w:r w:rsidR="005D66B6" w:rsidRPr="003C57C2">
        <w:rPr>
          <w:sz w:val="24"/>
          <w:szCs w:val="24"/>
        </w:rPr>
        <w:t>alternate,</w:t>
      </w:r>
      <w:r w:rsidR="003C57C2">
        <w:rPr>
          <w:sz w:val="24"/>
          <w:szCs w:val="24"/>
        </w:rPr>
        <w:t xml:space="preserve"> the most senior staff member will relay the information</w:t>
      </w:r>
      <w:r w:rsidRPr="00F57001">
        <w:rPr>
          <w:sz w:val="24"/>
          <w:szCs w:val="24"/>
        </w:rPr>
        <w:t xml:space="preserve"> to the arriving </w:t>
      </w:r>
      <w:r w:rsidR="00F579B9">
        <w:rPr>
          <w:sz w:val="24"/>
          <w:szCs w:val="24"/>
        </w:rPr>
        <w:t>Public Safety personnel</w:t>
      </w:r>
      <w:r w:rsidRPr="003072DC">
        <w:rPr>
          <w:sz w:val="24"/>
          <w:szCs w:val="24"/>
        </w:rPr>
        <w:t>.</w:t>
      </w:r>
      <w:r w:rsidR="003C57C2">
        <w:rPr>
          <w:b/>
          <w:bCs/>
          <w:szCs w:val="24"/>
        </w:rPr>
        <w:t xml:space="preserve">  </w:t>
      </w:r>
    </w:p>
    <w:p w14:paraId="6C3138FB" w14:textId="77777777" w:rsidR="00FF26DC" w:rsidRPr="003C57C2" w:rsidRDefault="003C57C2" w:rsidP="00402271">
      <w:pPr>
        <w:spacing w:after="120"/>
        <w:rPr>
          <w:b/>
          <w:bCs/>
          <w:szCs w:val="24"/>
        </w:rPr>
      </w:pPr>
      <w:r>
        <w:rPr>
          <w:sz w:val="24"/>
          <w:szCs w:val="24"/>
        </w:rPr>
        <w:t xml:space="preserve">As people are </w:t>
      </w:r>
      <w:proofErr w:type="gramStart"/>
      <w:r>
        <w:rPr>
          <w:sz w:val="24"/>
          <w:szCs w:val="24"/>
        </w:rPr>
        <w:t>evacuating</w:t>
      </w:r>
      <w:proofErr w:type="gramEnd"/>
      <w:r>
        <w:rPr>
          <w:sz w:val="24"/>
          <w:szCs w:val="24"/>
        </w:rPr>
        <w:t xml:space="preserve"> they</w:t>
      </w:r>
      <w:r w:rsidR="00FF26DC" w:rsidRPr="00F57001">
        <w:rPr>
          <w:sz w:val="24"/>
          <w:szCs w:val="24"/>
        </w:rPr>
        <w:t xml:space="preserve"> will be asked to group together at the </w:t>
      </w:r>
      <w:r w:rsidR="00FF26DC" w:rsidRPr="005E0F3B">
        <w:rPr>
          <w:sz w:val="24"/>
          <w:szCs w:val="24"/>
        </w:rPr>
        <w:t>evacuation assembly point</w:t>
      </w:r>
      <w:r w:rsidR="00FF26DC" w:rsidRPr="00F57001">
        <w:rPr>
          <w:sz w:val="24"/>
          <w:szCs w:val="24"/>
        </w:rPr>
        <w:t xml:space="preserve"> based on their departments.  They should then determine who is present and who is unaccounted for.  If someone is unaccounted for this information should then be shared with the </w:t>
      </w:r>
      <w:r w:rsidRPr="004170E4">
        <w:rPr>
          <w:sz w:val="24"/>
          <w:szCs w:val="24"/>
        </w:rPr>
        <w:t>Building Coordinator</w:t>
      </w:r>
      <w:r>
        <w:rPr>
          <w:sz w:val="24"/>
          <w:szCs w:val="24"/>
        </w:rPr>
        <w:t>.</w:t>
      </w:r>
    </w:p>
    <w:p w14:paraId="3763DD1C" w14:textId="77777777" w:rsidR="00FF26DC" w:rsidRPr="00F57001" w:rsidRDefault="00FF26DC" w:rsidP="00402271">
      <w:pPr>
        <w:spacing w:after="120"/>
        <w:rPr>
          <w:sz w:val="24"/>
          <w:szCs w:val="24"/>
        </w:rPr>
      </w:pPr>
      <w:r w:rsidRPr="00F57001">
        <w:rPr>
          <w:sz w:val="24"/>
          <w:szCs w:val="24"/>
        </w:rPr>
        <w:t xml:space="preserve">It is encouraged that your department create a roster of those that work in the building.  It should then be distributed among the rest of your </w:t>
      </w:r>
      <w:proofErr w:type="gramStart"/>
      <w:r w:rsidRPr="00F57001">
        <w:rPr>
          <w:sz w:val="24"/>
          <w:szCs w:val="24"/>
        </w:rPr>
        <w:t>group, and</w:t>
      </w:r>
      <w:proofErr w:type="gramEnd"/>
      <w:r w:rsidRPr="00F57001">
        <w:rPr>
          <w:sz w:val="24"/>
          <w:szCs w:val="24"/>
        </w:rPr>
        <w:t xml:space="preserve"> referenced during an emergency.</w:t>
      </w:r>
    </w:p>
    <w:p w14:paraId="0D26529E" w14:textId="77777777" w:rsidR="00FF26DC" w:rsidRPr="00402271" w:rsidRDefault="001A3FB9" w:rsidP="00402271">
      <w:pPr>
        <w:pStyle w:val="Heading2"/>
        <w:spacing w:after="120"/>
        <w:rPr>
          <w:b/>
        </w:rPr>
      </w:pPr>
      <w:bookmarkStart w:id="28" w:name="_Toc129670578"/>
      <w:r>
        <w:rPr>
          <w:b/>
        </w:rPr>
        <w:t>4</w:t>
      </w:r>
      <w:r w:rsidR="005E307D" w:rsidRPr="00402271">
        <w:rPr>
          <w:b/>
        </w:rPr>
        <w:t>.</w:t>
      </w:r>
      <w:r>
        <w:rPr>
          <w:b/>
        </w:rPr>
        <w:t>7</w:t>
      </w:r>
      <w:r w:rsidR="005E307D" w:rsidRPr="00402271">
        <w:rPr>
          <w:b/>
        </w:rPr>
        <w:t xml:space="preserve"> </w:t>
      </w:r>
      <w:r w:rsidR="00FF26DC" w:rsidRPr="00402271">
        <w:rPr>
          <w:b/>
        </w:rPr>
        <w:t>Return Policy</w:t>
      </w:r>
      <w:bookmarkEnd w:id="28"/>
      <w:r w:rsidR="00FF26DC" w:rsidRPr="00402271">
        <w:rPr>
          <w:b/>
        </w:rPr>
        <w:t xml:space="preserve"> </w:t>
      </w:r>
    </w:p>
    <w:p w14:paraId="123C29E7" w14:textId="77777777" w:rsidR="00FF26DC" w:rsidRDefault="00FF26DC" w:rsidP="00402271">
      <w:pPr>
        <w:tabs>
          <w:tab w:val="left" w:pos="270"/>
        </w:tabs>
        <w:spacing w:after="120"/>
        <w:rPr>
          <w:sz w:val="24"/>
          <w:szCs w:val="24"/>
        </w:rPr>
      </w:pPr>
      <w:r w:rsidRPr="00F57001">
        <w:rPr>
          <w:sz w:val="24"/>
          <w:szCs w:val="24"/>
        </w:rPr>
        <w:t xml:space="preserve">Evacuees will return to the facility once </w:t>
      </w:r>
      <w:r w:rsidR="001A3FB9">
        <w:rPr>
          <w:sz w:val="24"/>
          <w:szCs w:val="24"/>
        </w:rPr>
        <w:t xml:space="preserve">Public Safety personnel </w:t>
      </w:r>
      <w:r w:rsidRPr="00F57001">
        <w:rPr>
          <w:sz w:val="24"/>
          <w:szCs w:val="24"/>
        </w:rPr>
        <w:t>have issued an "</w:t>
      </w:r>
      <w:r w:rsidRPr="00FF26DC">
        <w:rPr>
          <w:sz w:val="24"/>
          <w:szCs w:val="24"/>
        </w:rPr>
        <w:t>all clear</w:t>
      </w:r>
      <w:r w:rsidRPr="00F57001">
        <w:rPr>
          <w:sz w:val="24"/>
          <w:szCs w:val="24"/>
        </w:rPr>
        <w:t xml:space="preserve">” through the </w:t>
      </w:r>
      <w:r w:rsidR="00171E4E">
        <w:rPr>
          <w:rFonts w:cs="Calibri"/>
          <w:sz w:val="24"/>
          <w:szCs w:val="24"/>
        </w:rPr>
        <w:t>Building Coordinator</w:t>
      </w:r>
      <w:r w:rsidRPr="00F57001">
        <w:rPr>
          <w:sz w:val="24"/>
          <w:szCs w:val="24"/>
        </w:rPr>
        <w:t xml:space="preserve">.  </w:t>
      </w:r>
    </w:p>
    <w:p w14:paraId="292046BB" w14:textId="77777777" w:rsidR="00FF26DC" w:rsidRPr="00402271" w:rsidRDefault="001A3FB9" w:rsidP="00402271">
      <w:pPr>
        <w:pStyle w:val="Heading2"/>
        <w:spacing w:after="120"/>
        <w:rPr>
          <w:b/>
        </w:rPr>
      </w:pPr>
      <w:bookmarkStart w:id="29" w:name="_Toc129670579"/>
      <w:r>
        <w:rPr>
          <w:b/>
        </w:rPr>
        <w:t>4</w:t>
      </w:r>
      <w:r w:rsidR="005E307D" w:rsidRPr="00402271">
        <w:rPr>
          <w:b/>
        </w:rPr>
        <w:t>.</w:t>
      </w:r>
      <w:r>
        <w:rPr>
          <w:b/>
        </w:rPr>
        <w:t>8</w:t>
      </w:r>
      <w:r w:rsidR="005E307D" w:rsidRPr="00402271">
        <w:rPr>
          <w:b/>
        </w:rPr>
        <w:t xml:space="preserve"> </w:t>
      </w:r>
      <w:r w:rsidR="00FF26DC" w:rsidRPr="00402271">
        <w:rPr>
          <w:b/>
        </w:rPr>
        <w:t>Evacuation Assembly Point</w:t>
      </w:r>
      <w:bookmarkEnd w:id="29"/>
    </w:p>
    <w:p w14:paraId="5E98FF56" w14:textId="40EFC7B6" w:rsidR="006F6EF2" w:rsidRDefault="00FF26DC" w:rsidP="00D74416">
      <w:pPr>
        <w:tabs>
          <w:tab w:val="left" w:pos="270"/>
        </w:tabs>
        <w:spacing w:after="360"/>
        <w:rPr>
          <w:sz w:val="24"/>
          <w:szCs w:val="24"/>
        </w:rPr>
      </w:pPr>
      <w:r>
        <w:rPr>
          <w:sz w:val="24"/>
          <w:szCs w:val="24"/>
        </w:rPr>
        <w:t>The location for evacuees to gather to check in with their departments and await further instructions is:</w:t>
      </w:r>
    </w:p>
    <w:tbl>
      <w:tblPr>
        <w:tblStyle w:val="TableGrid"/>
        <w:tblW w:w="0" w:type="auto"/>
        <w:tblLook w:val="04A0" w:firstRow="1" w:lastRow="0" w:firstColumn="1" w:lastColumn="0" w:noHBand="0" w:noVBand="1"/>
      </w:tblPr>
      <w:tblGrid>
        <w:gridCol w:w="9350"/>
      </w:tblGrid>
      <w:tr w:rsidR="00CA6CFA" w14:paraId="459AC099" w14:textId="77777777" w:rsidTr="00132F14">
        <w:tc>
          <w:tcPr>
            <w:tcW w:w="9350" w:type="dxa"/>
            <w:shd w:val="clear" w:color="auto" w:fill="BDD6EE" w:themeFill="accent1" w:themeFillTint="66"/>
            <w:vAlign w:val="bottom"/>
          </w:tcPr>
          <w:p w14:paraId="2E887FC7" w14:textId="77777777" w:rsidR="00CA6CFA" w:rsidRPr="006F6EF2" w:rsidRDefault="00CA6CFA" w:rsidP="006F6EF2">
            <w:pPr>
              <w:tabs>
                <w:tab w:val="left" w:pos="270"/>
              </w:tabs>
              <w:spacing w:after="120"/>
              <w:jc w:val="center"/>
              <w:rPr>
                <w:b/>
                <w:sz w:val="24"/>
                <w:szCs w:val="24"/>
              </w:rPr>
            </w:pPr>
            <w:r w:rsidRPr="009276EB">
              <w:rPr>
                <w:b/>
                <w:sz w:val="24"/>
                <w:szCs w:val="24"/>
              </w:rPr>
              <w:t>Location</w:t>
            </w:r>
          </w:p>
        </w:tc>
      </w:tr>
      <w:tr w:rsidR="00CA6CFA" w14:paraId="6A4F09C7" w14:textId="77777777" w:rsidTr="00132F14">
        <w:tc>
          <w:tcPr>
            <w:tcW w:w="9350" w:type="dxa"/>
          </w:tcPr>
          <w:p w14:paraId="5CDB761C" w14:textId="7C8EF03A" w:rsidR="00CA6CFA" w:rsidRDefault="00DE6639" w:rsidP="00CA6CFA">
            <w:pPr>
              <w:tabs>
                <w:tab w:val="left" w:pos="270"/>
              </w:tabs>
              <w:spacing w:after="120"/>
              <w:jc w:val="center"/>
              <w:rPr>
                <w:sz w:val="24"/>
                <w:szCs w:val="24"/>
              </w:rPr>
            </w:pPr>
            <w:hyperlink w:anchor="_Appendix_F:_Areas" w:tooltip="Descriptions of Evacuation Locations" w:history="1">
              <w:r w:rsidR="00884CAB" w:rsidRPr="00404E4F">
                <w:rPr>
                  <w:rStyle w:val="Hyperlink"/>
                  <w:sz w:val="24"/>
                  <w:szCs w:val="24"/>
                </w:rPr>
                <w:t>Click for Descriptions of Evacuation Locations</w:t>
              </w:r>
            </w:hyperlink>
          </w:p>
        </w:tc>
      </w:tr>
      <w:tr w:rsidR="0053607C" w14:paraId="5C6AE1DE" w14:textId="77777777" w:rsidTr="00132F14">
        <w:tc>
          <w:tcPr>
            <w:tcW w:w="9350" w:type="dxa"/>
          </w:tcPr>
          <w:p w14:paraId="75370FED" w14:textId="0FA1FF15" w:rsidR="0053607C" w:rsidRDefault="00DE6639" w:rsidP="00CA6CFA">
            <w:pPr>
              <w:tabs>
                <w:tab w:val="left" w:pos="270"/>
              </w:tabs>
              <w:spacing w:after="120"/>
              <w:jc w:val="center"/>
              <w:rPr>
                <w:sz w:val="24"/>
                <w:szCs w:val="24"/>
              </w:rPr>
            </w:pPr>
            <w:hyperlink w:anchor="_Appendix_D:_Building" w:tooltip="evacuation overview maps" w:history="1">
              <w:r w:rsidR="0053607C" w:rsidRPr="0053607C">
                <w:rPr>
                  <w:rStyle w:val="Hyperlink"/>
                  <w:sz w:val="24"/>
                  <w:szCs w:val="24"/>
                </w:rPr>
                <w:t>Click for evacuation overview maps.</w:t>
              </w:r>
            </w:hyperlink>
          </w:p>
        </w:tc>
      </w:tr>
    </w:tbl>
    <w:p w14:paraId="0B67FBB6" w14:textId="77777777" w:rsidR="006F6EF2" w:rsidRDefault="006F6EF2" w:rsidP="00C11569">
      <w:pPr>
        <w:tabs>
          <w:tab w:val="left" w:pos="270"/>
        </w:tabs>
        <w:spacing w:after="120"/>
        <w:rPr>
          <w:sz w:val="24"/>
          <w:szCs w:val="24"/>
        </w:rPr>
        <w:sectPr w:rsidR="006F6EF2" w:rsidSect="005A3006">
          <w:headerReference w:type="default" r:id="rId16"/>
          <w:pgSz w:w="12240" w:h="15840"/>
          <w:pgMar w:top="1440" w:right="1440" w:bottom="1440" w:left="1440" w:header="720" w:footer="720" w:gutter="0"/>
          <w:cols w:space="720"/>
          <w:docGrid w:linePitch="360"/>
        </w:sectPr>
      </w:pPr>
    </w:p>
    <w:p w14:paraId="2F302479" w14:textId="77777777" w:rsidR="008E2E4E" w:rsidRPr="00CA6CFA" w:rsidRDefault="008E2E4E" w:rsidP="00402271">
      <w:pPr>
        <w:pStyle w:val="Heading1"/>
        <w:rPr>
          <w:b/>
          <w:caps/>
        </w:rPr>
      </w:pPr>
      <w:bookmarkStart w:id="30" w:name="_SEction_5:_Emergency"/>
      <w:bookmarkStart w:id="31" w:name="_Toc129670580"/>
      <w:bookmarkEnd w:id="30"/>
      <w:r w:rsidRPr="00CA6CFA">
        <w:rPr>
          <w:b/>
          <w:caps/>
        </w:rPr>
        <w:lastRenderedPageBreak/>
        <w:t xml:space="preserve">SEction </w:t>
      </w:r>
      <w:r w:rsidR="006C0233" w:rsidRPr="00CA6CFA">
        <w:rPr>
          <w:b/>
          <w:caps/>
        </w:rPr>
        <w:t>5</w:t>
      </w:r>
      <w:r w:rsidRPr="00CA6CFA">
        <w:rPr>
          <w:b/>
          <w:caps/>
        </w:rPr>
        <w:t>: Emergency Evacuation for Persons with Disabilities</w:t>
      </w:r>
      <w:bookmarkStart w:id="32" w:name="Section_5"/>
      <w:bookmarkEnd w:id="32"/>
      <w:bookmarkEnd w:id="31"/>
    </w:p>
    <w:p w14:paraId="64F40800" w14:textId="77777777" w:rsidR="008E2E4E" w:rsidRPr="00AE1F65" w:rsidRDefault="00043031" w:rsidP="00CA6CFA">
      <w:pPr>
        <w:spacing w:before="120"/>
        <w:contextualSpacing/>
        <w:rPr>
          <w:color w:val="000000"/>
          <w:sz w:val="24"/>
          <w:szCs w:val="24"/>
        </w:rPr>
      </w:pPr>
      <w:r>
        <w:rPr>
          <w:color w:val="000000"/>
          <w:sz w:val="24"/>
          <w:szCs w:val="24"/>
        </w:rPr>
        <w:t>The following</w:t>
      </w:r>
      <w:r w:rsidR="008E2E4E" w:rsidRPr="00AE1F65">
        <w:rPr>
          <w:color w:val="000000"/>
          <w:sz w:val="24"/>
          <w:szCs w:val="24"/>
        </w:rPr>
        <w:t xml:space="preserve"> are general guidelines </w:t>
      </w:r>
      <w:r>
        <w:rPr>
          <w:color w:val="000000"/>
          <w:sz w:val="24"/>
          <w:szCs w:val="24"/>
        </w:rPr>
        <w:t>for</w:t>
      </w:r>
      <w:r w:rsidR="008E2E4E" w:rsidRPr="00AE1F65">
        <w:rPr>
          <w:color w:val="000000"/>
          <w:sz w:val="24"/>
          <w:szCs w:val="24"/>
        </w:rPr>
        <w:t xml:space="preserve"> evacuation procedures for persons with disabilities</w:t>
      </w:r>
      <w:r w:rsidR="00CA6CFA">
        <w:rPr>
          <w:color w:val="000000"/>
          <w:sz w:val="24"/>
          <w:szCs w:val="24"/>
        </w:rPr>
        <w:t xml:space="preserve">.  </w:t>
      </w:r>
      <w:r w:rsidR="008E2E4E" w:rsidRPr="00AE1F65">
        <w:rPr>
          <w:color w:val="000000"/>
          <w:sz w:val="24"/>
          <w:szCs w:val="24"/>
        </w:rPr>
        <w:t xml:space="preserve">Faculty, staff, </w:t>
      </w:r>
      <w:proofErr w:type="gramStart"/>
      <w:r w:rsidR="008E2E4E" w:rsidRPr="00AE1F65">
        <w:rPr>
          <w:color w:val="000000"/>
          <w:sz w:val="24"/>
          <w:szCs w:val="24"/>
        </w:rPr>
        <w:t>students</w:t>
      </w:r>
      <w:proofErr w:type="gramEnd"/>
      <w:r w:rsidR="008E2E4E" w:rsidRPr="00AE1F65">
        <w:rPr>
          <w:color w:val="000000"/>
          <w:sz w:val="24"/>
          <w:szCs w:val="24"/>
        </w:rPr>
        <w:t xml:space="preserve"> and visitors </w:t>
      </w:r>
      <w:r w:rsidR="00B21004">
        <w:rPr>
          <w:color w:val="000000"/>
          <w:sz w:val="24"/>
          <w:szCs w:val="24"/>
        </w:rPr>
        <w:t xml:space="preserve">who may need additional assistance </w:t>
      </w:r>
      <w:r w:rsidR="00CA6CFA">
        <w:rPr>
          <w:color w:val="000000"/>
          <w:sz w:val="24"/>
          <w:szCs w:val="24"/>
        </w:rPr>
        <w:t>should</w:t>
      </w:r>
      <w:r w:rsidR="008E2E4E" w:rsidRPr="00AE1F65">
        <w:rPr>
          <w:color w:val="000000"/>
          <w:sz w:val="24"/>
          <w:szCs w:val="24"/>
        </w:rPr>
        <w:t xml:space="preserve"> develop their own evacuation plans and identify their primary and secondary evacuation routes from each building they use.  They should:</w:t>
      </w:r>
    </w:p>
    <w:p w14:paraId="00E3E43C" w14:textId="77777777" w:rsidR="008E2E4E" w:rsidRPr="00AE1F65" w:rsidRDefault="008E2E4E" w:rsidP="008E2E4E">
      <w:pPr>
        <w:pStyle w:val="ListParagraph"/>
        <w:numPr>
          <w:ilvl w:val="0"/>
          <w:numId w:val="12"/>
        </w:numPr>
        <w:spacing w:before="120"/>
        <w:jc w:val="both"/>
        <w:rPr>
          <w:color w:val="000000"/>
          <w:sz w:val="24"/>
          <w:szCs w:val="24"/>
        </w:rPr>
      </w:pPr>
      <w:r w:rsidRPr="00AE1F65">
        <w:rPr>
          <w:color w:val="000000"/>
          <w:sz w:val="24"/>
          <w:szCs w:val="24"/>
        </w:rPr>
        <w:t>Be familiar with evacuation options</w:t>
      </w:r>
      <w:r w:rsidR="00CA6CFA">
        <w:rPr>
          <w:color w:val="000000"/>
          <w:sz w:val="24"/>
          <w:szCs w:val="24"/>
        </w:rPr>
        <w:t>,</w:t>
      </w:r>
    </w:p>
    <w:p w14:paraId="41B78B6B" w14:textId="77777777" w:rsidR="008E2E4E" w:rsidRPr="00AE1F65" w:rsidRDefault="008E2E4E" w:rsidP="008E2E4E">
      <w:pPr>
        <w:pStyle w:val="ListParagraph"/>
        <w:numPr>
          <w:ilvl w:val="0"/>
          <w:numId w:val="12"/>
        </w:numPr>
        <w:spacing w:before="120"/>
        <w:jc w:val="both"/>
        <w:rPr>
          <w:color w:val="000000"/>
          <w:sz w:val="24"/>
          <w:szCs w:val="24"/>
        </w:rPr>
      </w:pPr>
      <w:r w:rsidRPr="00AE1F65">
        <w:rPr>
          <w:color w:val="000000"/>
          <w:sz w:val="24"/>
          <w:szCs w:val="24"/>
        </w:rPr>
        <w:t>Seek evacuation assistants who are willing to assist in case of an emergency</w:t>
      </w:r>
      <w:r w:rsidR="00CA6CFA">
        <w:rPr>
          <w:color w:val="000000"/>
          <w:sz w:val="24"/>
          <w:szCs w:val="24"/>
        </w:rPr>
        <w:t>,</w:t>
      </w:r>
    </w:p>
    <w:p w14:paraId="396C5580" w14:textId="77777777" w:rsidR="008E2E4E" w:rsidRPr="00AE1F65" w:rsidRDefault="008E2E4E" w:rsidP="008E2E4E">
      <w:pPr>
        <w:pStyle w:val="ListParagraph"/>
        <w:numPr>
          <w:ilvl w:val="0"/>
          <w:numId w:val="12"/>
        </w:numPr>
        <w:spacing w:before="120" w:after="120"/>
        <w:jc w:val="both"/>
        <w:rPr>
          <w:color w:val="000000"/>
          <w:sz w:val="24"/>
          <w:szCs w:val="24"/>
        </w:rPr>
      </w:pPr>
      <w:r w:rsidRPr="00AE1F65">
        <w:rPr>
          <w:color w:val="000000"/>
          <w:sz w:val="24"/>
          <w:szCs w:val="24"/>
        </w:rPr>
        <w:t xml:space="preserve">Ask supervisors, instructors, </w:t>
      </w:r>
      <w:r w:rsidR="00B21004">
        <w:rPr>
          <w:color w:val="000000"/>
          <w:sz w:val="24"/>
          <w:szCs w:val="24"/>
        </w:rPr>
        <w:t>the Office of Emergency Management</w:t>
      </w:r>
      <w:r w:rsidRPr="00AE1F65">
        <w:rPr>
          <w:color w:val="000000"/>
          <w:sz w:val="24"/>
          <w:szCs w:val="24"/>
        </w:rPr>
        <w:t xml:space="preserve">, or Environmental Health and Safety about evacuation plans for buildings. </w:t>
      </w:r>
    </w:p>
    <w:p w14:paraId="0C18D556" w14:textId="77777777" w:rsidR="008E2E4E" w:rsidRPr="00AE1F65" w:rsidRDefault="008E2E4E" w:rsidP="00B21004">
      <w:pPr>
        <w:pStyle w:val="BlockText"/>
        <w:tabs>
          <w:tab w:val="left" w:pos="1800"/>
        </w:tabs>
        <w:spacing w:after="120"/>
        <w:ind w:left="0"/>
        <w:jc w:val="left"/>
        <w:rPr>
          <w:rFonts w:ascii="Times New Roman" w:hAnsi="Times New Roman"/>
          <w:sz w:val="24"/>
          <w:szCs w:val="24"/>
        </w:rPr>
      </w:pPr>
      <w:r w:rsidRPr="00AE1F65">
        <w:rPr>
          <w:rFonts w:ascii="Times New Roman" w:hAnsi="Times New Roman"/>
          <w:sz w:val="24"/>
          <w:szCs w:val="24"/>
        </w:rPr>
        <w:t xml:space="preserve">Most OSU buildings have accessible exits at the ground level floor that can be used during an emergency. </w:t>
      </w:r>
      <w:r w:rsidR="00330731">
        <w:rPr>
          <w:rFonts w:ascii="Times New Roman" w:hAnsi="Times New Roman"/>
          <w:sz w:val="24"/>
          <w:szCs w:val="24"/>
        </w:rPr>
        <w:t xml:space="preserve">However, </w:t>
      </w:r>
      <w:r w:rsidR="00B21004">
        <w:rPr>
          <w:rFonts w:ascii="Times New Roman" w:hAnsi="Times New Roman"/>
          <w:sz w:val="24"/>
          <w:szCs w:val="24"/>
        </w:rPr>
        <w:t>if you are</w:t>
      </w:r>
      <w:r w:rsidRPr="00AE1F65">
        <w:rPr>
          <w:rFonts w:ascii="Times New Roman" w:hAnsi="Times New Roman"/>
          <w:sz w:val="24"/>
          <w:szCs w:val="24"/>
        </w:rPr>
        <w:t xml:space="preserve"> located on floors </w:t>
      </w:r>
      <w:r w:rsidR="009503A4">
        <w:rPr>
          <w:rFonts w:ascii="Times New Roman" w:hAnsi="Times New Roman"/>
          <w:sz w:val="24"/>
          <w:szCs w:val="24"/>
        </w:rPr>
        <w:t xml:space="preserve">that are </w:t>
      </w:r>
      <w:r w:rsidRPr="00AE1F65">
        <w:rPr>
          <w:rFonts w:ascii="Times New Roman" w:hAnsi="Times New Roman"/>
          <w:sz w:val="24"/>
          <w:szCs w:val="24"/>
        </w:rPr>
        <w:t xml:space="preserve">above or below </w:t>
      </w:r>
      <w:r w:rsidR="00B21004">
        <w:rPr>
          <w:rFonts w:ascii="Times New Roman" w:hAnsi="Times New Roman"/>
          <w:sz w:val="24"/>
          <w:szCs w:val="24"/>
        </w:rPr>
        <w:t xml:space="preserve">the </w:t>
      </w:r>
      <w:r w:rsidRPr="00AE1F65">
        <w:rPr>
          <w:rFonts w:ascii="Times New Roman" w:hAnsi="Times New Roman"/>
          <w:sz w:val="24"/>
          <w:szCs w:val="24"/>
        </w:rPr>
        <w:t xml:space="preserve">ground level </w:t>
      </w:r>
      <w:r w:rsidR="00B21004">
        <w:rPr>
          <w:rFonts w:ascii="Times New Roman" w:hAnsi="Times New Roman"/>
          <w:sz w:val="24"/>
          <w:szCs w:val="24"/>
        </w:rPr>
        <w:t xml:space="preserve">you may </w:t>
      </w:r>
      <w:r w:rsidR="009503A4">
        <w:rPr>
          <w:rFonts w:ascii="Times New Roman" w:hAnsi="Times New Roman"/>
          <w:sz w:val="24"/>
          <w:szCs w:val="24"/>
        </w:rPr>
        <w:t>need to access a stairwell</w:t>
      </w:r>
      <w:r w:rsidRPr="00AE1F65">
        <w:rPr>
          <w:rFonts w:ascii="Times New Roman" w:hAnsi="Times New Roman"/>
          <w:sz w:val="24"/>
          <w:szCs w:val="24"/>
        </w:rPr>
        <w:t xml:space="preserve"> </w:t>
      </w:r>
      <w:proofErr w:type="gramStart"/>
      <w:r w:rsidR="009503A4">
        <w:rPr>
          <w:rFonts w:ascii="Times New Roman" w:hAnsi="Times New Roman"/>
          <w:sz w:val="24"/>
          <w:szCs w:val="24"/>
        </w:rPr>
        <w:t>in order to</w:t>
      </w:r>
      <w:proofErr w:type="gramEnd"/>
      <w:r w:rsidRPr="00AE1F65">
        <w:rPr>
          <w:rFonts w:ascii="Times New Roman" w:hAnsi="Times New Roman"/>
          <w:sz w:val="24"/>
          <w:szCs w:val="24"/>
        </w:rPr>
        <w:t xml:space="preserve"> reach </w:t>
      </w:r>
      <w:r w:rsidR="009503A4">
        <w:rPr>
          <w:rFonts w:ascii="Times New Roman" w:hAnsi="Times New Roman"/>
          <w:sz w:val="24"/>
          <w:szCs w:val="24"/>
        </w:rPr>
        <w:t xml:space="preserve">the </w:t>
      </w:r>
      <w:r w:rsidRPr="00AE1F65">
        <w:rPr>
          <w:rFonts w:ascii="Times New Roman" w:hAnsi="Times New Roman"/>
          <w:sz w:val="24"/>
          <w:szCs w:val="24"/>
        </w:rPr>
        <w:t>building</w:t>
      </w:r>
      <w:r w:rsidR="009503A4">
        <w:rPr>
          <w:rFonts w:ascii="Times New Roman" w:hAnsi="Times New Roman"/>
          <w:sz w:val="24"/>
          <w:szCs w:val="24"/>
        </w:rPr>
        <w:t>s</w:t>
      </w:r>
      <w:r w:rsidRPr="00AE1F65">
        <w:rPr>
          <w:rFonts w:ascii="Times New Roman" w:hAnsi="Times New Roman"/>
          <w:sz w:val="24"/>
          <w:szCs w:val="24"/>
        </w:rPr>
        <w:t xml:space="preserve"> exits.  Elevators cannot be used </w:t>
      </w:r>
      <w:r w:rsidR="009503A4">
        <w:rPr>
          <w:rFonts w:ascii="Times New Roman" w:hAnsi="Times New Roman"/>
          <w:sz w:val="24"/>
          <w:szCs w:val="24"/>
        </w:rPr>
        <w:t xml:space="preserve">during an emergency </w:t>
      </w:r>
      <w:r w:rsidRPr="00AE1F65">
        <w:rPr>
          <w:rFonts w:ascii="Times New Roman" w:hAnsi="Times New Roman"/>
          <w:sz w:val="24"/>
          <w:szCs w:val="24"/>
        </w:rPr>
        <w:t xml:space="preserve">because they have been shown to be unsafe in emergencies and in some </w:t>
      </w:r>
      <w:r w:rsidR="005D66B6" w:rsidRPr="00AE1F65">
        <w:rPr>
          <w:rFonts w:ascii="Times New Roman" w:hAnsi="Times New Roman"/>
          <w:sz w:val="24"/>
          <w:szCs w:val="24"/>
        </w:rPr>
        <w:t>buildings;</w:t>
      </w:r>
      <w:r w:rsidRPr="00AE1F65">
        <w:rPr>
          <w:rFonts w:ascii="Times New Roman" w:hAnsi="Times New Roman"/>
          <w:sz w:val="24"/>
          <w:szCs w:val="24"/>
        </w:rPr>
        <w:t xml:space="preserve"> they are automatically recalled to a predetermined floor.</w:t>
      </w:r>
    </w:p>
    <w:p w14:paraId="2FBD02CF" w14:textId="77777777" w:rsidR="008E2E4E" w:rsidRPr="00AE1F65" w:rsidRDefault="006C0233" w:rsidP="00402271">
      <w:pPr>
        <w:pStyle w:val="Heading2"/>
        <w:spacing w:after="120"/>
        <w:rPr>
          <w:b/>
        </w:rPr>
      </w:pPr>
      <w:bookmarkStart w:id="33" w:name="_5.1_Evacuation_Options"/>
      <w:bookmarkStart w:id="34" w:name="_Toc129670581"/>
      <w:bookmarkEnd w:id="33"/>
      <w:r w:rsidRPr="00AE1F65">
        <w:rPr>
          <w:b/>
        </w:rPr>
        <w:t>5</w:t>
      </w:r>
      <w:r w:rsidR="008E2E4E" w:rsidRPr="00AE1F65">
        <w:rPr>
          <w:b/>
        </w:rPr>
        <w:t>.1 Evacuation Options</w:t>
      </w:r>
      <w:bookmarkEnd w:id="34"/>
    </w:p>
    <w:p w14:paraId="01218C61" w14:textId="77777777" w:rsidR="008E2E4E" w:rsidRDefault="00043031" w:rsidP="00402271">
      <w:pPr>
        <w:pStyle w:val="BlockText"/>
        <w:tabs>
          <w:tab w:val="left" w:pos="1800"/>
        </w:tabs>
        <w:spacing w:after="120"/>
        <w:ind w:left="0"/>
        <w:rPr>
          <w:rFonts w:ascii="Times New Roman" w:hAnsi="Times New Roman"/>
          <w:sz w:val="24"/>
          <w:szCs w:val="24"/>
        </w:rPr>
      </w:pPr>
      <w:r>
        <w:rPr>
          <w:rFonts w:ascii="Times New Roman" w:hAnsi="Times New Roman"/>
          <w:sz w:val="24"/>
          <w:szCs w:val="24"/>
        </w:rPr>
        <w:t xml:space="preserve">During an </w:t>
      </w:r>
      <w:r w:rsidR="005D66B6">
        <w:rPr>
          <w:rFonts w:ascii="Times New Roman" w:hAnsi="Times New Roman"/>
          <w:sz w:val="24"/>
          <w:szCs w:val="24"/>
        </w:rPr>
        <w:t>evacuation,</w:t>
      </w:r>
      <w:r>
        <w:rPr>
          <w:rFonts w:ascii="Times New Roman" w:hAnsi="Times New Roman"/>
          <w:sz w:val="24"/>
          <w:szCs w:val="24"/>
        </w:rPr>
        <w:t xml:space="preserve"> building occupants have two</w:t>
      </w:r>
      <w:r w:rsidR="008E2E4E" w:rsidRPr="00AE1F65">
        <w:rPr>
          <w:rFonts w:ascii="Times New Roman" w:hAnsi="Times New Roman"/>
          <w:sz w:val="24"/>
          <w:szCs w:val="24"/>
        </w:rPr>
        <w:t xml:space="preserve"> evacuation options.</w:t>
      </w:r>
      <w:r>
        <w:rPr>
          <w:rFonts w:ascii="Times New Roman" w:hAnsi="Times New Roman"/>
          <w:sz w:val="24"/>
          <w:szCs w:val="24"/>
        </w:rPr>
        <w:t xml:space="preserve">  </w:t>
      </w:r>
    </w:p>
    <w:p w14:paraId="7F131C28" w14:textId="77777777" w:rsidR="00043031" w:rsidRPr="00AE1F65" w:rsidRDefault="00043031" w:rsidP="00043031">
      <w:pPr>
        <w:pStyle w:val="ListParagraph"/>
        <w:keepNext/>
        <w:keepLines/>
        <w:widowControl/>
        <w:numPr>
          <w:ilvl w:val="0"/>
          <w:numId w:val="11"/>
        </w:numPr>
        <w:spacing w:before="240"/>
        <w:jc w:val="both"/>
        <w:rPr>
          <w:color w:val="000000"/>
          <w:sz w:val="24"/>
          <w:szCs w:val="24"/>
        </w:rPr>
      </w:pPr>
      <w:r w:rsidRPr="00AE1F65">
        <w:rPr>
          <w:b/>
          <w:color w:val="000000"/>
          <w:sz w:val="24"/>
          <w:szCs w:val="24"/>
        </w:rPr>
        <w:t xml:space="preserve">Horizontal </w:t>
      </w:r>
      <w:r>
        <w:rPr>
          <w:b/>
          <w:color w:val="000000"/>
          <w:sz w:val="24"/>
          <w:szCs w:val="24"/>
        </w:rPr>
        <w:t>E</w:t>
      </w:r>
      <w:r w:rsidRPr="00AE1F65">
        <w:rPr>
          <w:b/>
          <w:color w:val="000000"/>
          <w:sz w:val="24"/>
          <w:szCs w:val="24"/>
        </w:rPr>
        <w:t>vacuation:</w:t>
      </w:r>
      <w:r w:rsidRPr="00AE1F65">
        <w:rPr>
          <w:color w:val="000000"/>
          <w:sz w:val="24"/>
          <w:szCs w:val="24"/>
        </w:rPr>
        <w:t xml:space="preserve"> </w:t>
      </w:r>
      <w:r w:rsidRPr="00AC187B">
        <w:rPr>
          <w:sz w:val="24"/>
        </w:rPr>
        <w:t xml:space="preserve">Some buildings may be connected to other buildings via ramps, tunnels, or bridges.  If this is the case moving to an unaffected adjacent building may be the safest option.  </w:t>
      </w:r>
    </w:p>
    <w:p w14:paraId="1B2C3035" w14:textId="77777777" w:rsidR="00043031" w:rsidRPr="00AE1F65" w:rsidRDefault="00043031" w:rsidP="00043031">
      <w:pPr>
        <w:pStyle w:val="ListParagraph"/>
        <w:keepNext/>
        <w:keepLines/>
        <w:widowControl/>
        <w:numPr>
          <w:ilvl w:val="0"/>
          <w:numId w:val="11"/>
        </w:numPr>
        <w:spacing w:before="120" w:after="120"/>
        <w:ind w:left="907"/>
        <w:jc w:val="both"/>
        <w:rPr>
          <w:color w:val="000000"/>
          <w:sz w:val="24"/>
          <w:szCs w:val="24"/>
        </w:rPr>
      </w:pPr>
      <w:r w:rsidRPr="00AE1F65">
        <w:rPr>
          <w:b/>
          <w:color w:val="000000"/>
          <w:sz w:val="24"/>
          <w:szCs w:val="24"/>
        </w:rPr>
        <w:t xml:space="preserve">Stairway </w:t>
      </w:r>
      <w:r>
        <w:rPr>
          <w:b/>
          <w:color w:val="000000"/>
          <w:sz w:val="24"/>
          <w:szCs w:val="24"/>
        </w:rPr>
        <w:t>E</w:t>
      </w:r>
      <w:r w:rsidRPr="00AE1F65">
        <w:rPr>
          <w:b/>
          <w:color w:val="000000"/>
          <w:sz w:val="24"/>
          <w:szCs w:val="24"/>
        </w:rPr>
        <w:t>vacuation:</w:t>
      </w:r>
      <w:r w:rsidRPr="00AE1F65">
        <w:rPr>
          <w:color w:val="000000"/>
          <w:sz w:val="24"/>
          <w:szCs w:val="24"/>
        </w:rPr>
        <w:t xml:space="preserve"> using steps </w:t>
      </w:r>
      <w:r>
        <w:rPr>
          <w:color w:val="000000"/>
          <w:sz w:val="24"/>
          <w:szCs w:val="24"/>
        </w:rPr>
        <w:t xml:space="preserve">to move people from top or bottom floors to a floor that allows </w:t>
      </w:r>
      <w:r w:rsidR="00A90E62">
        <w:rPr>
          <w:color w:val="000000"/>
          <w:sz w:val="24"/>
          <w:szCs w:val="24"/>
        </w:rPr>
        <w:t>an</w:t>
      </w:r>
      <w:r>
        <w:rPr>
          <w:color w:val="000000"/>
          <w:sz w:val="24"/>
          <w:szCs w:val="24"/>
        </w:rPr>
        <w:t xml:space="preserve"> individual to exit the building.  </w:t>
      </w:r>
    </w:p>
    <w:p w14:paraId="09422212" w14:textId="77777777" w:rsidR="00043031" w:rsidRPr="00AE1F65" w:rsidRDefault="00043031" w:rsidP="00402271">
      <w:pPr>
        <w:pStyle w:val="BlockText"/>
        <w:tabs>
          <w:tab w:val="left" w:pos="1800"/>
        </w:tabs>
        <w:spacing w:after="120"/>
        <w:ind w:left="0"/>
        <w:rPr>
          <w:rFonts w:ascii="Times New Roman" w:hAnsi="Times New Roman"/>
          <w:sz w:val="24"/>
          <w:szCs w:val="24"/>
        </w:rPr>
      </w:pPr>
      <w:r>
        <w:rPr>
          <w:rFonts w:ascii="Times New Roman" w:hAnsi="Times New Roman"/>
          <w:sz w:val="24"/>
          <w:szCs w:val="24"/>
        </w:rPr>
        <w:t xml:space="preserve">Individuals that are unable to use the two above options have the following options.  </w:t>
      </w:r>
    </w:p>
    <w:p w14:paraId="4921C496" w14:textId="77777777" w:rsidR="00823C93" w:rsidRDefault="008E2E4E" w:rsidP="00B23D47">
      <w:pPr>
        <w:pStyle w:val="ListParagraph"/>
        <w:widowControl/>
        <w:numPr>
          <w:ilvl w:val="0"/>
          <w:numId w:val="56"/>
        </w:numPr>
        <w:spacing w:before="120"/>
        <w:jc w:val="both"/>
        <w:rPr>
          <w:color w:val="000000"/>
          <w:sz w:val="24"/>
          <w:szCs w:val="24"/>
        </w:rPr>
      </w:pPr>
      <w:r w:rsidRPr="00AE1F65">
        <w:rPr>
          <w:b/>
          <w:color w:val="000000"/>
          <w:sz w:val="24"/>
          <w:szCs w:val="24"/>
        </w:rPr>
        <w:t>Stay in Plac</w:t>
      </w:r>
      <w:r w:rsidRPr="00AE1F65">
        <w:rPr>
          <w:color w:val="000000"/>
          <w:sz w:val="24"/>
          <w:szCs w:val="24"/>
        </w:rPr>
        <w:t>e</w:t>
      </w:r>
      <w:r w:rsidRPr="00AE1F65">
        <w:rPr>
          <w:i/>
          <w:color w:val="000000"/>
          <w:sz w:val="24"/>
          <w:szCs w:val="24"/>
        </w:rPr>
        <w:t>:</w:t>
      </w:r>
      <w:r w:rsidRPr="00AE1F65">
        <w:rPr>
          <w:color w:val="000000"/>
          <w:sz w:val="24"/>
          <w:szCs w:val="24"/>
        </w:rPr>
        <w:t xml:space="preserve"> unless danger is imminent, remaining </w:t>
      </w:r>
      <w:r w:rsidR="00823C93">
        <w:rPr>
          <w:color w:val="000000"/>
          <w:sz w:val="24"/>
          <w:szCs w:val="24"/>
        </w:rPr>
        <w:t>at</w:t>
      </w:r>
      <w:r w:rsidRPr="00AE1F65">
        <w:rPr>
          <w:color w:val="000000"/>
          <w:sz w:val="24"/>
          <w:szCs w:val="24"/>
        </w:rPr>
        <w:t xml:space="preserve"> </w:t>
      </w:r>
      <w:r w:rsidR="00823C93">
        <w:rPr>
          <w:color w:val="000000"/>
          <w:sz w:val="24"/>
          <w:szCs w:val="24"/>
        </w:rPr>
        <w:t>your current</w:t>
      </w:r>
      <w:r w:rsidRPr="00AE1F65">
        <w:rPr>
          <w:color w:val="000000"/>
          <w:sz w:val="24"/>
          <w:szCs w:val="24"/>
        </w:rPr>
        <w:t xml:space="preserve"> </w:t>
      </w:r>
      <w:r w:rsidR="00823C93">
        <w:rPr>
          <w:color w:val="000000"/>
          <w:sz w:val="24"/>
          <w:szCs w:val="24"/>
        </w:rPr>
        <w:t xml:space="preserve">location may be the best option.  Ensure there is an </w:t>
      </w:r>
      <w:r w:rsidRPr="00AE1F65">
        <w:rPr>
          <w:color w:val="000000"/>
          <w:sz w:val="24"/>
          <w:szCs w:val="24"/>
        </w:rPr>
        <w:t>exterior window, a telephone</w:t>
      </w:r>
      <w:r w:rsidR="00823C93">
        <w:rPr>
          <w:color w:val="000000"/>
          <w:sz w:val="24"/>
          <w:szCs w:val="24"/>
        </w:rPr>
        <w:t>,</w:t>
      </w:r>
      <w:r w:rsidRPr="00AE1F65">
        <w:rPr>
          <w:color w:val="000000"/>
          <w:sz w:val="24"/>
          <w:szCs w:val="24"/>
        </w:rPr>
        <w:t xml:space="preserve"> and a solid or fire-resistant door.  </w:t>
      </w:r>
    </w:p>
    <w:p w14:paraId="2F7F833D" w14:textId="77777777" w:rsidR="00823C93" w:rsidRDefault="008E2E4E" w:rsidP="00B23D47">
      <w:pPr>
        <w:pStyle w:val="ListParagraph"/>
        <w:widowControl/>
        <w:numPr>
          <w:ilvl w:val="1"/>
          <w:numId w:val="56"/>
        </w:numPr>
        <w:spacing w:before="120"/>
        <w:jc w:val="both"/>
        <w:rPr>
          <w:color w:val="000000"/>
          <w:sz w:val="24"/>
          <w:szCs w:val="24"/>
        </w:rPr>
      </w:pPr>
      <w:r w:rsidRPr="00AE1F65">
        <w:rPr>
          <w:color w:val="000000"/>
          <w:sz w:val="24"/>
          <w:szCs w:val="24"/>
        </w:rPr>
        <w:t>With this approach</w:t>
      </w:r>
      <w:r w:rsidR="00823C93">
        <w:rPr>
          <w:color w:val="000000"/>
          <w:sz w:val="24"/>
          <w:szCs w:val="24"/>
        </w:rPr>
        <w:t xml:space="preserve">, make sure someone who is evacuating knows your current location and that they relay this location to on site emergency personnel once outside.  You may also contact emergency personnel by dialing 9-1-1 and report your location directly.   </w:t>
      </w:r>
    </w:p>
    <w:p w14:paraId="49DA7F58" w14:textId="77777777" w:rsidR="008E2E4E" w:rsidRPr="00823C93" w:rsidRDefault="00823C93" w:rsidP="00B23D47">
      <w:pPr>
        <w:pStyle w:val="ListParagraph"/>
        <w:widowControl/>
        <w:numPr>
          <w:ilvl w:val="2"/>
          <w:numId w:val="56"/>
        </w:numPr>
        <w:spacing w:before="120"/>
        <w:jc w:val="both"/>
        <w:rPr>
          <w:color w:val="000000"/>
          <w:sz w:val="24"/>
          <w:szCs w:val="24"/>
        </w:rPr>
      </w:pPr>
      <w:r>
        <w:rPr>
          <w:color w:val="000000"/>
          <w:sz w:val="24"/>
          <w:szCs w:val="24"/>
        </w:rPr>
        <w:t xml:space="preserve">Public Safety Personnel </w:t>
      </w:r>
      <w:r w:rsidR="008E2E4E" w:rsidRPr="00823C93">
        <w:rPr>
          <w:color w:val="000000"/>
          <w:sz w:val="24"/>
          <w:szCs w:val="24"/>
        </w:rPr>
        <w:t xml:space="preserve">will determine the necessity for evacuation.  </w:t>
      </w:r>
      <w:r>
        <w:rPr>
          <w:color w:val="000000"/>
          <w:sz w:val="24"/>
          <w:szCs w:val="24"/>
        </w:rPr>
        <w:t xml:space="preserve">If </w:t>
      </w:r>
      <w:proofErr w:type="gramStart"/>
      <w:r>
        <w:rPr>
          <w:color w:val="000000"/>
          <w:sz w:val="24"/>
          <w:szCs w:val="24"/>
        </w:rPr>
        <w:t>required</w:t>
      </w:r>
      <w:proofErr w:type="gramEnd"/>
      <w:r>
        <w:rPr>
          <w:color w:val="000000"/>
          <w:sz w:val="24"/>
          <w:szCs w:val="24"/>
        </w:rPr>
        <w:t xml:space="preserve"> they will assist.  </w:t>
      </w:r>
    </w:p>
    <w:p w14:paraId="5E54380C" w14:textId="77777777" w:rsidR="008E2E4E" w:rsidRPr="00AE1F65" w:rsidRDefault="008E2E4E" w:rsidP="00B23D47">
      <w:pPr>
        <w:pStyle w:val="ListParagraph"/>
        <w:widowControl/>
        <w:numPr>
          <w:ilvl w:val="1"/>
          <w:numId w:val="56"/>
        </w:numPr>
        <w:spacing w:before="120"/>
        <w:jc w:val="both"/>
        <w:rPr>
          <w:color w:val="000000"/>
          <w:sz w:val="24"/>
          <w:szCs w:val="24"/>
        </w:rPr>
      </w:pPr>
      <w:r w:rsidRPr="00AE1F65">
        <w:rPr>
          <w:color w:val="000000"/>
          <w:sz w:val="24"/>
          <w:szCs w:val="24"/>
        </w:rPr>
        <w:t xml:space="preserve">The Stay in Place approach may be more appropriate for sprinkler protected buildings or buildings where an “area of refuge” is not nearby or available.  </w:t>
      </w:r>
    </w:p>
    <w:p w14:paraId="5FF6FF78" w14:textId="77777777" w:rsidR="008E2E4E" w:rsidRPr="00AE1F65" w:rsidRDefault="008E2E4E" w:rsidP="00B23D47">
      <w:pPr>
        <w:pStyle w:val="ListParagraph"/>
        <w:widowControl/>
        <w:numPr>
          <w:ilvl w:val="1"/>
          <w:numId w:val="56"/>
        </w:numPr>
        <w:spacing w:before="120"/>
        <w:jc w:val="both"/>
        <w:rPr>
          <w:color w:val="000000"/>
          <w:sz w:val="24"/>
          <w:szCs w:val="24"/>
        </w:rPr>
      </w:pPr>
      <w:r w:rsidRPr="00AE1F65">
        <w:rPr>
          <w:color w:val="000000"/>
          <w:sz w:val="24"/>
          <w:szCs w:val="24"/>
        </w:rPr>
        <w:t xml:space="preserve">A “solid” or fire-resistant door can be identified by a fire label on the jam and frame.  </w:t>
      </w:r>
    </w:p>
    <w:p w14:paraId="21B39A01" w14:textId="5C317836" w:rsidR="00D74416" w:rsidRDefault="008E2E4E" w:rsidP="00B23D47">
      <w:pPr>
        <w:pStyle w:val="ListParagraph"/>
        <w:widowControl/>
        <w:numPr>
          <w:ilvl w:val="2"/>
          <w:numId w:val="56"/>
        </w:numPr>
        <w:spacing w:before="120"/>
        <w:jc w:val="both"/>
        <w:rPr>
          <w:color w:val="000000"/>
          <w:sz w:val="24"/>
          <w:szCs w:val="24"/>
        </w:rPr>
      </w:pPr>
      <w:r w:rsidRPr="00AE1F65">
        <w:rPr>
          <w:color w:val="000000"/>
          <w:sz w:val="24"/>
          <w:szCs w:val="24"/>
        </w:rPr>
        <w:t xml:space="preserve">Non-labeled 1 </w:t>
      </w:r>
      <w:proofErr w:type="gramStart"/>
      <w:r w:rsidRPr="00AE1F65">
        <w:rPr>
          <w:color w:val="000000"/>
          <w:sz w:val="24"/>
          <w:szCs w:val="24"/>
        </w:rPr>
        <w:t>3/4 inch thick</w:t>
      </w:r>
      <w:proofErr w:type="gramEnd"/>
      <w:r w:rsidRPr="00AE1F65">
        <w:rPr>
          <w:color w:val="000000"/>
          <w:sz w:val="24"/>
          <w:szCs w:val="24"/>
        </w:rPr>
        <w:t xml:space="preserve"> solid core wood doors hung on a metal frame also offer good fire resistance.</w:t>
      </w:r>
    </w:p>
    <w:p w14:paraId="70DD9A50" w14:textId="72E08810" w:rsidR="00B757F5" w:rsidRDefault="00B757F5" w:rsidP="00B757F5">
      <w:pPr>
        <w:widowControl/>
        <w:spacing w:before="120"/>
        <w:jc w:val="both"/>
        <w:rPr>
          <w:color w:val="000000"/>
          <w:sz w:val="24"/>
          <w:szCs w:val="24"/>
        </w:rPr>
      </w:pPr>
    </w:p>
    <w:p w14:paraId="2AD0BCA2" w14:textId="77777777" w:rsidR="00B757F5" w:rsidRPr="00B757F5" w:rsidRDefault="00B757F5" w:rsidP="00B757F5">
      <w:pPr>
        <w:widowControl/>
        <w:spacing w:before="120"/>
        <w:jc w:val="both"/>
        <w:rPr>
          <w:color w:val="000000"/>
          <w:sz w:val="24"/>
          <w:szCs w:val="24"/>
        </w:rPr>
      </w:pPr>
    </w:p>
    <w:p w14:paraId="202746A2" w14:textId="77777777" w:rsidR="00823C93" w:rsidRPr="00823C93" w:rsidRDefault="008E2E4E" w:rsidP="00B23D47">
      <w:pPr>
        <w:pStyle w:val="ListParagraph"/>
        <w:widowControl/>
        <w:numPr>
          <w:ilvl w:val="0"/>
          <w:numId w:val="56"/>
        </w:numPr>
        <w:spacing w:before="120"/>
        <w:rPr>
          <w:color w:val="000000"/>
          <w:sz w:val="24"/>
          <w:szCs w:val="24"/>
        </w:rPr>
      </w:pPr>
      <w:r w:rsidRPr="00AE1F65">
        <w:rPr>
          <w:b/>
          <w:color w:val="000000"/>
          <w:sz w:val="24"/>
          <w:szCs w:val="24"/>
        </w:rPr>
        <w:lastRenderedPageBreak/>
        <w:t xml:space="preserve">Area of </w:t>
      </w:r>
      <w:proofErr w:type="gramStart"/>
      <w:r w:rsidRPr="00AE1F65">
        <w:rPr>
          <w:b/>
          <w:color w:val="000000"/>
          <w:sz w:val="24"/>
          <w:szCs w:val="24"/>
        </w:rPr>
        <w:t>Refuge:</w:t>
      </w:r>
      <w:proofErr w:type="gramEnd"/>
      <w:r w:rsidRPr="00AE1F65">
        <w:rPr>
          <w:color w:val="000000"/>
          <w:sz w:val="24"/>
          <w:szCs w:val="24"/>
        </w:rPr>
        <w:t xml:space="preserve"> </w:t>
      </w:r>
      <w:r w:rsidR="00FD348C">
        <w:rPr>
          <w:color w:val="000000"/>
          <w:sz w:val="24"/>
          <w:szCs w:val="24"/>
        </w:rPr>
        <w:t xml:space="preserve">are </w:t>
      </w:r>
      <w:r w:rsidR="00FD348C">
        <w:rPr>
          <w:sz w:val="24"/>
        </w:rPr>
        <w:t>s</w:t>
      </w:r>
      <w:r w:rsidR="00823C93" w:rsidRPr="00AC187B">
        <w:rPr>
          <w:sz w:val="24"/>
        </w:rPr>
        <w:t xml:space="preserve">afe areas in a building </w:t>
      </w:r>
      <w:r w:rsidR="00FD348C">
        <w:rPr>
          <w:sz w:val="24"/>
        </w:rPr>
        <w:t xml:space="preserve">due the way it was constructed/designed </w:t>
      </w:r>
      <w:r w:rsidR="00823C93" w:rsidRPr="00AC187B">
        <w:rPr>
          <w:sz w:val="24"/>
        </w:rPr>
        <w:t>example</w:t>
      </w:r>
      <w:r w:rsidR="00FD348C">
        <w:rPr>
          <w:sz w:val="24"/>
        </w:rPr>
        <w:t>s include:</w:t>
      </w:r>
      <w:r w:rsidR="00823C93" w:rsidRPr="00AC187B">
        <w:rPr>
          <w:sz w:val="24"/>
        </w:rPr>
        <w:t xml:space="preserve"> fire rated stairwells, hallways</w:t>
      </w:r>
      <w:r w:rsidR="00FD348C">
        <w:rPr>
          <w:sz w:val="24"/>
        </w:rPr>
        <w:t xml:space="preserve">, </w:t>
      </w:r>
      <w:r w:rsidR="00823C93" w:rsidRPr="00AC187B">
        <w:rPr>
          <w:sz w:val="24"/>
        </w:rPr>
        <w:t>rooms</w:t>
      </w:r>
      <w:r w:rsidR="00FD348C">
        <w:rPr>
          <w:sz w:val="24"/>
        </w:rPr>
        <w:t>, or pressurized areas</w:t>
      </w:r>
      <w:r w:rsidR="00823C93" w:rsidRPr="00AC187B">
        <w:rPr>
          <w:sz w:val="24"/>
        </w:rPr>
        <w:t xml:space="preserve">.  </w:t>
      </w:r>
    </w:p>
    <w:p w14:paraId="1DCD864D" w14:textId="77777777" w:rsidR="00FD348C" w:rsidRDefault="00823C93" w:rsidP="00B23D47">
      <w:pPr>
        <w:pStyle w:val="ListParagraph"/>
        <w:widowControl/>
        <w:numPr>
          <w:ilvl w:val="1"/>
          <w:numId w:val="56"/>
        </w:numPr>
        <w:spacing w:before="120"/>
        <w:rPr>
          <w:color w:val="000000"/>
          <w:sz w:val="24"/>
          <w:szCs w:val="24"/>
        </w:rPr>
      </w:pPr>
      <w:r w:rsidRPr="00823C93">
        <w:rPr>
          <w:color w:val="000000"/>
          <w:sz w:val="24"/>
          <w:szCs w:val="24"/>
        </w:rPr>
        <w:t xml:space="preserve">If your current location </w:t>
      </w:r>
      <w:r w:rsidR="005D66B6" w:rsidRPr="00823C93">
        <w:rPr>
          <w:color w:val="000000"/>
          <w:sz w:val="24"/>
          <w:szCs w:val="24"/>
        </w:rPr>
        <w:t>does not</w:t>
      </w:r>
      <w:r w:rsidRPr="00823C93">
        <w:rPr>
          <w:color w:val="000000"/>
          <w:sz w:val="24"/>
          <w:szCs w:val="24"/>
        </w:rPr>
        <w:t xml:space="preserve"> offer protection for the given emergency moving to a </w:t>
      </w:r>
      <w:r w:rsidR="00B0108E" w:rsidRPr="00823C93">
        <w:rPr>
          <w:color w:val="000000"/>
          <w:sz w:val="24"/>
          <w:szCs w:val="24"/>
        </w:rPr>
        <w:t>safer</w:t>
      </w:r>
      <w:r w:rsidRPr="00823C93">
        <w:rPr>
          <w:color w:val="000000"/>
          <w:sz w:val="24"/>
          <w:szCs w:val="24"/>
        </w:rPr>
        <w:t xml:space="preserve"> location should occur.</w:t>
      </w:r>
    </w:p>
    <w:p w14:paraId="70A5FC74" w14:textId="77777777" w:rsidR="00FD348C" w:rsidRDefault="008E2E4E" w:rsidP="00B23D47">
      <w:pPr>
        <w:pStyle w:val="ListParagraph"/>
        <w:widowControl/>
        <w:numPr>
          <w:ilvl w:val="1"/>
          <w:numId w:val="56"/>
        </w:numPr>
        <w:spacing w:before="120"/>
        <w:rPr>
          <w:color w:val="000000"/>
          <w:sz w:val="24"/>
          <w:szCs w:val="24"/>
        </w:rPr>
      </w:pPr>
      <w:r w:rsidRPr="00FD348C">
        <w:rPr>
          <w:color w:val="000000"/>
          <w:sz w:val="24"/>
          <w:szCs w:val="24"/>
        </w:rPr>
        <w:t>Usually, the safest areas of refuge a</w:t>
      </w:r>
      <w:r w:rsidR="00FD348C">
        <w:rPr>
          <w:color w:val="000000"/>
          <w:sz w:val="24"/>
          <w:szCs w:val="24"/>
        </w:rPr>
        <w:t>re:</w:t>
      </w:r>
    </w:p>
    <w:p w14:paraId="2AD2EF18" w14:textId="77777777" w:rsidR="00FD348C" w:rsidRDefault="00FD348C" w:rsidP="00B23D47">
      <w:pPr>
        <w:pStyle w:val="ListParagraph"/>
        <w:widowControl/>
        <w:numPr>
          <w:ilvl w:val="2"/>
          <w:numId w:val="56"/>
        </w:numPr>
        <w:spacing w:before="120"/>
        <w:rPr>
          <w:color w:val="000000"/>
          <w:sz w:val="24"/>
          <w:szCs w:val="24"/>
        </w:rPr>
      </w:pPr>
      <w:r>
        <w:rPr>
          <w:color w:val="000000"/>
          <w:sz w:val="24"/>
          <w:szCs w:val="24"/>
        </w:rPr>
        <w:t>Pressurized stair enclosures, common to high-rise buildings,</w:t>
      </w:r>
    </w:p>
    <w:p w14:paraId="792B366B" w14:textId="77777777" w:rsidR="00FD348C" w:rsidRDefault="00FD348C" w:rsidP="00B23D47">
      <w:pPr>
        <w:pStyle w:val="ListParagraph"/>
        <w:widowControl/>
        <w:numPr>
          <w:ilvl w:val="2"/>
          <w:numId w:val="56"/>
        </w:numPr>
        <w:spacing w:before="120"/>
        <w:rPr>
          <w:color w:val="000000"/>
          <w:sz w:val="24"/>
          <w:szCs w:val="24"/>
        </w:rPr>
      </w:pPr>
      <w:r>
        <w:rPr>
          <w:color w:val="000000"/>
          <w:sz w:val="24"/>
          <w:szCs w:val="24"/>
        </w:rPr>
        <w:t>O</w:t>
      </w:r>
      <w:r w:rsidR="008E2E4E" w:rsidRPr="00FD348C">
        <w:rPr>
          <w:color w:val="000000"/>
          <w:sz w:val="24"/>
          <w:szCs w:val="24"/>
        </w:rPr>
        <w:t xml:space="preserve">pen-air exit balconies.  </w:t>
      </w:r>
    </w:p>
    <w:p w14:paraId="09D3AAC0" w14:textId="77777777" w:rsidR="00FD348C" w:rsidRDefault="00FD348C" w:rsidP="00B23D47">
      <w:pPr>
        <w:pStyle w:val="ListParagraph"/>
        <w:widowControl/>
        <w:numPr>
          <w:ilvl w:val="2"/>
          <w:numId w:val="56"/>
        </w:numPr>
        <w:spacing w:before="120"/>
        <w:rPr>
          <w:color w:val="000000"/>
          <w:sz w:val="24"/>
          <w:szCs w:val="24"/>
        </w:rPr>
      </w:pPr>
      <w:r>
        <w:rPr>
          <w:color w:val="000000"/>
          <w:sz w:val="24"/>
          <w:szCs w:val="24"/>
        </w:rPr>
        <w:t>F</w:t>
      </w:r>
      <w:r w:rsidR="008E2E4E" w:rsidRPr="00FD348C">
        <w:rPr>
          <w:color w:val="000000"/>
          <w:sz w:val="24"/>
          <w:szCs w:val="24"/>
        </w:rPr>
        <w:t xml:space="preserve">ire rated corridors or vestibules adjacent to exit stairs, </w:t>
      </w:r>
    </w:p>
    <w:p w14:paraId="184A2F3D" w14:textId="77777777" w:rsidR="00FD348C" w:rsidRDefault="008E2E4E" w:rsidP="00B23D47">
      <w:pPr>
        <w:pStyle w:val="ListParagraph"/>
        <w:widowControl/>
        <w:numPr>
          <w:ilvl w:val="2"/>
          <w:numId w:val="56"/>
        </w:numPr>
        <w:spacing w:before="120"/>
        <w:rPr>
          <w:color w:val="000000"/>
          <w:sz w:val="24"/>
          <w:szCs w:val="24"/>
        </w:rPr>
      </w:pPr>
      <w:r w:rsidRPr="00FD348C">
        <w:rPr>
          <w:color w:val="000000"/>
          <w:sz w:val="24"/>
          <w:szCs w:val="24"/>
        </w:rPr>
        <w:t xml:space="preserve">Many campus buildings feature fire rated corridor construction that may offer safe refuge.  </w:t>
      </w:r>
    </w:p>
    <w:p w14:paraId="7103066E" w14:textId="77777777" w:rsidR="00FD348C" w:rsidRDefault="008E2E4E" w:rsidP="00B23D47">
      <w:pPr>
        <w:pStyle w:val="ListParagraph"/>
        <w:widowControl/>
        <w:numPr>
          <w:ilvl w:val="2"/>
          <w:numId w:val="56"/>
        </w:numPr>
        <w:spacing w:before="120"/>
        <w:rPr>
          <w:color w:val="000000"/>
          <w:sz w:val="24"/>
          <w:szCs w:val="24"/>
        </w:rPr>
      </w:pPr>
      <w:r w:rsidRPr="00FD348C">
        <w:rPr>
          <w:color w:val="000000"/>
          <w:sz w:val="24"/>
          <w:szCs w:val="24"/>
        </w:rPr>
        <w:t xml:space="preserve">Taking a position in a rated corridor next to the stair is a good alternative to a small stair landing crowded with the other building occupants using the stairway.  </w:t>
      </w:r>
    </w:p>
    <w:p w14:paraId="1C1AB0E9" w14:textId="4B848800" w:rsidR="008E2E4E" w:rsidRPr="00FD348C" w:rsidRDefault="008E2E4E" w:rsidP="00B23D47">
      <w:pPr>
        <w:pStyle w:val="ListParagraph"/>
        <w:widowControl/>
        <w:numPr>
          <w:ilvl w:val="1"/>
          <w:numId w:val="56"/>
        </w:numPr>
        <w:spacing w:before="120"/>
        <w:rPr>
          <w:color w:val="000000"/>
          <w:sz w:val="24"/>
          <w:szCs w:val="24"/>
        </w:rPr>
      </w:pPr>
      <w:r w:rsidRPr="00FD348C">
        <w:rPr>
          <w:color w:val="000000"/>
          <w:sz w:val="24"/>
          <w:szCs w:val="24"/>
        </w:rPr>
        <w:t xml:space="preserve">For assistance in identifying Areas of Refuge, </w:t>
      </w:r>
      <w:r w:rsidR="00FD348C">
        <w:rPr>
          <w:color w:val="000000"/>
          <w:sz w:val="24"/>
          <w:szCs w:val="24"/>
        </w:rPr>
        <w:t>contact the Office of Emergency</w:t>
      </w:r>
      <w:r w:rsidR="00A90E62">
        <w:rPr>
          <w:color w:val="000000"/>
          <w:sz w:val="24"/>
          <w:szCs w:val="24"/>
        </w:rPr>
        <w:t xml:space="preserve"> Management, </w:t>
      </w:r>
      <w:hyperlink r:id="rId17" w:tooltip="email address for emergency management" w:history="1">
        <w:r w:rsidR="00A90E62" w:rsidRPr="002030AA">
          <w:rPr>
            <w:rStyle w:val="Hyperlink"/>
            <w:sz w:val="24"/>
            <w:szCs w:val="24"/>
          </w:rPr>
          <w:t>emergencymanagement@osu.edu</w:t>
        </w:r>
      </w:hyperlink>
      <w:r w:rsidR="00A90E62">
        <w:rPr>
          <w:color w:val="000000"/>
          <w:sz w:val="24"/>
          <w:szCs w:val="24"/>
        </w:rPr>
        <w:t xml:space="preserve">. </w:t>
      </w:r>
    </w:p>
    <w:p w14:paraId="4701935D" w14:textId="77777777" w:rsidR="008E2E4E" w:rsidRPr="00AE1F65" w:rsidRDefault="006C0233" w:rsidP="00402271">
      <w:pPr>
        <w:pStyle w:val="Heading2"/>
        <w:rPr>
          <w:b/>
        </w:rPr>
      </w:pPr>
      <w:bookmarkStart w:id="35" w:name="_Toc129670582"/>
      <w:r w:rsidRPr="00AE1F65">
        <w:rPr>
          <w:b/>
        </w:rPr>
        <w:t>5</w:t>
      </w:r>
      <w:r w:rsidR="008E2E4E" w:rsidRPr="00AE1F65">
        <w:rPr>
          <w:b/>
        </w:rPr>
        <w:t>.2 Disability Guidelines</w:t>
      </w:r>
      <w:bookmarkEnd w:id="35"/>
    </w:p>
    <w:p w14:paraId="227F43E2" w14:textId="77777777" w:rsidR="008E2E4E" w:rsidRPr="00AE1F65" w:rsidRDefault="008E2E4E" w:rsidP="00A90E62">
      <w:pPr>
        <w:widowControl/>
        <w:spacing w:before="120" w:after="120"/>
        <w:ind w:left="187"/>
        <w:rPr>
          <w:color w:val="000000"/>
          <w:sz w:val="24"/>
          <w:szCs w:val="24"/>
        </w:rPr>
      </w:pPr>
      <w:r w:rsidRPr="00AE1F65">
        <w:rPr>
          <w:color w:val="000000"/>
          <w:sz w:val="24"/>
          <w:szCs w:val="24"/>
        </w:rPr>
        <w:t>Prior planning and practicing of emergency evacuation routes are important in assuring a safe evacuation.</w:t>
      </w:r>
    </w:p>
    <w:p w14:paraId="075BFA90" w14:textId="77777777" w:rsidR="008E2E4E" w:rsidRPr="00AE1F65" w:rsidRDefault="006C0233" w:rsidP="00A90E62">
      <w:pPr>
        <w:pStyle w:val="Heading2"/>
        <w:rPr>
          <w:b/>
        </w:rPr>
      </w:pPr>
      <w:bookmarkStart w:id="36" w:name="_Toc129670583"/>
      <w:r w:rsidRPr="00AE1F65">
        <w:rPr>
          <w:b/>
        </w:rPr>
        <w:t>5</w:t>
      </w:r>
      <w:r w:rsidR="008E2E4E" w:rsidRPr="00AE1F65">
        <w:rPr>
          <w:b/>
        </w:rPr>
        <w:t>.3 Mobility Impaired – Wheelchair</w:t>
      </w:r>
      <w:bookmarkEnd w:id="36"/>
    </w:p>
    <w:p w14:paraId="6EA82866" w14:textId="77777777" w:rsidR="008E2E4E" w:rsidRPr="00AE1F65" w:rsidRDefault="008E2E4E" w:rsidP="00A90E62">
      <w:pPr>
        <w:keepNext/>
        <w:keepLines/>
        <w:widowControl/>
        <w:spacing w:before="120" w:after="120"/>
        <w:ind w:left="187"/>
        <w:rPr>
          <w:color w:val="000000"/>
          <w:sz w:val="24"/>
          <w:szCs w:val="24"/>
        </w:rPr>
      </w:pPr>
      <w:r w:rsidRPr="00AE1F65">
        <w:rPr>
          <w:color w:val="000000"/>
          <w:sz w:val="24"/>
          <w:szCs w:val="24"/>
        </w:rPr>
        <w:t xml:space="preserve">Persons using wheelchairs should stay in </w:t>
      </w:r>
      <w:proofErr w:type="gramStart"/>
      <w:r w:rsidRPr="00AE1F65">
        <w:rPr>
          <w:color w:val="000000"/>
          <w:sz w:val="24"/>
          <w:szCs w:val="24"/>
        </w:rPr>
        <w:t>place, or</w:t>
      </w:r>
      <w:proofErr w:type="gramEnd"/>
      <w:r w:rsidRPr="00AE1F65">
        <w:rPr>
          <w:color w:val="000000"/>
          <w:sz w:val="24"/>
          <w:szCs w:val="24"/>
        </w:rPr>
        <w:t xml:space="preserve"> move to an area of refuge with </w:t>
      </w:r>
      <w:r w:rsidR="00A90E62">
        <w:rPr>
          <w:color w:val="000000"/>
          <w:sz w:val="24"/>
          <w:szCs w:val="24"/>
        </w:rPr>
        <w:t>an evacuation</w:t>
      </w:r>
      <w:r w:rsidRPr="00AE1F65">
        <w:rPr>
          <w:color w:val="000000"/>
          <w:sz w:val="24"/>
          <w:szCs w:val="24"/>
        </w:rPr>
        <w:t xml:space="preserve"> assistant when the alarm sounds.  The evacuation assistant should then proceed to the evacuation assembly point outside the building and tell </w:t>
      </w:r>
      <w:r w:rsidR="007B0403" w:rsidRPr="00AE1F65">
        <w:rPr>
          <w:color w:val="000000"/>
          <w:sz w:val="24"/>
          <w:szCs w:val="24"/>
        </w:rPr>
        <w:t>the arriving Public Safety personnel</w:t>
      </w:r>
      <w:r w:rsidRPr="00AE1F65">
        <w:rPr>
          <w:color w:val="000000"/>
          <w:sz w:val="24"/>
          <w:szCs w:val="24"/>
        </w:rPr>
        <w:t xml:space="preserve"> </w:t>
      </w:r>
      <w:r w:rsidR="00A90E62">
        <w:rPr>
          <w:color w:val="000000"/>
          <w:sz w:val="24"/>
          <w:szCs w:val="24"/>
        </w:rPr>
        <w:t>of their location of the person location.  If</w:t>
      </w:r>
      <w:r w:rsidRPr="00AE1F65">
        <w:rPr>
          <w:color w:val="000000"/>
          <w:sz w:val="24"/>
          <w:szCs w:val="24"/>
        </w:rPr>
        <w:t xml:space="preserve"> alone, he/she should call 9-1-1 with their location and the area of refuge they are headed to.</w:t>
      </w:r>
    </w:p>
    <w:p w14:paraId="4422B2D6" w14:textId="77777777" w:rsidR="008E2E4E" w:rsidRPr="00AE1F65" w:rsidRDefault="008E2E4E" w:rsidP="00A90E62">
      <w:pPr>
        <w:widowControl/>
        <w:spacing w:before="120" w:after="120"/>
        <w:ind w:left="187"/>
        <w:rPr>
          <w:b/>
          <w:color w:val="000000"/>
          <w:sz w:val="24"/>
          <w:szCs w:val="24"/>
        </w:rPr>
      </w:pPr>
      <w:r w:rsidRPr="00AE1F65">
        <w:rPr>
          <w:color w:val="000000"/>
          <w:sz w:val="24"/>
          <w:szCs w:val="24"/>
        </w:rPr>
        <w:t>If the stair landing is chosen as the area of refuge, please note that many campus buildings have relatively small stair landings and wheelchair users are advised to wait until the heavy traffic has passed before entering the stairway.</w:t>
      </w:r>
    </w:p>
    <w:p w14:paraId="0233973C" w14:textId="77777777" w:rsidR="008E2E4E" w:rsidRPr="00AE1F65" w:rsidRDefault="005D66B6" w:rsidP="00A90E62">
      <w:pPr>
        <w:widowControl/>
        <w:spacing w:before="120" w:after="120"/>
        <w:ind w:left="187"/>
        <w:rPr>
          <w:color w:val="000000"/>
          <w:sz w:val="24"/>
          <w:szCs w:val="24"/>
        </w:rPr>
      </w:pPr>
      <w:r w:rsidRPr="00AE1F65">
        <w:rPr>
          <w:color w:val="000000"/>
          <w:sz w:val="24"/>
          <w:szCs w:val="24"/>
        </w:rPr>
        <w:t>Trained Public Safety personnel should conduct stairway evacuation of wheelchair users</w:t>
      </w:r>
      <w:r w:rsidR="00A90E62">
        <w:rPr>
          <w:color w:val="000000"/>
          <w:sz w:val="24"/>
          <w:szCs w:val="24"/>
        </w:rPr>
        <w:t xml:space="preserve">.  </w:t>
      </w:r>
      <w:r w:rsidR="008E2E4E" w:rsidRPr="00AE1F65">
        <w:rPr>
          <w:color w:val="000000"/>
          <w:sz w:val="24"/>
          <w:szCs w:val="24"/>
        </w:rPr>
        <w:t xml:space="preserve">Only in situations of extreme danger should untrained people attempt to evacuate wheelchair users.  Moving a wheelchair </w:t>
      </w:r>
      <w:proofErr w:type="gramStart"/>
      <w:r w:rsidR="008E2E4E" w:rsidRPr="00AE1F65">
        <w:rPr>
          <w:color w:val="000000"/>
          <w:sz w:val="24"/>
          <w:szCs w:val="24"/>
        </w:rPr>
        <w:t>down stairs</w:t>
      </w:r>
      <w:proofErr w:type="gramEnd"/>
      <w:r w:rsidR="008E2E4E" w:rsidRPr="00AE1F65">
        <w:rPr>
          <w:color w:val="000000"/>
          <w:sz w:val="24"/>
          <w:szCs w:val="24"/>
        </w:rPr>
        <w:t xml:space="preserve"> is never safe.</w:t>
      </w:r>
    </w:p>
    <w:p w14:paraId="103D83F5" w14:textId="77777777" w:rsidR="00A90E62" w:rsidRPr="00AE1F65" w:rsidRDefault="00A90E62" w:rsidP="00A90E62">
      <w:pPr>
        <w:pStyle w:val="Heading2"/>
        <w:rPr>
          <w:b/>
        </w:rPr>
      </w:pPr>
      <w:bookmarkStart w:id="37" w:name="_Toc129670584"/>
      <w:r w:rsidRPr="00AE1F65">
        <w:rPr>
          <w:b/>
        </w:rPr>
        <w:t>5.4 Mobility Impaired - Non-Wheelchair</w:t>
      </w:r>
      <w:bookmarkEnd w:id="37"/>
    </w:p>
    <w:p w14:paraId="471B6572" w14:textId="2D4391CA" w:rsidR="008E2E4E" w:rsidRPr="00AE1F65" w:rsidRDefault="00A90E62" w:rsidP="00D74416">
      <w:pPr>
        <w:keepNext/>
        <w:keepLines/>
        <w:widowControl/>
        <w:spacing w:before="120" w:after="120"/>
        <w:ind w:left="187"/>
        <w:rPr>
          <w:b/>
        </w:rPr>
      </w:pPr>
      <w:r w:rsidRPr="00AE1F65">
        <w:rPr>
          <w:color w:val="000000"/>
          <w:sz w:val="24"/>
          <w:szCs w:val="24"/>
        </w:rPr>
        <w:t xml:space="preserve">Persons with mobility impairments, who </w:t>
      </w:r>
      <w:proofErr w:type="gramStart"/>
      <w:r w:rsidRPr="00AE1F65">
        <w:rPr>
          <w:color w:val="000000"/>
          <w:sz w:val="24"/>
          <w:szCs w:val="24"/>
        </w:rPr>
        <w:t>are able to</w:t>
      </w:r>
      <w:proofErr w:type="gramEnd"/>
      <w:r w:rsidRPr="00AE1F65">
        <w:rPr>
          <w:color w:val="000000"/>
          <w:sz w:val="24"/>
          <w:szCs w:val="24"/>
        </w:rPr>
        <w:t xml:space="preserve"> walk independently, may be able to negotiate stairs in an emergency with minor assistance.  If danger is imminent, the individual should wait until the heavy traffic has cleared before attempting the stairs.  If there is no immediate danger (detectable smoke, fire, or unusual odor), the person may choose to stay in the building, usi</w:t>
      </w:r>
      <w:r>
        <w:rPr>
          <w:color w:val="000000"/>
          <w:sz w:val="24"/>
          <w:szCs w:val="24"/>
        </w:rPr>
        <w:t xml:space="preserve">ng the other options, until Public Safety </w:t>
      </w:r>
      <w:r w:rsidRPr="00AE1F65">
        <w:rPr>
          <w:color w:val="000000"/>
          <w:sz w:val="24"/>
          <w:szCs w:val="24"/>
        </w:rPr>
        <w:t xml:space="preserve">personnel arrive and determine if evacuation is necessary. </w:t>
      </w:r>
      <w:r w:rsidR="00D74416">
        <w:rPr>
          <w:color w:val="000000"/>
          <w:sz w:val="24"/>
          <w:szCs w:val="24"/>
        </w:rPr>
        <w:br w:type="page"/>
      </w:r>
      <w:r w:rsidR="006C0233" w:rsidRPr="00AE1F65">
        <w:rPr>
          <w:b/>
        </w:rPr>
        <w:lastRenderedPageBreak/>
        <w:t>5</w:t>
      </w:r>
      <w:r w:rsidR="008E2E4E" w:rsidRPr="00AE1F65">
        <w:rPr>
          <w:b/>
        </w:rPr>
        <w:t>.5 Hearing Impaired</w:t>
      </w:r>
    </w:p>
    <w:p w14:paraId="010F9039" w14:textId="3C80F233" w:rsidR="008E2E4E" w:rsidRPr="00AE1F65" w:rsidRDefault="00A90E62" w:rsidP="00A90E62">
      <w:pPr>
        <w:widowControl/>
        <w:spacing w:before="120" w:after="120"/>
        <w:ind w:left="187"/>
        <w:rPr>
          <w:color w:val="000000"/>
          <w:sz w:val="24"/>
          <w:szCs w:val="24"/>
        </w:rPr>
      </w:pPr>
      <w:r>
        <w:rPr>
          <w:color w:val="000000"/>
          <w:sz w:val="24"/>
          <w:szCs w:val="24"/>
        </w:rPr>
        <w:t>Many</w:t>
      </w:r>
      <w:r w:rsidR="008E2E4E" w:rsidRPr="00AE1F65">
        <w:rPr>
          <w:color w:val="000000"/>
          <w:sz w:val="24"/>
          <w:szCs w:val="24"/>
        </w:rPr>
        <w:t xml:space="preserve"> buildings</w:t>
      </w:r>
      <w:r w:rsidR="008E2E4E" w:rsidRPr="00AE1F65">
        <w:rPr>
          <w:b/>
          <w:color w:val="000000"/>
          <w:sz w:val="24"/>
          <w:szCs w:val="24"/>
        </w:rPr>
        <w:t xml:space="preserve"> </w:t>
      </w:r>
      <w:r w:rsidR="008E2E4E" w:rsidRPr="00AE1F65">
        <w:rPr>
          <w:color w:val="000000"/>
          <w:sz w:val="24"/>
          <w:szCs w:val="24"/>
        </w:rPr>
        <w:t xml:space="preserve">on campus are equipped with fire alarm strobe lights; however, </w:t>
      </w:r>
      <w:r>
        <w:rPr>
          <w:color w:val="000000"/>
          <w:sz w:val="24"/>
          <w:szCs w:val="24"/>
        </w:rPr>
        <w:t>some</w:t>
      </w:r>
      <w:r w:rsidR="008E2E4E" w:rsidRPr="00AE1F65">
        <w:rPr>
          <w:color w:val="000000"/>
          <w:sz w:val="24"/>
          <w:szCs w:val="24"/>
        </w:rPr>
        <w:t xml:space="preserve"> are not.  </w:t>
      </w:r>
      <w:r>
        <w:rPr>
          <w:color w:val="000000"/>
          <w:sz w:val="24"/>
          <w:szCs w:val="24"/>
        </w:rPr>
        <w:t xml:space="preserve">Please contact the Office of Emergency Management, </w:t>
      </w:r>
      <w:hyperlink r:id="rId18" w:tooltip="email addresss for emergency management" w:history="1">
        <w:r w:rsidRPr="002030AA">
          <w:rPr>
            <w:rStyle w:val="Hyperlink"/>
            <w:sz w:val="24"/>
            <w:szCs w:val="24"/>
          </w:rPr>
          <w:t>emergencymanagement@osu.edu</w:t>
        </w:r>
      </w:hyperlink>
      <w:r>
        <w:rPr>
          <w:color w:val="000000"/>
          <w:sz w:val="24"/>
          <w:szCs w:val="24"/>
        </w:rPr>
        <w:t xml:space="preserve"> if you are unsure.  </w:t>
      </w:r>
    </w:p>
    <w:p w14:paraId="4D1C8AF6" w14:textId="77777777" w:rsidR="008E2E4E" w:rsidRPr="00AE1F65" w:rsidRDefault="008E2E4E" w:rsidP="00A90E62">
      <w:pPr>
        <w:widowControl/>
        <w:spacing w:before="120" w:after="120"/>
        <w:ind w:left="187"/>
        <w:rPr>
          <w:b/>
          <w:color w:val="000000"/>
          <w:sz w:val="24"/>
          <w:szCs w:val="24"/>
        </w:rPr>
      </w:pPr>
      <w:r w:rsidRPr="00AE1F65">
        <w:rPr>
          <w:color w:val="000000"/>
          <w:sz w:val="24"/>
          <w:szCs w:val="24"/>
        </w:rPr>
        <w:t>Reasonable accommodations for persons with hearing impairments may be met by modifying the building fire alarm system, particularly for occupants who spend most of their day in one location.  Persons needing such accommodation should contact</w:t>
      </w:r>
      <w:r w:rsidR="0068109F" w:rsidRPr="00AE1F65">
        <w:rPr>
          <w:color w:val="000000"/>
          <w:sz w:val="24"/>
          <w:szCs w:val="24"/>
        </w:rPr>
        <w:t xml:space="preserve"> the</w:t>
      </w:r>
      <w:r w:rsidRPr="00AE1F65">
        <w:rPr>
          <w:color w:val="000000"/>
          <w:sz w:val="24"/>
          <w:szCs w:val="24"/>
        </w:rPr>
        <w:t xml:space="preserve"> Disability Services Office.</w:t>
      </w:r>
    </w:p>
    <w:p w14:paraId="5B0BD84F" w14:textId="77777777" w:rsidR="008E2E4E" w:rsidRPr="00AE1F65" w:rsidRDefault="006C0233" w:rsidP="00A90E62">
      <w:pPr>
        <w:pStyle w:val="Heading2"/>
        <w:rPr>
          <w:b/>
        </w:rPr>
      </w:pPr>
      <w:bookmarkStart w:id="38" w:name="_Toc129670585"/>
      <w:r w:rsidRPr="00AE1F65">
        <w:rPr>
          <w:b/>
        </w:rPr>
        <w:t>5</w:t>
      </w:r>
      <w:r w:rsidR="008E2E4E" w:rsidRPr="00AE1F65">
        <w:rPr>
          <w:b/>
        </w:rPr>
        <w:t>.6 Visually Impaired</w:t>
      </w:r>
      <w:bookmarkEnd w:id="38"/>
    </w:p>
    <w:p w14:paraId="707624F0" w14:textId="77777777" w:rsidR="008E2E4E" w:rsidRPr="00AE1F65" w:rsidRDefault="008E2E4E" w:rsidP="00A90E62">
      <w:pPr>
        <w:widowControl/>
        <w:spacing w:before="120" w:after="120"/>
        <w:ind w:left="187"/>
        <w:rPr>
          <w:color w:val="000000"/>
          <w:sz w:val="24"/>
          <w:szCs w:val="24"/>
        </w:rPr>
      </w:pPr>
      <w:r w:rsidRPr="00AE1F65">
        <w:rPr>
          <w:color w:val="000000"/>
          <w:sz w:val="24"/>
          <w:szCs w:val="24"/>
        </w:rPr>
        <w:t xml:space="preserve">Most people with a visual impairment will be familiar with their immediate surroundings and frequently traveled routes.  Since the emergency evacuation route is likely different from the commonly traveled route, persons who are visually impaired may need assistance in evacuating.  </w:t>
      </w:r>
      <w:r w:rsidR="006D00E8">
        <w:rPr>
          <w:color w:val="000000"/>
          <w:sz w:val="24"/>
          <w:szCs w:val="24"/>
        </w:rPr>
        <w:t>Their evacuation</w:t>
      </w:r>
      <w:r w:rsidRPr="00AE1F65">
        <w:rPr>
          <w:color w:val="000000"/>
          <w:sz w:val="24"/>
          <w:szCs w:val="24"/>
        </w:rPr>
        <w:t xml:space="preserve"> assistant should offer their </w:t>
      </w:r>
      <w:r w:rsidR="00330731">
        <w:rPr>
          <w:color w:val="000000"/>
          <w:sz w:val="24"/>
          <w:szCs w:val="24"/>
        </w:rPr>
        <w:t>arm/hand</w:t>
      </w:r>
      <w:r w:rsidRPr="00AE1F65">
        <w:rPr>
          <w:color w:val="000000"/>
          <w:sz w:val="24"/>
          <w:szCs w:val="24"/>
        </w:rPr>
        <w:t xml:space="preserve"> to the individual with a visual impairment and guide him or her through the evacuation route.  During the </w:t>
      </w:r>
      <w:r w:rsidR="005D66B6" w:rsidRPr="00AE1F65">
        <w:rPr>
          <w:color w:val="000000"/>
          <w:sz w:val="24"/>
          <w:szCs w:val="24"/>
        </w:rPr>
        <w:t>evacuation,</w:t>
      </w:r>
      <w:r w:rsidRPr="00AE1F65">
        <w:rPr>
          <w:color w:val="000000"/>
          <w:sz w:val="24"/>
          <w:szCs w:val="24"/>
        </w:rPr>
        <w:t xml:space="preserve"> the assistant should communicate as necessary to assure safe evacuation.</w:t>
      </w:r>
      <w:r w:rsidR="006D00E8">
        <w:rPr>
          <w:color w:val="000000"/>
          <w:sz w:val="24"/>
          <w:szCs w:val="24"/>
        </w:rPr>
        <w:t xml:space="preserve"> </w:t>
      </w:r>
      <w:r w:rsidR="006D00E8" w:rsidRPr="00AE1F65">
        <w:rPr>
          <w:color w:val="000000"/>
          <w:sz w:val="24"/>
          <w:szCs w:val="24"/>
        </w:rPr>
        <w:t>If there is no immediate danger (detectable smoke, fire, or unusual odor), the person may choose to stay in the building, usi</w:t>
      </w:r>
      <w:r w:rsidR="006D00E8">
        <w:rPr>
          <w:color w:val="000000"/>
          <w:sz w:val="24"/>
          <w:szCs w:val="24"/>
        </w:rPr>
        <w:t xml:space="preserve">ng the other options, until Public Safety </w:t>
      </w:r>
      <w:r w:rsidR="006D00E8" w:rsidRPr="00AE1F65">
        <w:rPr>
          <w:color w:val="000000"/>
          <w:sz w:val="24"/>
          <w:szCs w:val="24"/>
        </w:rPr>
        <w:t xml:space="preserve">personnel arrive and determine if evacuation is </w:t>
      </w:r>
      <w:proofErr w:type="gramStart"/>
      <w:r w:rsidR="006D00E8" w:rsidRPr="00AE1F65">
        <w:rPr>
          <w:color w:val="000000"/>
          <w:sz w:val="24"/>
          <w:szCs w:val="24"/>
        </w:rPr>
        <w:t>necessary</w:t>
      </w:r>
      <w:proofErr w:type="gramEnd"/>
    </w:p>
    <w:p w14:paraId="7F740E02" w14:textId="77777777" w:rsidR="009137D2" w:rsidRPr="00AE1F65" w:rsidRDefault="006C0233" w:rsidP="00A90E62">
      <w:pPr>
        <w:pStyle w:val="Heading2"/>
        <w:spacing w:after="120"/>
        <w:rPr>
          <w:b/>
        </w:rPr>
      </w:pPr>
      <w:bookmarkStart w:id="39" w:name="_Toc129670586"/>
      <w:r w:rsidRPr="00AE1F65">
        <w:rPr>
          <w:b/>
        </w:rPr>
        <w:t>5</w:t>
      </w:r>
      <w:r w:rsidR="009137D2" w:rsidRPr="00AE1F65">
        <w:rPr>
          <w:b/>
        </w:rPr>
        <w:t>.7 Persons with Functional Needs</w:t>
      </w:r>
      <w:bookmarkEnd w:id="39"/>
    </w:p>
    <w:p w14:paraId="224A68A0" w14:textId="77777777" w:rsidR="009137D2" w:rsidRPr="00AE1F65" w:rsidRDefault="006D00E8" w:rsidP="00A90E62">
      <w:pPr>
        <w:spacing w:after="120"/>
        <w:ind w:left="180"/>
        <w:rPr>
          <w:rFonts w:eastAsiaTheme="majorEastAsia"/>
        </w:rPr>
      </w:pPr>
      <w:r>
        <w:t xml:space="preserve">Building occupants that may need assistance during a building emergency </w:t>
      </w:r>
      <w:r w:rsidR="009137D2" w:rsidRPr="00AE1F65">
        <w:t xml:space="preserve">are encouraged to self-identify themselves.  </w:t>
      </w:r>
      <w:r w:rsidR="009137D2" w:rsidRPr="00AE1F65">
        <w:rPr>
          <w:rFonts w:eastAsiaTheme="majorEastAsia"/>
        </w:rPr>
        <w:t xml:space="preserve">A functional need is defined as, “the needs of an individual who under usual circumstances </w:t>
      </w:r>
      <w:proofErr w:type="gramStart"/>
      <w:r w:rsidR="009137D2" w:rsidRPr="00AE1F65">
        <w:rPr>
          <w:rFonts w:eastAsiaTheme="majorEastAsia"/>
        </w:rPr>
        <w:t>is able to</w:t>
      </w:r>
      <w:proofErr w:type="gramEnd"/>
      <w:r w:rsidR="009137D2" w:rsidRPr="00AE1F65">
        <w:rPr>
          <w:rFonts w:eastAsiaTheme="majorEastAsia"/>
        </w:rPr>
        <w:t xml:space="preserve"> function on their own or with support systems.  However, during an emergency, their level of independence may be challenged.” </w:t>
      </w:r>
    </w:p>
    <w:p w14:paraId="3A03538D" w14:textId="6F63ADC9" w:rsidR="009B58CE" w:rsidRPr="00D74416" w:rsidRDefault="009137D2" w:rsidP="00D74416">
      <w:pPr>
        <w:spacing w:after="120"/>
        <w:ind w:left="180"/>
        <w:rPr>
          <w:rFonts w:eastAsiaTheme="majorEastAsia"/>
        </w:rPr>
        <w:sectPr w:rsidR="009B58CE" w:rsidRPr="00D74416" w:rsidSect="005A3006">
          <w:headerReference w:type="default" r:id="rId19"/>
          <w:pgSz w:w="12240" w:h="15840"/>
          <w:pgMar w:top="1440" w:right="1440" w:bottom="1440" w:left="1440" w:header="720" w:footer="720" w:gutter="0"/>
          <w:cols w:space="720"/>
          <w:docGrid w:linePitch="360"/>
        </w:sectPr>
      </w:pPr>
      <w:r w:rsidRPr="00AE1F65">
        <w:rPr>
          <w:rFonts w:eastAsiaTheme="majorEastAsia"/>
        </w:rPr>
        <w:t xml:space="preserve">Any </w:t>
      </w:r>
      <w:r w:rsidR="005D66B6" w:rsidRPr="00AE1F65">
        <w:rPr>
          <w:rFonts w:eastAsiaTheme="majorEastAsia"/>
        </w:rPr>
        <w:t>individual that has self-identified himself or herself</w:t>
      </w:r>
      <w:r w:rsidRPr="00AE1F65">
        <w:rPr>
          <w:rFonts w:eastAsiaTheme="majorEastAsia"/>
        </w:rPr>
        <w:t xml:space="preserve"> will have their information included within this BEAP in</w:t>
      </w:r>
      <w:r w:rsidR="002C1301">
        <w:rPr>
          <w:rFonts w:eastAsiaTheme="majorEastAsia"/>
        </w:rPr>
        <w:t xml:space="preserve"> </w:t>
      </w:r>
      <w:hyperlink w:anchor="_Appendix_G:_Persons" w:tooltip="Appendix I: Persons with Functional Needs" w:history="1">
        <w:r w:rsidR="00260CBE">
          <w:rPr>
            <w:rStyle w:val="Hyperlink"/>
            <w:rFonts w:eastAsiaTheme="majorEastAsia"/>
          </w:rPr>
          <w:t>Appendix I: Persons with Functional Needs</w:t>
        </w:r>
      </w:hyperlink>
      <w:r w:rsidRPr="00AE1F65">
        <w:rPr>
          <w:rFonts w:eastAsiaTheme="majorEastAsia"/>
        </w:rPr>
        <w:t xml:space="preserve"> </w:t>
      </w:r>
      <w:r w:rsidR="008F499B" w:rsidRPr="00AE1F65">
        <w:rPr>
          <w:rFonts w:eastAsiaTheme="majorEastAsia"/>
        </w:rPr>
        <w:t>if they wish</w:t>
      </w:r>
      <w:r w:rsidRPr="00AE1F65">
        <w:rPr>
          <w:rFonts w:eastAsiaTheme="majorEastAsia"/>
        </w:rPr>
        <w:t xml:space="preserve">.  </w:t>
      </w:r>
      <w:r w:rsidR="005D66B6" w:rsidRPr="00AE1F65">
        <w:rPr>
          <w:rFonts w:eastAsiaTheme="majorEastAsia"/>
        </w:rPr>
        <w:t>In addition,</w:t>
      </w:r>
      <w:r w:rsidRPr="00AE1F65">
        <w:rPr>
          <w:rFonts w:eastAsiaTheme="majorEastAsia"/>
        </w:rPr>
        <w:t xml:space="preserve"> a special personal emergency action plan </w:t>
      </w:r>
      <w:r w:rsidR="008F499B" w:rsidRPr="00AE1F65">
        <w:rPr>
          <w:rFonts w:eastAsiaTheme="majorEastAsia"/>
        </w:rPr>
        <w:t>may also be created.</w:t>
      </w:r>
      <w:r w:rsidR="008F499B">
        <w:rPr>
          <w:rFonts w:eastAsiaTheme="majorEastAsia"/>
        </w:rPr>
        <w:t xml:space="preserve">  </w:t>
      </w:r>
    </w:p>
    <w:p w14:paraId="2CA91540" w14:textId="77777777" w:rsidR="009655FF" w:rsidRPr="00402271" w:rsidRDefault="00245B09" w:rsidP="00402271">
      <w:pPr>
        <w:pStyle w:val="Heading1"/>
        <w:spacing w:after="120"/>
        <w:rPr>
          <w:b/>
          <w:caps/>
        </w:rPr>
      </w:pPr>
      <w:bookmarkStart w:id="40" w:name="_Toc129670587"/>
      <w:r w:rsidRPr="00402271">
        <w:rPr>
          <w:b/>
          <w:caps/>
        </w:rPr>
        <w:lastRenderedPageBreak/>
        <w:t xml:space="preserve">Section </w:t>
      </w:r>
      <w:r w:rsidR="000E69A7">
        <w:rPr>
          <w:b/>
          <w:caps/>
        </w:rPr>
        <w:t>6</w:t>
      </w:r>
      <w:r w:rsidRPr="00402271">
        <w:rPr>
          <w:b/>
          <w:caps/>
        </w:rPr>
        <w:t xml:space="preserve">: </w:t>
      </w:r>
      <w:r w:rsidR="00F962D7" w:rsidRPr="00402271">
        <w:rPr>
          <w:b/>
          <w:caps/>
        </w:rPr>
        <w:t>Emergency procedures</w:t>
      </w:r>
      <w:bookmarkStart w:id="41" w:name="Section_6"/>
      <w:bookmarkEnd w:id="41"/>
      <w:bookmarkEnd w:id="40"/>
      <w:r w:rsidRPr="00402271">
        <w:rPr>
          <w:b/>
          <w:caps/>
        </w:rPr>
        <w:t xml:space="preserve"> </w:t>
      </w:r>
    </w:p>
    <w:p w14:paraId="6DA10799" w14:textId="77777777" w:rsidR="00F962D7" w:rsidRPr="00402271" w:rsidRDefault="000E69A7" w:rsidP="00402271">
      <w:pPr>
        <w:pStyle w:val="Heading2"/>
        <w:spacing w:after="120"/>
        <w:rPr>
          <w:b/>
        </w:rPr>
      </w:pPr>
      <w:bookmarkStart w:id="42" w:name="_Toc129670588"/>
      <w:r>
        <w:rPr>
          <w:b/>
        </w:rPr>
        <w:t>6</w:t>
      </w:r>
      <w:r w:rsidR="00F962D7" w:rsidRPr="00402271">
        <w:rPr>
          <w:b/>
        </w:rPr>
        <w:t>.1 Fire</w:t>
      </w:r>
      <w:bookmarkEnd w:id="42"/>
    </w:p>
    <w:p w14:paraId="55AD6022" w14:textId="77777777" w:rsidR="00245B09" w:rsidRPr="001C0B73" w:rsidRDefault="00245B09" w:rsidP="001C0B73">
      <w:pPr>
        <w:autoSpaceDE w:val="0"/>
        <w:autoSpaceDN w:val="0"/>
        <w:adjustRightInd w:val="0"/>
        <w:spacing w:after="120"/>
        <w:rPr>
          <w:sz w:val="24"/>
          <w:szCs w:val="24"/>
        </w:rPr>
      </w:pPr>
      <w:r w:rsidRPr="001C0B73">
        <w:rPr>
          <w:sz w:val="24"/>
          <w:szCs w:val="24"/>
        </w:rPr>
        <w:t>(Note:  This section is to be used for fire alarm activations, discovery of a fire, or when a general evacuation is required)</w:t>
      </w:r>
      <w:r w:rsidR="001C0B73" w:rsidRPr="001C0B73">
        <w:rPr>
          <w:sz w:val="24"/>
          <w:szCs w:val="24"/>
        </w:rPr>
        <w:t>.</w:t>
      </w:r>
    </w:p>
    <w:p w14:paraId="774DD363" w14:textId="77777777" w:rsidR="001C0B73" w:rsidRDefault="001C0B73" w:rsidP="001C0B73">
      <w:pPr>
        <w:widowControl/>
        <w:spacing w:before="120"/>
        <w:jc w:val="both"/>
        <w:rPr>
          <w:sz w:val="24"/>
        </w:rPr>
      </w:pPr>
      <w:r w:rsidRPr="001C0B73">
        <w:rPr>
          <w:b/>
          <w:sz w:val="24"/>
        </w:rPr>
        <w:t xml:space="preserve">When an alarm </w:t>
      </w:r>
      <w:r w:rsidR="005D66B6" w:rsidRPr="001C0B73">
        <w:rPr>
          <w:b/>
          <w:sz w:val="24"/>
        </w:rPr>
        <w:t>sounds,</w:t>
      </w:r>
      <w:r w:rsidRPr="001C0B73">
        <w:rPr>
          <w:b/>
          <w:sz w:val="24"/>
        </w:rPr>
        <w:t xml:space="preserve"> begin immediate evacuation</w:t>
      </w:r>
      <w:r w:rsidRPr="001C0B73">
        <w:rPr>
          <w:sz w:val="24"/>
        </w:rPr>
        <w:t xml:space="preserve"> </w:t>
      </w:r>
      <w:r>
        <w:rPr>
          <w:sz w:val="24"/>
        </w:rPr>
        <w:t>–</w:t>
      </w:r>
      <w:r w:rsidRPr="001C0B73">
        <w:rPr>
          <w:sz w:val="24"/>
        </w:rPr>
        <w:t xml:space="preserve"> </w:t>
      </w:r>
    </w:p>
    <w:p w14:paraId="7FB37166" w14:textId="77777777" w:rsidR="001C0B73" w:rsidRPr="001C0B73" w:rsidRDefault="001C0B73" w:rsidP="001310FD">
      <w:pPr>
        <w:pStyle w:val="ListParagraph"/>
        <w:widowControl/>
        <w:numPr>
          <w:ilvl w:val="0"/>
          <w:numId w:val="13"/>
        </w:numPr>
        <w:spacing w:before="120"/>
        <w:jc w:val="both"/>
        <w:rPr>
          <w:sz w:val="24"/>
        </w:rPr>
      </w:pPr>
      <w:r w:rsidRPr="001C0B73">
        <w:rPr>
          <w:sz w:val="24"/>
        </w:rPr>
        <w:t xml:space="preserve">When a fire alarm is </w:t>
      </w:r>
      <w:proofErr w:type="gramStart"/>
      <w:r w:rsidRPr="001C0B73">
        <w:rPr>
          <w:sz w:val="24"/>
        </w:rPr>
        <w:t>activated</w:t>
      </w:r>
      <w:proofErr w:type="gramEnd"/>
      <w:r w:rsidRPr="001C0B73">
        <w:rPr>
          <w:sz w:val="24"/>
        </w:rPr>
        <w:t xml:space="preserve"> evacuation is mandatory</w:t>
      </w:r>
    </w:p>
    <w:p w14:paraId="221260C0" w14:textId="34EEBEAE" w:rsidR="001C0B73" w:rsidRPr="001C0B73" w:rsidRDefault="001C0B73" w:rsidP="001310FD">
      <w:pPr>
        <w:pStyle w:val="ListParagraph"/>
        <w:widowControl/>
        <w:numPr>
          <w:ilvl w:val="0"/>
          <w:numId w:val="13"/>
        </w:numPr>
        <w:spacing w:before="120"/>
        <w:jc w:val="both"/>
        <w:rPr>
          <w:sz w:val="24"/>
        </w:rPr>
      </w:pPr>
      <w:r w:rsidRPr="001C0B73">
        <w:rPr>
          <w:sz w:val="24"/>
        </w:rPr>
        <w:t xml:space="preserve">Follow the evacuation plan as outlined in </w:t>
      </w:r>
      <w:bookmarkStart w:id="43" w:name="_Hlk48722767"/>
      <w:r w:rsidR="009A12BB">
        <w:fldChar w:fldCharType="begin"/>
      </w:r>
      <w:r w:rsidR="009F0E47">
        <w:instrText>HYPERLINK  \l "_Appendix_D:_Building" \o "Appendix D"</w:instrText>
      </w:r>
      <w:r w:rsidR="009A12BB">
        <w:fldChar w:fldCharType="separate"/>
      </w:r>
      <w:r w:rsidRPr="005E0F3B">
        <w:rPr>
          <w:rStyle w:val="Hyperlink"/>
          <w:sz w:val="24"/>
        </w:rPr>
        <w:t xml:space="preserve">Appendix </w:t>
      </w:r>
      <w:r w:rsidR="00F962D7" w:rsidRPr="005E0F3B">
        <w:rPr>
          <w:rStyle w:val="Hyperlink"/>
          <w:sz w:val="24"/>
        </w:rPr>
        <w:t>D</w:t>
      </w:r>
      <w:r w:rsidR="009A12BB">
        <w:rPr>
          <w:rStyle w:val="Hyperlink"/>
          <w:sz w:val="24"/>
        </w:rPr>
        <w:fldChar w:fldCharType="end"/>
      </w:r>
      <w:bookmarkEnd w:id="43"/>
      <w:r w:rsidRPr="00F962D7">
        <w:rPr>
          <w:sz w:val="24"/>
        </w:rPr>
        <w:t>.</w:t>
      </w:r>
      <w:r w:rsidRPr="001C0B73">
        <w:rPr>
          <w:sz w:val="24"/>
        </w:rPr>
        <w:t xml:space="preserve">  </w:t>
      </w:r>
    </w:p>
    <w:p w14:paraId="3616619E" w14:textId="77777777" w:rsidR="001C0B73" w:rsidRPr="001C0B73" w:rsidRDefault="001C0B73" w:rsidP="001310FD">
      <w:pPr>
        <w:pStyle w:val="ListParagraph"/>
        <w:widowControl/>
        <w:numPr>
          <w:ilvl w:val="0"/>
          <w:numId w:val="13"/>
        </w:numPr>
        <w:spacing w:before="120"/>
        <w:jc w:val="both"/>
        <w:rPr>
          <w:sz w:val="24"/>
        </w:rPr>
      </w:pPr>
      <w:r w:rsidRPr="001C0B73">
        <w:rPr>
          <w:sz w:val="24"/>
        </w:rPr>
        <w:t>Close doors behind you.</w:t>
      </w:r>
    </w:p>
    <w:p w14:paraId="13ABC943" w14:textId="77777777" w:rsidR="001C0B73" w:rsidRDefault="001C0B73" w:rsidP="001C0B73">
      <w:pPr>
        <w:widowControl/>
        <w:spacing w:before="120"/>
        <w:jc w:val="both"/>
        <w:rPr>
          <w:sz w:val="24"/>
        </w:rPr>
      </w:pPr>
      <w:r w:rsidRPr="001C0B73">
        <w:rPr>
          <w:b/>
          <w:sz w:val="24"/>
        </w:rPr>
        <w:t xml:space="preserve">If a fire is discovered, activate the nearest pull </w:t>
      </w:r>
      <w:proofErr w:type="gramStart"/>
      <w:r w:rsidRPr="001C0B73">
        <w:rPr>
          <w:b/>
          <w:sz w:val="24"/>
        </w:rPr>
        <w:t>station</w:t>
      </w:r>
      <w:proofErr w:type="gramEnd"/>
      <w:r w:rsidRPr="001C0B73">
        <w:rPr>
          <w:b/>
          <w:sz w:val="24"/>
        </w:rPr>
        <w:t xml:space="preserve"> and call 9-1-1.</w:t>
      </w:r>
      <w:r w:rsidRPr="001C0B73">
        <w:rPr>
          <w:sz w:val="24"/>
        </w:rPr>
        <w:t xml:space="preserve">  </w:t>
      </w:r>
    </w:p>
    <w:p w14:paraId="4054C12B" w14:textId="77777777" w:rsidR="004F47E6" w:rsidRDefault="004F47E6" w:rsidP="004F47E6">
      <w:pPr>
        <w:widowControl/>
        <w:spacing w:before="120"/>
        <w:jc w:val="center"/>
        <w:rPr>
          <w:sz w:val="24"/>
        </w:rPr>
      </w:pPr>
      <w:r w:rsidRPr="004F47E6">
        <w:rPr>
          <w:b/>
          <w:sz w:val="24"/>
        </w:rPr>
        <w:t>Use</w:t>
      </w:r>
      <w:r>
        <w:rPr>
          <w:sz w:val="24"/>
        </w:rPr>
        <w:t xml:space="preserve"> </w:t>
      </w:r>
      <w:r w:rsidRPr="004F47E6">
        <w:rPr>
          <w:b/>
          <w:sz w:val="24"/>
        </w:rPr>
        <w:t>R.A.C.E.</w:t>
      </w:r>
      <w:r w:rsidRPr="001C0B73">
        <w:rPr>
          <w:sz w:val="24"/>
        </w:rPr>
        <w:t xml:space="preserve"> – Rescue – Alarm – Confine – Extinguish/Evacuate).</w:t>
      </w:r>
    </w:p>
    <w:p w14:paraId="0E836072" w14:textId="77777777" w:rsidR="001C0B73" w:rsidRPr="001C0B73" w:rsidRDefault="001C0B73" w:rsidP="001310FD">
      <w:pPr>
        <w:pStyle w:val="ListParagraph"/>
        <w:widowControl/>
        <w:numPr>
          <w:ilvl w:val="0"/>
          <w:numId w:val="14"/>
        </w:numPr>
        <w:spacing w:before="120"/>
        <w:jc w:val="both"/>
        <w:rPr>
          <w:sz w:val="24"/>
        </w:rPr>
      </w:pPr>
      <w:r w:rsidRPr="001C0B73">
        <w:rPr>
          <w:sz w:val="24"/>
        </w:rPr>
        <w:t>Do not attempt to fight the fire yourself</w:t>
      </w:r>
      <w:r w:rsidR="004F47E6">
        <w:rPr>
          <w:sz w:val="24"/>
        </w:rPr>
        <w:t>,</w:t>
      </w:r>
      <w:r w:rsidRPr="001C0B73">
        <w:rPr>
          <w:sz w:val="24"/>
        </w:rPr>
        <w:t xml:space="preserve"> </w:t>
      </w:r>
      <w:proofErr w:type="gramStart"/>
      <w:r w:rsidRPr="001C0B73">
        <w:rPr>
          <w:sz w:val="24"/>
        </w:rPr>
        <w:t>unless;</w:t>
      </w:r>
      <w:proofErr w:type="gramEnd"/>
    </w:p>
    <w:p w14:paraId="6117B660" w14:textId="77777777" w:rsidR="001C0B73" w:rsidRPr="001C0B73" w:rsidRDefault="001C0B73" w:rsidP="001310FD">
      <w:pPr>
        <w:pStyle w:val="ListParagraph"/>
        <w:widowControl/>
        <w:numPr>
          <w:ilvl w:val="1"/>
          <w:numId w:val="14"/>
        </w:numPr>
        <w:spacing w:before="120"/>
        <w:jc w:val="both"/>
        <w:rPr>
          <w:sz w:val="24"/>
        </w:rPr>
      </w:pPr>
      <w:r w:rsidRPr="001C0B73">
        <w:rPr>
          <w:sz w:val="24"/>
        </w:rPr>
        <w:t>You have been trained in the use of firefighting equipment</w:t>
      </w:r>
      <w:r w:rsidR="004F47E6">
        <w:rPr>
          <w:sz w:val="24"/>
        </w:rPr>
        <w:t>.</w:t>
      </w:r>
      <w:r w:rsidRPr="001C0B73">
        <w:rPr>
          <w:sz w:val="24"/>
        </w:rPr>
        <w:t xml:space="preserve"> </w:t>
      </w:r>
    </w:p>
    <w:p w14:paraId="65BC6D38" w14:textId="77777777" w:rsidR="001C0B73" w:rsidRPr="001C0B73" w:rsidRDefault="001C0B73" w:rsidP="001310FD">
      <w:pPr>
        <w:pStyle w:val="ListParagraph"/>
        <w:widowControl/>
        <w:numPr>
          <w:ilvl w:val="1"/>
          <w:numId w:val="14"/>
        </w:numPr>
        <w:spacing w:before="120"/>
        <w:jc w:val="both"/>
        <w:rPr>
          <w:sz w:val="24"/>
        </w:rPr>
      </w:pPr>
      <w:r w:rsidRPr="001C0B73">
        <w:rPr>
          <w:sz w:val="24"/>
        </w:rPr>
        <w:t xml:space="preserve">It is safe to do </w:t>
      </w:r>
      <w:proofErr w:type="gramStart"/>
      <w:r w:rsidRPr="001C0B73">
        <w:rPr>
          <w:sz w:val="24"/>
        </w:rPr>
        <w:t>so</w:t>
      </w:r>
      <w:r w:rsidR="004F47E6">
        <w:rPr>
          <w:sz w:val="24"/>
        </w:rPr>
        <w:t>;</w:t>
      </w:r>
      <w:proofErr w:type="gramEnd"/>
      <w:r w:rsidRPr="001C0B73">
        <w:rPr>
          <w:sz w:val="24"/>
        </w:rPr>
        <w:t xml:space="preserve"> </w:t>
      </w:r>
    </w:p>
    <w:p w14:paraId="08B6F036" w14:textId="77777777" w:rsidR="001C0B73" w:rsidRDefault="001C0B73" w:rsidP="001310FD">
      <w:pPr>
        <w:pStyle w:val="ListParagraph"/>
        <w:widowControl/>
        <w:numPr>
          <w:ilvl w:val="2"/>
          <w:numId w:val="14"/>
        </w:numPr>
        <w:spacing w:before="120"/>
        <w:jc w:val="both"/>
        <w:rPr>
          <w:sz w:val="24"/>
        </w:rPr>
      </w:pPr>
      <w:r w:rsidRPr="001C0B73">
        <w:rPr>
          <w:sz w:val="24"/>
        </w:rPr>
        <w:t xml:space="preserve">The room is not </w:t>
      </w:r>
      <w:r w:rsidR="004F47E6">
        <w:rPr>
          <w:sz w:val="24"/>
        </w:rPr>
        <w:t xml:space="preserve">filled with smoke, </w:t>
      </w:r>
    </w:p>
    <w:p w14:paraId="6D2A0C8C" w14:textId="77777777" w:rsidR="004F47E6" w:rsidRDefault="004F47E6" w:rsidP="001310FD">
      <w:pPr>
        <w:pStyle w:val="ListParagraph"/>
        <w:widowControl/>
        <w:numPr>
          <w:ilvl w:val="2"/>
          <w:numId w:val="14"/>
        </w:numPr>
        <w:spacing w:before="120"/>
        <w:jc w:val="both"/>
        <w:rPr>
          <w:sz w:val="24"/>
        </w:rPr>
      </w:pPr>
      <w:r>
        <w:rPr>
          <w:sz w:val="24"/>
        </w:rPr>
        <w:t xml:space="preserve">You have a clear escape path, </w:t>
      </w:r>
    </w:p>
    <w:p w14:paraId="01305B43" w14:textId="77777777" w:rsidR="004F47E6" w:rsidRDefault="004F47E6" w:rsidP="001310FD">
      <w:pPr>
        <w:pStyle w:val="ListParagraph"/>
        <w:widowControl/>
        <w:numPr>
          <w:ilvl w:val="2"/>
          <w:numId w:val="14"/>
        </w:numPr>
        <w:spacing w:before="120"/>
        <w:jc w:val="both"/>
        <w:rPr>
          <w:sz w:val="24"/>
        </w:rPr>
      </w:pPr>
      <w:r>
        <w:rPr>
          <w:sz w:val="24"/>
        </w:rPr>
        <w:t xml:space="preserve">The alarm is actively sounding, </w:t>
      </w:r>
    </w:p>
    <w:p w14:paraId="3729CB51" w14:textId="77777777" w:rsidR="004F47E6" w:rsidRDefault="004F47E6" w:rsidP="001310FD">
      <w:pPr>
        <w:pStyle w:val="ListParagraph"/>
        <w:widowControl/>
        <w:numPr>
          <w:ilvl w:val="2"/>
          <w:numId w:val="14"/>
        </w:numPr>
        <w:spacing w:before="120"/>
        <w:jc w:val="both"/>
        <w:rPr>
          <w:sz w:val="24"/>
        </w:rPr>
      </w:pPr>
      <w:r>
        <w:rPr>
          <w:sz w:val="24"/>
        </w:rPr>
        <w:t xml:space="preserve">You have an idea of what is burning and have the proper extinguisher. </w:t>
      </w:r>
    </w:p>
    <w:p w14:paraId="5969C22F" w14:textId="77777777" w:rsidR="004F47E6" w:rsidRDefault="004F47E6" w:rsidP="006D00E8">
      <w:pPr>
        <w:pStyle w:val="ListParagraph"/>
        <w:widowControl/>
        <w:numPr>
          <w:ilvl w:val="0"/>
          <w:numId w:val="14"/>
        </w:numPr>
        <w:spacing w:before="120"/>
        <w:rPr>
          <w:sz w:val="24"/>
        </w:rPr>
      </w:pPr>
      <w:r w:rsidRPr="004F47E6">
        <w:rPr>
          <w:sz w:val="24"/>
        </w:rPr>
        <w:t xml:space="preserve">If the fire is too large or the proper use of a fire extinguisher is not familiar or </w:t>
      </w:r>
      <w:proofErr w:type="gramStart"/>
      <w:r w:rsidRPr="004F47E6">
        <w:rPr>
          <w:sz w:val="24"/>
        </w:rPr>
        <w:t>uncomfortable</w:t>
      </w:r>
      <w:r>
        <w:rPr>
          <w:sz w:val="24"/>
        </w:rPr>
        <w:t>;</w:t>
      </w:r>
      <w:proofErr w:type="gramEnd"/>
    </w:p>
    <w:p w14:paraId="494B6F9F" w14:textId="77777777" w:rsidR="004F47E6" w:rsidRDefault="004F47E6" w:rsidP="001310FD">
      <w:pPr>
        <w:pStyle w:val="ListParagraph"/>
        <w:widowControl/>
        <w:numPr>
          <w:ilvl w:val="1"/>
          <w:numId w:val="14"/>
        </w:numPr>
        <w:spacing w:before="120"/>
        <w:jc w:val="both"/>
        <w:rPr>
          <w:sz w:val="24"/>
        </w:rPr>
      </w:pPr>
      <w:r>
        <w:rPr>
          <w:sz w:val="24"/>
        </w:rPr>
        <w:t>S</w:t>
      </w:r>
      <w:r w:rsidRPr="004F47E6">
        <w:rPr>
          <w:sz w:val="24"/>
        </w:rPr>
        <w:t>ound the alarm,</w:t>
      </w:r>
      <w:r>
        <w:rPr>
          <w:sz w:val="24"/>
        </w:rPr>
        <w:t xml:space="preserve"> </w:t>
      </w:r>
    </w:p>
    <w:p w14:paraId="6E060BD6" w14:textId="77777777" w:rsidR="004F47E6" w:rsidRPr="004F47E6" w:rsidRDefault="004F47E6" w:rsidP="001310FD">
      <w:pPr>
        <w:pStyle w:val="ListParagraph"/>
        <w:widowControl/>
        <w:numPr>
          <w:ilvl w:val="1"/>
          <w:numId w:val="14"/>
        </w:numPr>
        <w:spacing w:before="120"/>
        <w:jc w:val="both"/>
        <w:rPr>
          <w:sz w:val="24"/>
        </w:rPr>
      </w:pPr>
      <w:r>
        <w:rPr>
          <w:sz w:val="24"/>
        </w:rPr>
        <w:t>C</w:t>
      </w:r>
      <w:r w:rsidRPr="004F47E6">
        <w:rPr>
          <w:sz w:val="24"/>
        </w:rPr>
        <w:t xml:space="preserve">lose the door </w:t>
      </w:r>
      <w:r>
        <w:rPr>
          <w:sz w:val="24"/>
        </w:rPr>
        <w:t xml:space="preserve">behind you </w:t>
      </w:r>
      <w:r w:rsidRPr="004F47E6">
        <w:rPr>
          <w:sz w:val="24"/>
        </w:rPr>
        <w:t>and evacuate.</w:t>
      </w:r>
    </w:p>
    <w:p w14:paraId="79011237" w14:textId="77777777" w:rsidR="001C0B73" w:rsidRPr="001C0B73" w:rsidRDefault="001C0B73" w:rsidP="00C6150E">
      <w:pPr>
        <w:widowControl/>
        <w:spacing w:before="120"/>
        <w:rPr>
          <w:sz w:val="24"/>
        </w:rPr>
      </w:pPr>
      <w:r w:rsidRPr="001C0B73">
        <w:rPr>
          <w:b/>
          <w:sz w:val="24"/>
        </w:rPr>
        <w:t>If the fire alarm does not work, call 9-1-1 and notify occupants verbally</w:t>
      </w:r>
      <w:r w:rsidRPr="001C0B73">
        <w:rPr>
          <w:sz w:val="24"/>
        </w:rPr>
        <w:t xml:space="preserve"> of the emergency and the need to evacuate</w:t>
      </w:r>
      <w:r w:rsidRPr="00F962D7">
        <w:rPr>
          <w:sz w:val="24"/>
        </w:rPr>
        <w:t xml:space="preserve">.  </w:t>
      </w:r>
      <w:r w:rsidR="00AD27B0">
        <w:rPr>
          <w:sz w:val="24"/>
        </w:rPr>
        <w:t>Public Safety personnel need</w:t>
      </w:r>
      <w:r w:rsidRPr="001C0B73">
        <w:rPr>
          <w:sz w:val="24"/>
        </w:rPr>
        <w:t xml:space="preserve"> to confirm all occupants are notified.</w:t>
      </w:r>
    </w:p>
    <w:p w14:paraId="3924C363" w14:textId="77777777" w:rsidR="001C0B73" w:rsidRPr="001C0B73" w:rsidRDefault="001C0B73" w:rsidP="00C6150E">
      <w:pPr>
        <w:widowControl/>
        <w:spacing w:before="120"/>
        <w:rPr>
          <w:sz w:val="24"/>
        </w:rPr>
      </w:pPr>
      <w:r w:rsidRPr="001C0B73">
        <w:rPr>
          <w:b/>
          <w:sz w:val="24"/>
        </w:rPr>
        <w:t>Remember: Hazardous equipment and processes should be shut down unless doing so presents a greater hazard.  Close doors before leaving.</w:t>
      </w:r>
    </w:p>
    <w:p w14:paraId="52688D19" w14:textId="27C4026A" w:rsidR="001C0B73" w:rsidRPr="001C0B73" w:rsidRDefault="001C0B73" w:rsidP="00C6150E">
      <w:pPr>
        <w:widowControl/>
        <w:spacing w:before="120"/>
        <w:rPr>
          <w:sz w:val="24"/>
        </w:rPr>
      </w:pPr>
      <w:r w:rsidRPr="001C0B73">
        <w:rPr>
          <w:b/>
          <w:sz w:val="24"/>
        </w:rPr>
        <w:t>Evacuate via the nearest stairwell or grade level exit.</w:t>
      </w:r>
      <w:r w:rsidRPr="001C0B73">
        <w:rPr>
          <w:sz w:val="24"/>
        </w:rPr>
        <w:t xml:space="preserve">  Do not block/wedge exit doors in an open position.  The doors must remain closed to keep smoke out and keep them safe for evacuation and fire personnel.  Leaving </w:t>
      </w:r>
      <w:r w:rsidR="00C77682">
        <w:rPr>
          <w:sz w:val="24"/>
        </w:rPr>
        <w:t>doors</w:t>
      </w:r>
      <w:r w:rsidRPr="001C0B73">
        <w:rPr>
          <w:sz w:val="24"/>
        </w:rPr>
        <w:t xml:space="preserve"> open makes the stai</w:t>
      </w:r>
      <w:r w:rsidR="00C6150E">
        <w:rPr>
          <w:sz w:val="24"/>
        </w:rPr>
        <w:t>rwells dangerous and unusable. Building occupants who are unable to evacuate should use one of the option</w:t>
      </w:r>
      <w:r w:rsidR="00C77682">
        <w:rPr>
          <w:sz w:val="24"/>
        </w:rPr>
        <w:t>s</w:t>
      </w:r>
      <w:r w:rsidR="00C6150E">
        <w:rPr>
          <w:sz w:val="24"/>
        </w:rPr>
        <w:t xml:space="preserve"> detailed in </w:t>
      </w:r>
      <w:hyperlink w:anchor="_5.1_Evacuation_Options" w:tooltip="5.1 Evacuation Options" w:history="1">
        <w:r w:rsidR="00C6150E" w:rsidRPr="00C6150E">
          <w:rPr>
            <w:rStyle w:val="Hyperlink"/>
            <w:sz w:val="24"/>
          </w:rPr>
          <w:t>5.1 Evacuation Options</w:t>
        </w:r>
      </w:hyperlink>
      <w:r w:rsidR="009F0E47">
        <w:rPr>
          <w:rStyle w:val="Hyperlink"/>
          <w:sz w:val="24"/>
        </w:rPr>
        <w:t>.</w:t>
      </w:r>
    </w:p>
    <w:p w14:paraId="0FF9D3A6" w14:textId="77777777" w:rsidR="001C0B73" w:rsidRPr="004F47E6" w:rsidRDefault="001C0B73" w:rsidP="00C6150E">
      <w:pPr>
        <w:widowControl/>
        <w:spacing w:before="120"/>
        <w:rPr>
          <w:b/>
          <w:sz w:val="24"/>
        </w:rPr>
      </w:pPr>
      <w:r w:rsidRPr="004F47E6">
        <w:rPr>
          <w:b/>
          <w:sz w:val="24"/>
        </w:rPr>
        <w:t>Do not use the elevators</w:t>
      </w:r>
      <w:r w:rsidR="004F47E6" w:rsidRPr="004F47E6">
        <w:rPr>
          <w:sz w:val="24"/>
        </w:rPr>
        <w:t>— w</w:t>
      </w:r>
      <w:r w:rsidRPr="004F47E6">
        <w:rPr>
          <w:sz w:val="24"/>
        </w:rPr>
        <w:t xml:space="preserve">hen an alarm is sounded many of the elevators </w:t>
      </w:r>
      <w:proofErr w:type="gramStart"/>
      <w:r w:rsidRPr="004F47E6">
        <w:rPr>
          <w:sz w:val="24"/>
        </w:rPr>
        <w:t xml:space="preserve">will be automatically </w:t>
      </w:r>
      <w:r w:rsidR="00117A34">
        <w:rPr>
          <w:sz w:val="24"/>
        </w:rPr>
        <w:t>be</w:t>
      </w:r>
      <w:proofErr w:type="gramEnd"/>
      <w:r w:rsidR="00117A34">
        <w:rPr>
          <w:sz w:val="24"/>
        </w:rPr>
        <w:t xml:space="preserve"> </w:t>
      </w:r>
      <w:r w:rsidRPr="004F47E6">
        <w:rPr>
          <w:sz w:val="24"/>
        </w:rPr>
        <w:t>recalled to a pre</w:t>
      </w:r>
      <w:r w:rsidRPr="004F47E6">
        <w:rPr>
          <w:sz w:val="24"/>
        </w:rPr>
        <w:noBreakHyphen/>
        <w:t>determined floor and shut-off.</w:t>
      </w:r>
    </w:p>
    <w:p w14:paraId="7E39396E" w14:textId="184672FC" w:rsidR="001C0B73" w:rsidRPr="001C0B73" w:rsidRDefault="001C0B73" w:rsidP="00C6150E">
      <w:pPr>
        <w:widowControl/>
        <w:spacing w:before="120"/>
        <w:rPr>
          <w:sz w:val="24"/>
        </w:rPr>
      </w:pPr>
      <w:r w:rsidRPr="00F962D7">
        <w:rPr>
          <w:b/>
          <w:sz w:val="24"/>
        </w:rPr>
        <w:t>Go to your pre-determined Evacuation Assembly Point</w:t>
      </w:r>
      <w:r w:rsidRPr="00F962D7">
        <w:rPr>
          <w:sz w:val="24"/>
        </w:rPr>
        <w:t xml:space="preserve"> (EAP) as outlined </w:t>
      </w:r>
      <w:r w:rsidR="00F962D7" w:rsidRPr="00F962D7">
        <w:rPr>
          <w:sz w:val="24"/>
        </w:rPr>
        <w:t xml:space="preserve">in </w:t>
      </w:r>
      <w:hyperlink w:anchor="_Appendix_D:_Building" w:tooltip="Appendix D" w:history="1">
        <w:r w:rsidR="00F962D7" w:rsidRPr="005E0F3B">
          <w:rPr>
            <w:rStyle w:val="Hyperlink"/>
            <w:sz w:val="24"/>
          </w:rPr>
          <w:t>Appendix</w:t>
        </w:r>
        <w:r w:rsidRPr="005E0F3B">
          <w:rPr>
            <w:rStyle w:val="Hyperlink"/>
            <w:sz w:val="24"/>
          </w:rPr>
          <w:t xml:space="preserve"> </w:t>
        </w:r>
        <w:r w:rsidR="00F962D7" w:rsidRPr="005E0F3B">
          <w:rPr>
            <w:rStyle w:val="Hyperlink"/>
            <w:sz w:val="24"/>
          </w:rPr>
          <w:t>D</w:t>
        </w:r>
      </w:hyperlink>
      <w:r w:rsidRPr="00F962D7">
        <w:rPr>
          <w:sz w:val="24"/>
        </w:rPr>
        <w:t>.  You may have more than one EAP depending on the size of the building.</w:t>
      </w:r>
    </w:p>
    <w:p w14:paraId="745D1EA7" w14:textId="638CF90D" w:rsidR="00D74416" w:rsidRDefault="001C0B73" w:rsidP="00C6150E">
      <w:pPr>
        <w:widowControl/>
        <w:spacing w:before="120"/>
        <w:rPr>
          <w:sz w:val="24"/>
        </w:rPr>
      </w:pPr>
      <w:r w:rsidRPr="001C0B73">
        <w:rPr>
          <w:sz w:val="24"/>
        </w:rPr>
        <w:t xml:space="preserve">At the </w:t>
      </w:r>
      <w:r w:rsidRPr="00F962D7">
        <w:rPr>
          <w:sz w:val="24"/>
        </w:rPr>
        <w:t>EAP</w:t>
      </w:r>
      <w:r w:rsidRPr="001C0B73">
        <w:rPr>
          <w:sz w:val="24"/>
        </w:rPr>
        <w:t xml:space="preserve">, </w:t>
      </w:r>
      <w:r w:rsidRPr="001C0B73">
        <w:rPr>
          <w:b/>
          <w:sz w:val="24"/>
        </w:rPr>
        <w:t>account for personnel</w:t>
      </w:r>
      <w:r w:rsidRPr="001C0B73">
        <w:rPr>
          <w:sz w:val="24"/>
        </w:rPr>
        <w:t xml:space="preserve"> and report to the </w:t>
      </w:r>
      <w:r w:rsidR="00877AC0" w:rsidRPr="00877AC0">
        <w:rPr>
          <w:sz w:val="24"/>
        </w:rPr>
        <w:t>Building</w:t>
      </w:r>
      <w:r w:rsidRPr="00877AC0">
        <w:rPr>
          <w:sz w:val="24"/>
        </w:rPr>
        <w:t xml:space="preserve"> Evacuation Coordinators</w:t>
      </w:r>
      <w:r w:rsidRPr="001C0B73">
        <w:rPr>
          <w:sz w:val="24"/>
        </w:rPr>
        <w:t xml:space="preserve"> if any occupants are unaccounted for and may be trapped.  Floor Evacuation Coordinators will report to the Building Coordinator</w:t>
      </w:r>
      <w:r w:rsidR="00AD27B0">
        <w:rPr>
          <w:sz w:val="24"/>
        </w:rPr>
        <w:t xml:space="preserve"> who will relay this information to Public Safety personnel</w:t>
      </w:r>
      <w:r w:rsidRPr="001C0B73">
        <w:rPr>
          <w:sz w:val="24"/>
        </w:rPr>
        <w:t>.</w:t>
      </w:r>
      <w:r w:rsidR="00D74416">
        <w:rPr>
          <w:sz w:val="24"/>
        </w:rPr>
        <w:br w:type="page"/>
      </w:r>
    </w:p>
    <w:p w14:paraId="1AB1FDEF" w14:textId="77777777" w:rsidR="001C0B73" w:rsidRPr="001C0B73" w:rsidRDefault="001C0B73" w:rsidP="00C6150E">
      <w:pPr>
        <w:widowControl/>
        <w:spacing w:before="120"/>
        <w:rPr>
          <w:sz w:val="24"/>
        </w:rPr>
      </w:pPr>
      <w:r w:rsidRPr="001C0B73">
        <w:rPr>
          <w:b/>
          <w:sz w:val="24"/>
        </w:rPr>
        <w:lastRenderedPageBreak/>
        <w:t xml:space="preserve">If </w:t>
      </w:r>
      <w:r w:rsidR="002F5DE6">
        <w:rPr>
          <w:b/>
          <w:sz w:val="24"/>
        </w:rPr>
        <w:t>you become</w:t>
      </w:r>
      <w:r w:rsidRPr="001C0B73">
        <w:rPr>
          <w:b/>
          <w:sz w:val="24"/>
        </w:rPr>
        <w:t xml:space="preserve"> trapped</w:t>
      </w:r>
      <w:r w:rsidRPr="001C0B73">
        <w:rPr>
          <w:sz w:val="24"/>
        </w:rPr>
        <w:t xml:space="preserve"> by smoke, shelter in place, stay low, cover your mouth with a wet cloth, stay near a window, open it but do not break it, hang something out the window to let </w:t>
      </w:r>
      <w:r w:rsidR="00AD27B0">
        <w:rPr>
          <w:sz w:val="24"/>
        </w:rPr>
        <w:t>Public Safety</w:t>
      </w:r>
      <w:r w:rsidRPr="001C0B73">
        <w:rPr>
          <w:sz w:val="24"/>
        </w:rPr>
        <w:t xml:space="preserve"> personnel know you are there and put something in cracks around the door, phone 9-1-1 if possible.</w:t>
      </w:r>
    </w:p>
    <w:p w14:paraId="39677F35" w14:textId="77777777" w:rsidR="001C0B73" w:rsidRPr="001C0B73" w:rsidRDefault="001C0B73" w:rsidP="00C6150E">
      <w:pPr>
        <w:widowControl/>
        <w:spacing w:before="120"/>
        <w:rPr>
          <w:b/>
          <w:sz w:val="24"/>
        </w:rPr>
      </w:pPr>
      <w:r w:rsidRPr="001C0B73">
        <w:rPr>
          <w:b/>
          <w:sz w:val="24"/>
        </w:rPr>
        <w:t>Special Instructions for Evacuation Coordinators during a Fire</w:t>
      </w:r>
    </w:p>
    <w:p w14:paraId="5287F5BC" w14:textId="77777777" w:rsidR="006F6EF2" w:rsidRPr="006F6EF2" w:rsidRDefault="001C0B73" w:rsidP="00C6150E">
      <w:pPr>
        <w:widowControl/>
        <w:spacing w:before="120" w:after="120"/>
        <w:rPr>
          <w:sz w:val="24"/>
        </w:rPr>
      </w:pPr>
      <w:r w:rsidRPr="001C0B73">
        <w:rPr>
          <w:sz w:val="24"/>
        </w:rPr>
        <w:t>Be familiar with at least two evacuation routes from the assigned floor and plan to use the alternate route if the primary is not accessible during an evacuation emergency.</w:t>
      </w:r>
    </w:p>
    <w:p w14:paraId="44EB1333" w14:textId="77777777" w:rsidR="00117A34" w:rsidRPr="00117A34" w:rsidRDefault="00117A34" w:rsidP="00C6150E">
      <w:pPr>
        <w:spacing w:after="120"/>
        <w:rPr>
          <w:b/>
          <w:sz w:val="24"/>
          <w:szCs w:val="24"/>
        </w:rPr>
      </w:pPr>
      <w:r w:rsidRPr="00117A34">
        <w:rPr>
          <w:b/>
          <w:sz w:val="24"/>
          <w:szCs w:val="24"/>
        </w:rPr>
        <w:t>Description of Notification Systems</w:t>
      </w:r>
    </w:p>
    <w:p w14:paraId="094C6692" w14:textId="77777777" w:rsidR="00764EE7" w:rsidRPr="006F26AA" w:rsidRDefault="00764EE7" w:rsidP="008258E6">
      <w:pPr>
        <w:spacing w:after="120"/>
        <w:rPr>
          <w:sz w:val="24"/>
          <w:szCs w:val="24"/>
        </w:rPr>
      </w:pPr>
      <w:r w:rsidRPr="00E369E3">
        <w:rPr>
          <w:sz w:val="24"/>
          <w:szCs w:val="24"/>
        </w:rPr>
        <w:t>The fire alarm system</w:t>
      </w:r>
      <w:r w:rsidR="008258E6" w:rsidRPr="00E369E3">
        <w:rPr>
          <w:sz w:val="24"/>
          <w:szCs w:val="24"/>
        </w:rPr>
        <w:t xml:space="preserve"> when</w:t>
      </w:r>
      <w:r w:rsidRPr="00E369E3">
        <w:rPr>
          <w:sz w:val="24"/>
          <w:szCs w:val="24"/>
        </w:rPr>
        <w:t xml:space="preserve"> activated will produce an audio signal as well as visual strobes alerting building occupants to evacuate.</w:t>
      </w:r>
      <w:r w:rsidRPr="006F26AA">
        <w:rPr>
          <w:sz w:val="24"/>
          <w:szCs w:val="24"/>
        </w:rPr>
        <w:t xml:space="preserve">  </w:t>
      </w:r>
    </w:p>
    <w:p w14:paraId="530796C0" w14:textId="77777777" w:rsidR="00117A34" w:rsidRDefault="00117A34" w:rsidP="00245B09">
      <w:pPr>
        <w:autoSpaceDE w:val="0"/>
        <w:autoSpaceDN w:val="0"/>
        <w:adjustRightInd w:val="0"/>
        <w:spacing w:after="120"/>
        <w:ind w:left="180"/>
        <w:rPr>
          <w:color w:val="000000"/>
          <w:sz w:val="24"/>
          <w:szCs w:val="24"/>
        </w:rPr>
        <w:sectPr w:rsidR="00117A34" w:rsidSect="005A3006">
          <w:headerReference w:type="default" r:id="rId20"/>
          <w:pgSz w:w="12240" w:h="15840"/>
          <w:pgMar w:top="1440" w:right="1440" w:bottom="1440" w:left="1440" w:header="720" w:footer="720" w:gutter="0"/>
          <w:cols w:space="720"/>
          <w:docGrid w:linePitch="360"/>
        </w:sectPr>
      </w:pPr>
    </w:p>
    <w:p w14:paraId="652F27ED" w14:textId="77777777" w:rsidR="00117A34" w:rsidRPr="00AE1F65" w:rsidRDefault="000E69A7" w:rsidP="00402271">
      <w:pPr>
        <w:pStyle w:val="Heading2"/>
        <w:spacing w:after="120"/>
        <w:rPr>
          <w:b/>
        </w:rPr>
      </w:pPr>
      <w:bookmarkStart w:id="44" w:name="_6.2_Chemical_Spills"/>
      <w:bookmarkStart w:id="45" w:name="_Toc129670589"/>
      <w:bookmarkEnd w:id="44"/>
      <w:r w:rsidRPr="00AE1F65">
        <w:rPr>
          <w:b/>
        </w:rPr>
        <w:lastRenderedPageBreak/>
        <w:t>6</w:t>
      </w:r>
      <w:r w:rsidR="00F962D7" w:rsidRPr="00AE1F65">
        <w:rPr>
          <w:b/>
        </w:rPr>
        <w:t>.2</w:t>
      </w:r>
      <w:r w:rsidR="00117A34" w:rsidRPr="00AE1F65">
        <w:rPr>
          <w:b/>
        </w:rPr>
        <w:t xml:space="preserve"> Chemical Spills or Release (Indoors)</w:t>
      </w:r>
      <w:bookmarkEnd w:id="45"/>
    </w:p>
    <w:p w14:paraId="5D1BA9AE" w14:textId="52C02DBE" w:rsidR="00913A05" w:rsidRDefault="00913A05" w:rsidP="00913A05">
      <w:pPr>
        <w:widowControl/>
        <w:spacing w:before="120"/>
        <w:rPr>
          <w:sz w:val="24"/>
        </w:rPr>
      </w:pPr>
      <w:r w:rsidRPr="009416B1">
        <w:rPr>
          <w:sz w:val="24"/>
        </w:rPr>
        <w:t xml:space="preserve">Qualified laboratory personnel who have been trained and are properly equipped to handle the situation may clean up small spills that do not endanger workers in the immediate area.  Chemical spill guidelines have been established and are available in the </w:t>
      </w:r>
      <w:hyperlink r:id="rId21" w:tooltip="University Chemical Management Guidebook.  " w:history="1">
        <w:r w:rsidRPr="009F0E47">
          <w:rPr>
            <w:rStyle w:val="Hyperlink"/>
            <w:sz w:val="24"/>
          </w:rPr>
          <w:t xml:space="preserve">University Chemical Management Guidebook. </w:t>
        </w:r>
      </w:hyperlink>
      <w:r w:rsidRPr="009416B1">
        <w:rPr>
          <w:sz w:val="24"/>
        </w:rPr>
        <w:t xml:space="preserve"> </w:t>
      </w:r>
    </w:p>
    <w:p w14:paraId="09495859" w14:textId="77777777" w:rsidR="00913A05" w:rsidRPr="009416B1" w:rsidRDefault="00913A05" w:rsidP="00913A05">
      <w:pPr>
        <w:widowControl/>
        <w:spacing w:before="120"/>
        <w:rPr>
          <w:sz w:val="24"/>
        </w:rPr>
      </w:pPr>
      <w:r w:rsidRPr="009416B1">
        <w:rPr>
          <w:sz w:val="24"/>
        </w:rPr>
        <w:t>Lab supervisors should take into consideration the following:</w:t>
      </w:r>
    </w:p>
    <w:p w14:paraId="5DCF0388" w14:textId="77777777" w:rsidR="00913A05" w:rsidRPr="009416B1" w:rsidRDefault="00913A05" w:rsidP="00913A05">
      <w:pPr>
        <w:pStyle w:val="ListParagraph"/>
        <w:keepNext/>
        <w:keepLines/>
        <w:widowControl/>
        <w:numPr>
          <w:ilvl w:val="0"/>
          <w:numId w:val="15"/>
        </w:numPr>
        <w:spacing w:before="120"/>
        <w:rPr>
          <w:sz w:val="24"/>
        </w:rPr>
      </w:pPr>
      <w:r w:rsidRPr="009416B1">
        <w:rPr>
          <w:sz w:val="24"/>
        </w:rPr>
        <w:t xml:space="preserve">The hazards of the chemical(s) </w:t>
      </w:r>
      <w:proofErr w:type="gramStart"/>
      <w:r w:rsidRPr="009416B1">
        <w:rPr>
          <w:sz w:val="24"/>
        </w:rPr>
        <w:t>involved</w:t>
      </w:r>
      <w:proofErr w:type="gramEnd"/>
    </w:p>
    <w:p w14:paraId="69C750E5" w14:textId="77777777" w:rsidR="00913A05" w:rsidRPr="009416B1" w:rsidRDefault="00913A05" w:rsidP="00913A05">
      <w:pPr>
        <w:pStyle w:val="ListParagraph"/>
        <w:keepNext/>
        <w:keepLines/>
        <w:widowControl/>
        <w:numPr>
          <w:ilvl w:val="0"/>
          <w:numId w:val="15"/>
        </w:numPr>
        <w:rPr>
          <w:sz w:val="24"/>
        </w:rPr>
      </w:pPr>
      <w:r w:rsidRPr="009416B1">
        <w:rPr>
          <w:sz w:val="24"/>
        </w:rPr>
        <w:t xml:space="preserve">The amount of the chemical(s) </w:t>
      </w:r>
      <w:proofErr w:type="gramStart"/>
      <w:r w:rsidRPr="009416B1">
        <w:rPr>
          <w:sz w:val="24"/>
        </w:rPr>
        <w:t>involved</w:t>
      </w:r>
      <w:proofErr w:type="gramEnd"/>
    </w:p>
    <w:p w14:paraId="1E774EE4" w14:textId="77777777" w:rsidR="00913A05" w:rsidRPr="009416B1" w:rsidRDefault="00913A05" w:rsidP="00913A05">
      <w:pPr>
        <w:pStyle w:val="ListParagraph"/>
        <w:keepNext/>
        <w:keepLines/>
        <w:widowControl/>
        <w:numPr>
          <w:ilvl w:val="0"/>
          <w:numId w:val="15"/>
        </w:numPr>
        <w:rPr>
          <w:sz w:val="24"/>
        </w:rPr>
      </w:pPr>
      <w:r w:rsidRPr="009416B1">
        <w:rPr>
          <w:sz w:val="24"/>
        </w:rPr>
        <w:t>Spill locations</w:t>
      </w:r>
    </w:p>
    <w:p w14:paraId="621A314E" w14:textId="77777777" w:rsidR="00913A05" w:rsidRPr="009416B1" w:rsidRDefault="00913A05" w:rsidP="00913A05">
      <w:pPr>
        <w:pStyle w:val="ListParagraph"/>
        <w:keepNext/>
        <w:keepLines/>
        <w:widowControl/>
        <w:numPr>
          <w:ilvl w:val="0"/>
          <w:numId w:val="15"/>
        </w:numPr>
        <w:rPr>
          <w:sz w:val="24"/>
        </w:rPr>
      </w:pPr>
      <w:r w:rsidRPr="009416B1">
        <w:rPr>
          <w:sz w:val="24"/>
        </w:rPr>
        <w:t>Availability of spill cleanup materials or kits</w:t>
      </w:r>
    </w:p>
    <w:p w14:paraId="21E26B2F" w14:textId="77777777" w:rsidR="00117A34" w:rsidRPr="009416B1" w:rsidRDefault="00117A34" w:rsidP="00117A34">
      <w:pPr>
        <w:widowControl/>
        <w:spacing w:before="120"/>
        <w:rPr>
          <w:sz w:val="24"/>
        </w:rPr>
      </w:pPr>
      <w:r w:rsidRPr="009416B1">
        <w:rPr>
          <w:sz w:val="24"/>
        </w:rPr>
        <w:t>If the spill is large, if the chemical is not easily identified, if the chemical is extremely hazardous or if there has been a fire, explosion or personal injury involved, then:</w:t>
      </w:r>
    </w:p>
    <w:p w14:paraId="0636A87E" w14:textId="77777777" w:rsidR="00117A34" w:rsidRPr="009416B1" w:rsidRDefault="00117A34" w:rsidP="001310FD">
      <w:pPr>
        <w:pStyle w:val="ListParagraph"/>
        <w:widowControl/>
        <w:numPr>
          <w:ilvl w:val="0"/>
          <w:numId w:val="16"/>
        </w:numPr>
        <w:tabs>
          <w:tab w:val="left" w:pos="0"/>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before="120"/>
        <w:rPr>
          <w:sz w:val="24"/>
        </w:rPr>
      </w:pPr>
      <w:r w:rsidRPr="009416B1">
        <w:rPr>
          <w:sz w:val="24"/>
        </w:rPr>
        <w:t xml:space="preserve">Evacuate all personnel from the </w:t>
      </w:r>
      <w:proofErr w:type="gramStart"/>
      <w:r w:rsidRPr="009416B1">
        <w:rPr>
          <w:sz w:val="24"/>
        </w:rPr>
        <w:t>area</w:t>
      </w:r>
      <w:proofErr w:type="gramEnd"/>
    </w:p>
    <w:p w14:paraId="79EAA902" w14:textId="77777777" w:rsidR="00D33CA5" w:rsidRPr="009416B1" w:rsidRDefault="00117A34" w:rsidP="001310FD">
      <w:pPr>
        <w:pStyle w:val="ListParagraph"/>
        <w:widowControl/>
        <w:numPr>
          <w:ilvl w:val="0"/>
          <w:numId w:val="16"/>
        </w:numPr>
        <w:tabs>
          <w:tab w:val="left" w:pos="1890"/>
        </w:tabs>
        <w:rPr>
          <w:sz w:val="24"/>
        </w:rPr>
      </w:pPr>
      <w:r w:rsidRPr="009416B1">
        <w:rPr>
          <w:sz w:val="24"/>
        </w:rPr>
        <w:t xml:space="preserve">If the entire building requires evacuation, activate the building fire alarm </w:t>
      </w:r>
      <w:proofErr w:type="gramStart"/>
      <w:r w:rsidRPr="009416B1">
        <w:rPr>
          <w:sz w:val="24"/>
        </w:rPr>
        <w:t>system</w:t>
      </w:r>
      <w:proofErr w:type="gramEnd"/>
      <w:r w:rsidRPr="009416B1">
        <w:rPr>
          <w:sz w:val="24"/>
        </w:rPr>
        <w:t xml:space="preserve"> and evacuate utilizing the fire evacuation procedure.  </w:t>
      </w:r>
    </w:p>
    <w:p w14:paraId="3A62BD9E" w14:textId="77777777" w:rsidR="00D33CA5" w:rsidRPr="009416B1" w:rsidRDefault="00993906" w:rsidP="001310FD">
      <w:pPr>
        <w:pStyle w:val="ListParagraph"/>
        <w:widowControl/>
        <w:numPr>
          <w:ilvl w:val="0"/>
          <w:numId w:val="16"/>
        </w:numPr>
        <w:tabs>
          <w:tab w:val="left" w:pos="1890"/>
        </w:tabs>
        <w:rPr>
          <w:sz w:val="24"/>
        </w:rPr>
      </w:pPr>
      <w:r>
        <w:rPr>
          <w:sz w:val="24"/>
        </w:rPr>
        <w:t xml:space="preserve">Report the spill </w:t>
      </w:r>
      <w:r w:rsidR="00117A34" w:rsidRPr="009416B1">
        <w:rPr>
          <w:sz w:val="24"/>
        </w:rPr>
        <w:t>to:</w:t>
      </w:r>
    </w:p>
    <w:p w14:paraId="79113508" w14:textId="77777777" w:rsidR="00D33CA5" w:rsidRPr="009416B1" w:rsidRDefault="00CE2723" w:rsidP="001310FD">
      <w:pPr>
        <w:pStyle w:val="ListParagraph"/>
        <w:widowControl/>
        <w:numPr>
          <w:ilvl w:val="1"/>
          <w:numId w:val="16"/>
        </w:numPr>
        <w:tabs>
          <w:tab w:val="left" w:pos="1890"/>
        </w:tabs>
        <w:rPr>
          <w:sz w:val="24"/>
        </w:rPr>
      </w:pPr>
      <w:r>
        <w:rPr>
          <w:sz w:val="24"/>
        </w:rPr>
        <w:t>Ohio State Public Safety</w:t>
      </w:r>
      <w:r w:rsidR="00117A34" w:rsidRPr="009416B1">
        <w:rPr>
          <w:sz w:val="24"/>
        </w:rPr>
        <w:t>-</w:t>
      </w:r>
      <w:r w:rsidR="00D33CA5" w:rsidRPr="009416B1">
        <w:rPr>
          <w:sz w:val="24"/>
        </w:rPr>
        <w:t xml:space="preserve"> </w:t>
      </w:r>
      <w:r w:rsidR="00117A34" w:rsidRPr="009416B1">
        <w:rPr>
          <w:sz w:val="24"/>
        </w:rPr>
        <w:t>Dial 9-1-1</w:t>
      </w:r>
    </w:p>
    <w:p w14:paraId="242C5D8F" w14:textId="77777777" w:rsidR="00D33CA5" w:rsidRPr="009416B1" w:rsidRDefault="00D33CA5" w:rsidP="001310FD">
      <w:pPr>
        <w:pStyle w:val="ListParagraph"/>
        <w:widowControl/>
        <w:numPr>
          <w:ilvl w:val="1"/>
          <w:numId w:val="16"/>
        </w:numPr>
        <w:tabs>
          <w:tab w:val="left" w:pos="1890"/>
        </w:tabs>
        <w:rPr>
          <w:sz w:val="24"/>
        </w:rPr>
      </w:pPr>
      <w:r w:rsidRPr="009416B1">
        <w:rPr>
          <w:sz w:val="24"/>
        </w:rPr>
        <w:t xml:space="preserve">EHS- </w:t>
      </w:r>
      <w:r w:rsidR="00117A34" w:rsidRPr="009416B1">
        <w:rPr>
          <w:sz w:val="24"/>
        </w:rPr>
        <w:t xml:space="preserve">Dial </w:t>
      </w:r>
      <w:r w:rsidRPr="009416B1">
        <w:rPr>
          <w:sz w:val="24"/>
        </w:rPr>
        <w:t>614-</w:t>
      </w:r>
      <w:r w:rsidR="00117A34" w:rsidRPr="009416B1">
        <w:rPr>
          <w:sz w:val="24"/>
        </w:rPr>
        <w:t>292-1284</w:t>
      </w:r>
    </w:p>
    <w:p w14:paraId="550DEEEB" w14:textId="77777777" w:rsidR="00D33CA5" w:rsidRPr="009416B1" w:rsidRDefault="00117A34" w:rsidP="001310FD">
      <w:pPr>
        <w:pStyle w:val="ListParagraph"/>
        <w:widowControl/>
        <w:numPr>
          <w:ilvl w:val="0"/>
          <w:numId w:val="16"/>
        </w:numPr>
        <w:tabs>
          <w:tab w:val="left" w:pos="1890"/>
        </w:tabs>
        <w:rPr>
          <w:sz w:val="24"/>
        </w:rPr>
      </w:pPr>
      <w:r w:rsidRPr="009416B1">
        <w:rPr>
          <w:sz w:val="24"/>
        </w:rPr>
        <w:t>When placing an emergency call:</w:t>
      </w:r>
    </w:p>
    <w:p w14:paraId="1293A183" w14:textId="77777777" w:rsidR="00D33CA5" w:rsidRPr="009416B1" w:rsidRDefault="00117A34" w:rsidP="001310FD">
      <w:pPr>
        <w:pStyle w:val="ListParagraph"/>
        <w:widowControl/>
        <w:numPr>
          <w:ilvl w:val="1"/>
          <w:numId w:val="16"/>
        </w:numPr>
        <w:tabs>
          <w:tab w:val="left" w:pos="1890"/>
        </w:tabs>
        <w:rPr>
          <w:sz w:val="24"/>
        </w:rPr>
      </w:pPr>
      <w:r w:rsidRPr="009416B1">
        <w:rPr>
          <w:sz w:val="24"/>
        </w:rPr>
        <w:t>Give your name.</w:t>
      </w:r>
    </w:p>
    <w:p w14:paraId="44A7E6E5" w14:textId="77777777" w:rsidR="00D33CA5" w:rsidRPr="009416B1" w:rsidRDefault="00117A34" w:rsidP="001310FD">
      <w:pPr>
        <w:pStyle w:val="ListParagraph"/>
        <w:widowControl/>
        <w:numPr>
          <w:ilvl w:val="1"/>
          <w:numId w:val="16"/>
        </w:numPr>
        <w:tabs>
          <w:tab w:val="left" w:pos="1890"/>
        </w:tabs>
        <w:rPr>
          <w:sz w:val="24"/>
        </w:rPr>
      </w:pPr>
      <w:r w:rsidRPr="009416B1">
        <w:rPr>
          <w:sz w:val="24"/>
        </w:rPr>
        <w:t>Give your location (room and building)</w:t>
      </w:r>
    </w:p>
    <w:p w14:paraId="7851C3E4" w14:textId="77777777" w:rsidR="00D33CA5" w:rsidRPr="009416B1" w:rsidRDefault="00117A34" w:rsidP="001310FD">
      <w:pPr>
        <w:pStyle w:val="ListParagraph"/>
        <w:widowControl/>
        <w:numPr>
          <w:ilvl w:val="1"/>
          <w:numId w:val="16"/>
        </w:numPr>
        <w:tabs>
          <w:tab w:val="left" w:pos="1890"/>
        </w:tabs>
        <w:rPr>
          <w:sz w:val="24"/>
        </w:rPr>
      </w:pPr>
      <w:r w:rsidRPr="009416B1">
        <w:rPr>
          <w:sz w:val="24"/>
        </w:rPr>
        <w:t xml:space="preserve">Give the phone number you are </w:t>
      </w:r>
      <w:proofErr w:type="gramStart"/>
      <w:r w:rsidRPr="009416B1">
        <w:rPr>
          <w:sz w:val="24"/>
        </w:rPr>
        <w:t>using</w:t>
      </w:r>
      <w:proofErr w:type="gramEnd"/>
    </w:p>
    <w:p w14:paraId="73D506D3" w14:textId="77777777" w:rsidR="00D33CA5" w:rsidRPr="009416B1" w:rsidRDefault="00117A34" w:rsidP="001310FD">
      <w:pPr>
        <w:pStyle w:val="ListParagraph"/>
        <w:widowControl/>
        <w:numPr>
          <w:ilvl w:val="1"/>
          <w:numId w:val="16"/>
        </w:numPr>
        <w:tabs>
          <w:tab w:val="left" w:pos="1890"/>
        </w:tabs>
        <w:rPr>
          <w:sz w:val="24"/>
        </w:rPr>
      </w:pPr>
      <w:r w:rsidRPr="009416B1">
        <w:rPr>
          <w:sz w:val="24"/>
        </w:rPr>
        <w:t>Describe the emergency/</w:t>
      </w:r>
      <w:proofErr w:type="gramStart"/>
      <w:r w:rsidRPr="009416B1">
        <w:rPr>
          <w:sz w:val="24"/>
        </w:rPr>
        <w:t>injuries</w:t>
      </w:r>
      <w:proofErr w:type="gramEnd"/>
    </w:p>
    <w:p w14:paraId="4E73B660" w14:textId="77777777" w:rsidR="00D33CA5" w:rsidRPr="009416B1" w:rsidRDefault="00117A34" w:rsidP="001310FD">
      <w:pPr>
        <w:pStyle w:val="ListParagraph"/>
        <w:widowControl/>
        <w:numPr>
          <w:ilvl w:val="1"/>
          <w:numId w:val="16"/>
        </w:numPr>
        <w:tabs>
          <w:tab w:val="left" w:pos="1890"/>
        </w:tabs>
        <w:rPr>
          <w:sz w:val="24"/>
        </w:rPr>
      </w:pPr>
      <w:r w:rsidRPr="009416B1">
        <w:rPr>
          <w:sz w:val="24"/>
        </w:rPr>
        <w:t xml:space="preserve">If possible, remain in vicinity, away from danger, to assist emergency </w:t>
      </w:r>
      <w:proofErr w:type="gramStart"/>
      <w:r w:rsidRPr="009416B1">
        <w:rPr>
          <w:sz w:val="24"/>
        </w:rPr>
        <w:t>responders</w:t>
      </w:r>
      <w:proofErr w:type="gramEnd"/>
    </w:p>
    <w:p w14:paraId="4828661A" w14:textId="77777777" w:rsidR="00D33CA5" w:rsidRPr="009416B1" w:rsidRDefault="00117A34" w:rsidP="001310FD">
      <w:pPr>
        <w:pStyle w:val="ListParagraph"/>
        <w:widowControl/>
        <w:numPr>
          <w:ilvl w:val="1"/>
          <w:numId w:val="16"/>
        </w:numPr>
        <w:tabs>
          <w:tab w:val="left" w:pos="1890"/>
        </w:tabs>
        <w:rPr>
          <w:sz w:val="24"/>
        </w:rPr>
      </w:pPr>
      <w:r w:rsidRPr="009416B1">
        <w:rPr>
          <w:sz w:val="24"/>
        </w:rPr>
        <w:t>Measures should be taken to prevent people from entering the contaminated area.</w:t>
      </w:r>
    </w:p>
    <w:p w14:paraId="50E1DC7E" w14:textId="77777777" w:rsidR="00117A34" w:rsidRPr="009416B1" w:rsidRDefault="00117A34" w:rsidP="001310FD">
      <w:pPr>
        <w:pStyle w:val="ListParagraph"/>
        <w:widowControl/>
        <w:numPr>
          <w:ilvl w:val="1"/>
          <w:numId w:val="16"/>
        </w:numPr>
        <w:tabs>
          <w:tab w:val="left" w:pos="1890"/>
        </w:tabs>
        <w:rPr>
          <w:sz w:val="24"/>
        </w:rPr>
      </w:pPr>
      <w:r w:rsidRPr="009416B1">
        <w:rPr>
          <w:sz w:val="24"/>
        </w:rPr>
        <w:t>Meet the emergency responders and provide information and assistance as needed</w:t>
      </w:r>
      <w:r w:rsidRPr="009416B1">
        <w:rPr>
          <w:rFonts w:ascii="Calibri" w:hAnsi="Calibri" w:cs="Calibri"/>
          <w:sz w:val="24"/>
        </w:rPr>
        <w:t>.</w:t>
      </w:r>
    </w:p>
    <w:p w14:paraId="03D4C0F1" w14:textId="77777777" w:rsidR="00D33CA5" w:rsidRDefault="00D33CA5" w:rsidP="00245B09">
      <w:pPr>
        <w:autoSpaceDE w:val="0"/>
        <w:autoSpaceDN w:val="0"/>
        <w:adjustRightInd w:val="0"/>
        <w:spacing w:after="120"/>
        <w:ind w:left="180"/>
        <w:rPr>
          <w:color w:val="000000"/>
          <w:sz w:val="24"/>
          <w:szCs w:val="24"/>
        </w:rPr>
        <w:sectPr w:rsidR="00D33CA5" w:rsidSect="005A3006">
          <w:pgSz w:w="12240" w:h="15840"/>
          <w:pgMar w:top="1440" w:right="1440" w:bottom="1440" w:left="1440" w:header="720" w:footer="720" w:gutter="0"/>
          <w:cols w:space="720"/>
          <w:docGrid w:linePitch="360"/>
        </w:sectPr>
      </w:pPr>
    </w:p>
    <w:p w14:paraId="13FA97FF" w14:textId="77777777" w:rsidR="003B5A56" w:rsidRPr="00402271" w:rsidRDefault="000E69A7" w:rsidP="00402271">
      <w:pPr>
        <w:pStyle w:val="Heading2"/>
        <w:spacing w:after="120"/>
        <w:rPr>
          <w:b/>
        </w:rPr>
      </w:pPr>
      <w:bookmarkStart w:id="46" w:name="_Toc129670590"/>
      <w:r w:rsidRPr="00AE1F65">
        <w:rPr>
          <w:b/>
        </w:rPr>
        <w:lastRenderedPageBreak/>
        <w:t>6</w:t>
      </w:r>
      <w:r w:rsidR="00877AC0" w:rsidRPr="00AE1F65">
        <w:rPr>
          <w:b/>
        </w:rPr>
        <w:t>.3</w:t>
      </w:r>
      <w:r w:rsidR="002A7897" w:rsidRPr="00AE1F65">
        <w:rPr>
          <w:b/>
        </w:rPr>
        <w:t xml:space="preserve"> </w:t>
      </w:r>
      <w:r w:rsidR="003B5A56" w:rsidRPr="00AE1F65">
        <w:rPr>
          <w:b/>
        </w:rPr>
        <w:t>Hazardous Materials Incident (Outdoors)</w:t>
      </w:r>
      <w:bookmarkEnd w:id="46"/>
    </w:p>
    <w:p w14:paraId="0FA5DF31" w14:textId="77777777" w:rsidR="003B5A56" w:rsidRPr="0082349E" w:rsidRDefault="003B5A56" w:rsidP="0082349E">
      <w:pPr>
        <w:widowControl/>
        <w:spacing w:before="120" w:after="120"/>
        <w:rPr>
          <w:b/>
          <w:sz w:val="24"/>
        </w:rPr>
      </w:pPr>
      <w:r w:rsidRPr="003B5A56">
        <w:rPr>
          <w:sz w:val="24"/>
        </w:rPr>
        <w:t>This section should be implemented in the event of a major hazardous material incident that occurs outside the building</w:t>
      </w:r>
      <w:r w:rsidR="007C1703">
        <w:rPr>
          <w:sz w:val="24"/>
        </w:rPr>
        <w:t xml:space="preserve">.  In this type of event </w:t>
      </w:r>
      <w:r w:rsidR="007C1703" w:rsidRPr="003B5A56">
        <w:rPr>
          <w:sz w:val="24"/>
        </w:rPr>
        <w:t xml:space="preserve">(i.e., train derailment, </w:t>
      </w:r>
      <w:r w:rsidR="005D66B6" w:rsidRPr="003B5A56">
        <w:rPr>
          <w:sz w:val="24"/>
        </w:rPr>
        <w:t>tractor-trailer</w:t>
      </w:r>
      <w:r w:rsidR="007C1703" w:rsidRPr="003B5A56">
        <w:rPr>
          <w:sz w:val="24"/>
        </w:rPr>
        <w:t xml:space="preserve"> acciden</w:t>
      </w:r>
      <w:r w:rsidR="003F1BF5">
        <w:rPr>
          <w:sz w:val="24"/>
        </w:rPr>
        <w:t xml:space="preserve">t, </w:t>
      </w:r>
      <w:r w:rsidR="00A52668">
        <w:rPr>
          <w:sz w:val="24"/>
        </w:rPr>
        <w:t>etc.</w:t>
      </w:r>
      <w:r w:rsidR="003F1BF5">
        <w:rPr>
          <w:sz w:val="24"/>
        </w:rPr>
        <w:t>).</w:t>
      </w:r>
      <w:r w:rsidR="0082349E">
        <w:rPr>
          <w:b/>
          <w:sz w:val="24"/>
        </w:rPr>
        <w:t xml:space="preserve">  </w:t>
      </w:r>
      <w:r w:rsidRPr="003B5A56">
        <w:rPr>
          <w:sz w:val="24"/>
        </w:rPr>
        <w:t xml:space="preserve">The </w:t>
      </w:r>
      <w:r w:rsidR="0082349E">
        <w:rPr>
          <w:sz w:val="24"/>
        </w:rPr>
        <w:t>Ohio State</w:t>
      </w:r>
      <w:r w:rsidR="003F1BF5">
        <w:rPr>
          <w:sz w:val="24"/>
        </w:rPr>
        <w:t xml:space="preserve"> Department of Public Safety</w:t>
      </w:r>
      <w:r w:rsidRPr="003B5A56">
        <w:rPr>
          <w:sz w:val="24"/>
        </w:rPr>
        <w:t xml:space="preserve"> uses two strategies for protecting citizens during hazardous material emergencies; </w:t>
      </w:r>
      <w:r w:rsidR="0082349E">
        <w:rPr>
          <w:sz w:val="24"/>
        </w:rPr>
        <w:t>The Ohio State Department of</w:t>
      </w:r>
      <w:r w:rsidR="003F1BF5">
        <w:rPr>
          <w:sz w:val="24"/>
        </w:rPr>
        <w:t xml:space="preserve"> Emergency Management will send out alert broadcasts of the proper emergency procedures.  </w:t>
      </w:r>
    </w:p>
    <w:p w14:paraId="69700E33" w14:textId="77777777" w:rsidR="003B5A56" w:rsidRPr="003B5A56" w:rsidRDefault="003B5A56" w:rsidP="003B5A56">
      <w:pPr>
        <w:keepNext/>
        <w:keepLines/>
        <w:widowControl/>
        <w:spacing w:before="120"/>
        <w:jc w:val="both"/>
        <w:rPr>
          <w:b/>
          <w:bCs/>
          <w:sz w:val="24"/>
        </w:rPr>
      </w:pPr>
      <w:r w:rsidRPr="003B5A56">
        <w:rPr>
          <w:b/>
          <w:bCs/>
          <w:sz w:val="24"/>
        </w:rPr>
        <w:t>Shelter in Place</w:t>
      </w:r>
    </w:p>
    <w:p w14:paraId="0ADDAB99" w14:textId="77777777" w:rsidR="003B5A56" w:rsidRPr="003B5A56" w:rsidRDefault="003B5A56" w:rsidP="003B5A56">
      <w:pPr>
        <w:keepNext/>
        <w:keepLines/>
        <w:widowControl/>
        <w:spacing w:before="120"/>
        <w:jc w:val="both"/>
        <w:rPr>
          <w:sz w:val="24"/>
        </w:rPr>
      </w:pPr>
      <w:r w:rsidRPr="003B5A56">
        <w:rPr>
          <w:sz w:val="24"/>
        </w:rPr>
        <w:t xml:space="preserve">The first strategy </w:t>
      </w:r>
      <w:r w:rsidR="00F31B32">
        <w:rPr>
          <w:sz w:val="24"/>
        </w:rPr>
        <w:t>Public Safety</w:t>
      </w:r>
      <w:r w:rsidR="0082349E">
        <w:rPr>
          <w:sz w:val="24"/>
        </w:rPr>
        <w:t xml:space="preserve"> personnel</w:t>
      </w:r>
      <w:r w:rsidR="00F31B32">
        <w:rPr>
          <w:sz w:val="24"/>
        </w:rPr>
        <w:t xml:space="preserve"> </w:t>
      </w:r>
      <w:r w:rsidR="003F1BF5">
        <w:rPr>
          <w:sz w:val="24"/>
        </w:rPr>
        <w:t>may</w:t>
      </w:r>
      <w:r w:rsidR="00F31B32">
        <w:rPr>
          <w:sz w:val="24"/>
        </w:rPr>
        <w:t xml:space="preserve"> use is Shelter-in-Place.</w:t>
      </w:r>
      <w:r w:rsidRPr="003B5A56">
        <w:rPr>
          <w:sz w:val="24"/>
        </w:rPr>
        <w:t xml:space="preserve">  </w:t>
      </w:r>
      <w:r w:rsidR="006C0233">
        <w:rPr>
          <w:sz w:val="24"/>
        </w:rPr>
        <w:t xml:space="preserve">Under this </w:t>
      </w:r>
      <w:r w:rsidR="005D66B6">
        <w:rPr>
          <w:sz w:val="24"/>
        </w:rPr>
        <w:t>strategy,</w:t>
      </w:r>
      <w:r w:rsidR="006C0233">
        <w:rPr>
          <w:sz w:val="24"/>
        </w:rPr>
        <w:t xml:space="preserve"> e</w:t>
      </w:r>
      <w:r w:rsidRPr="003B5A56">
        <w:rPr>
          <w:sz w:val="24"/>
        </w:rPr>
        <w:t xml:space="preserve">veryone in the building </w:t>
      </w:r>
      <w:r w:rsidR="006C0233">
        <w:rPr>
          <w:sz w:val="24"/>
        </w:rPr>
        <w:t>should</w:t>
      </w:r>
      <w:r w:rsidRPr="003B5A56">
        <w:rPr>
          <w:sz w:val="24"/>
        </w:rPr>
        <w:t xml:space="preserve"> stay in the building until </w:t>
      </w:r>
      <w:proofErr w:type="gramStart"/>
      <w:r w:rsidRPr="003B5A56">
        <w:rPr>
          <w:sz w:val="24"/>
        </w:rPr>
        <w:t>the all</w:t>
      </w:r>
      <w:proofErr w:type="gramEnd"/>
      <w:r w:rsidRPr="003B5A56">
        <w:rPr>
          <w:sz w:val="24"/>
        </w:rPr>
        <w:t xml:space="preserve"> clear is given.  Employees will take the following actions:</w:t>
      </w:r>
    </w:p>
    <w:p w14:paraId="750CC3BA" w14:textId="77777777" w:rsidR="003B5A56" w:rsidRPr="002A7897" w:rsidRDefault="003B5A56" w:rsidP="001310FD">
      <w:pPr>
        <w:pStyle w:val="ListParagraph"/>
        <w:widowControl/>
        <w:numPr>
          <w:ilvl w:val="0"/>
          <w:numId w:val="21"/>
        </w:numPr>
        <w:spacing w:before="120"/>
        <w:jc w:val="both"/>
        <w:rPr>
          <w:sz w:val="24"/>
        </w:rPr>
      </w:pPr>
      <w:r w:rsidRPr="002A7897">
        <w:rPr>
          <w:sz w:val="24"/>
        </w:rPr>
        <w:t>Close all windows and doors.</w:t>
      </w:r>
    </w:p>
    <w:p w14:paraId="05BDAACA" w14:textId="77777777" w:rsidR="003B5A56" w:rsidRDefault="003B5A56" w:rsidP="006C0233">
      <w:pPr>
        <w:pStyle w:val="ListParagraph"/>
        <w:widowControl/>
        <w:numPr>
          <w:ilvl w:val="0"/>
          <w:numId w:val="21"/>
        </w:numPr>
        <w:jc w:val="both"/>
        <w:rPr>
          <w:sz w:val="24"/>
        </w:rPr>
      </w:pPr>
      <w:r w:rsidRPr="002A7897">
        <w:rPr>
          <w:sz w:val="24"/>
        </w:rPr>
        <w:t xml:space="preserve">Turn </w:t>
      </w:r>
      <w:r w:rsidR="006C0233" w:rsidRPr="006C0233">
        <w:rPr>
          <w:sz w:val="24"/>
        </w:rPr>
        <w:t xml:space="preserve">personal </w:t>
      </w:r>
      <w:r w:rsidR="003F1BF5">
        <w:rPr>
          <w:sz w:val="24"/>
        </w:rPr>
        <w:t xml:space="preserve">heating/cooling systems </w:t>
      </w:r>
      <w:r w:rsidRPr="002A7897">
        <w:rPr>
          <w:sz w:val="24"/>
        </w:rPr>
        <w:t>off</w:t>
      </w:r>
      <w:r w:rsidR="00C77682">
        <w:rPr>
          <w:sz w:val="24"/>
        </w:rPr>
        <w:t>,</w:t>
      </w:r>
      <w:r w:rsidRPr="002A7897">
        <w:rPr>
          <w:sz w:val="24"/>
        </w:rPr>
        <w:t xml:space="preserve"> if possible.</w:t>
      </w:r>
    </w:p>
    <w:p w14:paraId="584DB05E" w14:textId="77777777" w:rsidR="006C0233" w:rsidRPr="002A7897" w:rsidRDefault="006C0233" w:rsidP="006C0233">
      <w:pPr>
        <w:pStyle w:val="ListParagraph"/>
        <w:widowControl/>
        <w:numPr>
          <w:ilvl w:val="1"/>
          <w:numId w:val="21"/>
        </w:numPr>
        <w:jc w:val="both"/>
        <w:rPr>
          <w:sz w:val="24"/>
        </w:rPr>
      </w:pPr>
      <w:r>
        <w:rPr>
          <w:sz w:val="24"/>
        </w:rPr>
        <w:t xml:space="preserve">Main building systems will be adjusted from members of FOD. </w:t>
      </w:r>
    </w:p>
    <w:p w14:paraId="3773EDB3" w14:textId="77777777" w:rsidR="003B5A56" w:rsidRPr="00877AC0" w:rsidRDefault="003B5A56" w:rsidP="003B5A56">
      <w:pPr>
        <w:widowControl/>
        <w:spacing w:before="120"/>
        <w:jc w:val="both"/>
        <w:rPr>
          <w:sz w:val="24"/>
        </w:rPr>
      </w:pPr>
      <w:r w:rsidRPr="00877AC0">
        <w:rPr>
          <w:sz w:val="24"/>
        </w:rPr>
        <w:t>The Building Coordinator will ensure these actions are completed.  The Building Coordinator and/or Evacuation Coordinators will also conduct a roll call to ensure all personnel are protected.</w:t>
      </w:r>
    </w:p>
    <w:p w14:paraId="7572C6EA" w14:textId="77777777" w:rsidR="003B5A56" w:rsidRPr="00877AC0" w:rsidRDefault="003B5A56" w:rsidP="003B5A56">
      <w:pPr>
        <w:keepNext/>
        <w:keepLines/>
        <w:widowControl/>
        <w:spacing w:before="120"/>
        <w:jc w:val="both"/>
        <w:rPr>
          <w:sz w:val="24"/>
        </w:rPr>
      </w:pPr>
      <w:r w:rsidRPr="00877AC0">
        <w:rPr>
          <w:sz w:val="24"/>
        </w:rPr>
        <w:t xml:space="preserve">The Building Coordinator </w:t>
      </w:r>
      <w:r w:rsidR="003F1BF5">
        <w:rPr>
          <w:sz w:val="24"/>
        </w:rPr>
        <w:t>should</w:t>
      </w:r>
      <w:r w:rsidRPr="00877AC0">
        <w:rPr>
          <w:sz w:val="24"/>
        </w:rPr>
        <w:t xml:space="preserve"> monitor </w:t>
      </w:r>
      <w:r w:rsidR="003F1BF5" w:rsidRPr="003F1BF5">
        <w:rPr>
          <w:sz w:val="24"/>
        </w:rPr>
        <w:t>emergency.osu.edu</w:t>
      </w:r>
      <w:r w:rsidR="003F1BF5">
        <w:rPr>
          <w:sz w:val="24"/>
        </w:rPr>
        <w:t xml:space="preserve"> for updates in real time.  Additional, follow up messages will be sent out by </w:t>
      </w:r>
      <w:r w:rsidR="0082349E">
        <w:rPr>
          <w:sz w:val="24"/>
        </w:rPr>
        <w:t>OSU’s</w:t>
      </w:r>
      <w:r w:rsidR="003F1BF5">
        <w:rPr>
          <w:sz w:val="24"/>
        </w:rPr>
        <w:t xml:space="preserve"> Emergency Management </w:t>
      </w:r>
      <w:r w:rsidR="0082349E">
        <w:rPr>
          <w:sz w:val="24"/>
        </w:rPr>
        <w:t xml:space="preserve">Department </w:t>
      </w:r>
      <w:r w:rsidR="003F1BF5">
        <w:rPr>
          <w:sz w:val="24"/>
        </w:rPr>
        <w:t xml:space="preserve">as the conditions warrant them. </w:t>
      </w:r>
      <w:r w:rsidRPr="00877AC0">
        <w:rPr>
          <w:sz w:val="24"/>
        </w:rPr>
        <w:t xml:space="preserve">The Building Coordinator will also announce the all clear when declared by </w:t>
      </w:r>
      <w:r w:rsidR="003F1BF5">
        <w:rPr>
          <w:sz w:val="24"/>
        </w:rPr>
        <w:t>Public Safety personnel.</w:t>
      </w:r>
    </w:p>
    <w:p w14:paraId="4F45E582" w14:textId="77777777" w:rsidR="003B5A56" w:rsidRPr="00877AC0" w:rsidRDefault="003B5A56" w:rsidP="003B5A56">
      <w:pPr>
        <w:widowControl/>
        <w:spacing w:before="120"/>
        <w:jc w:val="both"/>
        <w:rPr>
          <w:sz w:val="24"/>
        </w:rPr>
      </w:pPr>
      <w:r w:rsidRPr="00877AC0">
        <w:rPr>
          <w:sz w:val="24"/>
        </w:rPr>
        <w:t xml:space="preserve">If </w:t>
      </w:r>
      <w:r w:rsidR="006C0233">
        <w:rPr>
          <w:sz w:val="24"/>
        </w:rPr>
        <w:t>you or someone</w:t>
      </w:r>
      <w:r w:rsidRPr="00877AC0">
        <w:rPr>
          <w:sz w:val="24"/>
        </w:rPr>
        <w:t xml:space="preserve"> become</w:t>
      </w:r>
      <w:r w:rsidR="006C0233">
        <w:rPr>
          <w:sz w:val="24"/>
        </w:rPr>
        <w:t>s</w:t>
      </w:r>
      <w:r w:rsidRPr="00877AC0">
        <w:rPr>
          <w:sz w:val="24"/>
        </w:rPr>
        <w:t xml:space="preserve"> ill, </w:t>
      </w:r>
      <w:r w:rsidR="003F1BF5">
        <w:rPr>
          <w:sz w:val="24"/>
        </w:rPr>
        <w:t xml:space="preserve">they should call 9-1-1 </w:t>
      </w:r>
      <w:r w:rsidR="003F1BF5" w:rsidRPr="003F1BF5">
        <w:rPr>
          <w:sz w:val="24"/>
        </w:rPr>
        <w:t>immediately</w:t>
      </w:r>
      <w:r w:rsidRPr="00877AC0">
        <w:rPr>
          <w:sz w:val="24"/>
        </w:rPr>
        <w:t>.</w:t>
      </w:r>
    </w:p>
    <w:p w14:paraId="478298A6" w14:textId="77777777" w:rsidR="003B5A56" w:rsidRPr="003B5A56" w:rsidRDefault="003B5A56" w:rsidP="003B5A56">
      <w:pPr>
        <w:widowControl/>
        <w:spacing w:before="120"/>
        <w:jc w:val="both"/>
        <w:rPr>
          <w:sz w:val="24"/>
        </w:rPr>
      </w:pPr>
      <w:r w:rsidRPr="00877AC0">
        <w:rPr>
          <w:sz w:val="24"/>
        </w:rPr>
        <w:t xml:space="preserve">If advised by public safety personnel, the Building </w:t>
      </w:r>
      <w:r w:rsidRPr="003B5A56">
        <w:rPr>
          <w:sz w:val="24"/>
        </w:rPr>
        <w:t>Coordinator will direct personnel to open doors and windows and allow the building to air out after the all clear is given.  The Building Coordinator will also direct personnel to reacti</w:t>
      </w:r>
      <w:r w:rsidR="003F1BF5">
        <w:rPr>
          <w:sz w:val="24"/>
        </w:rPr>
        <w:t xml:space="preserve">vate their </w:t>
      </w:r>
      <w:r w:rsidR="003F1BF5" w:rsidRPr="003F1BF5">
        <w:rPr>
          <w:sz w:val="24"/>
        </w:rPr>
        <w:t xml:space="preserve">personal </w:t>
      </w:r>
      <w:r w:rsidR="003F1BF5">
        <w:rPr>
          <w:sz w:val="24"/>
        </w:rPr>
        <w:t xml:space="preserve">heating/cooling system. </w:t>
      </w:r>
    </w:p>
    <w:p w14:paraId="7826EBC6" w14:textId="77777777" w:rsidR="006C0233" w:rsidRDefault="003B5A56" w:rsidP="002A7897">
      <w:pPr>
        <w:widowControl/>
        <w:spacing w:before="120"/>
        <w:jc w:val="both"/>
        <w:rPr>
          <w:sz w:val="24"/>
        </w:rPr>
      </w:pPr>
      <w:r w:rsidRPr="003B5A56">
        <w:rPr>
          <w:sz w:val="24"/>
        </w:rPr>
        <w:t>Special attention should be given and procedures developed if disabled personnel occupy the building.</w:t>
      </w:r>
    </w:p>
    <w:p w14:paraId="082FF21C" w14:textId="77777777" w:rsidR="003B5A56" w:rsidRPr="003B5A56" w:rsidRDefault="003B5A56" w:rsidP="002A7897">
      <w:pPr>
        <w:widowControl/>
        <w:spacing w:before="120"/>
        <w:jc w:val="both"/>
        <w:rPr>
          <w:sz w:val="24"/>
        </w:rPr>
      </w:pPr>
      <w:r w:rsidRPr="003B5A56">
        <w:rPr>
          <w:b/>
          <w:bCs/>
          <w:sz w:val="24"/>
        </w:rPr>
        <w:t>Evacuation</w:t>
      </w:r>
    </w:p>
    <w:p w14:paraId="3267D44B" w14:textId="77777777" w:rsidR="006C0233" w:rsidRPr="003B5A56" w:rsidRDefault="006C0233" w:rsidP="00877AC0">
      <w:pPr>
        <w:keepNext/>
        <w:keepLines/>
        <w:widowControl/>
        <w:spacing w:before="120"/>
        <w:rPr>
          <w:sz w:val="24"/>
        </w:rPr>
      </w:pPr>
      <w:r>
        <w:rPr>
          <w:sz w:val="24"/>
        </w:rPr>
        <w:t xml:space="preserve">The second strategy that </w:t>
      </w:r>
      <w:r w:rsidR="0082349E">
        <w:rPr>
          <w:sz w:val="24"/>
        </w:rPr>
        <w:t>Public Safety personnel</w:t>
      </w:r>
      <w:r>
        <w:rPr>
          <w:sz w:val="24"/>
        </w:rPr>
        <w:t xml:space="preserve"> may use is Evacuation.  </w:t>
      </w:r>
      <w:r w:rsidRPr="00877AC0">
        <w:rPr>
          <w:sz w:val="24"/>
        </w:rPr>
        <w:t>This action may include</w:t>
      </w:r>
      <w:r>
        <w:rPr>
          <w:sz w:val="24"/>
        </w:rPr>
        <w:t xml:space="preserve"> one of the following items</w:t>
      </w:r>
      <w:r w:rsidRPr="003B5A56">
        <w:rPr>
          <w:sz w:val="24"/>
        </w:rPr>
        <w:t>:</w:t>
      </w:r>
    </w:p>
    <w:p w14:paraId="54481CF5" w14:textId="77777777" w:rsidR="003B5A56" w:rsidRPr="002A7897" w:rsidRDefault="003B5A56" w:rsidP="00877AC0">
      <w:pPr>
        <w:pStyle w:val="ListParagraph"/>
        <w:widowControl/>
        <w:numPr>
          <w:ilvl w:val="0"/>
          <w:numId w:val="22"/>
        </w:numPr>
        <w:spacing w:before="120"/>
        <w:jc w:val="both"/>
        <w:rPr>
          <w:sz w:val="24"/>
        </w:rPr>
      </w:pPr>
      <w:r w:rsidRPr="002A7897">
        <w:rPr>
          <w:sz w:val="24"/>
        </w:rPr>
        <w:t xml:space="preserve">Walking </w:t>
      </w:r>
      <w:r w:rsidRPr="00877AC0">
        <w:rPr>
          <w:sz w:val="24"/>
        </w:rPr>
        <w:t>to an assembly area to</w:t>
      </w:r>
      <w:r w:rsidRPr="002A7897">
        <w:rPr>
          <w:sz w:val="24"/>
        </w:rPr>
        <w:t xml:space="preserve"> be evacuated by public </w:t>
      </w:r>
      <w:proofErr w:type="gramStart"/>
      <w:r w:rsidRPr="002A7897">
        <w:rPr>
          <w:sz w:val="24"/>
        </w:rPr>
        <w:t>transportation</w:t>
      </w:r>
      <w:proofErr w:type="gramEnd"/>
    </w:p>
    <w:p w14:paraId="6D8BC96E" w14:textId="77777777" w:rsidR="003B5A56" w:rsidRPr="002A7897" w:rsidRDefault="003B5A56" w:rsidP="00877AC0">
      <w:pPr>
        <w:pStyle w:val="ListParagraph"/>
        <w:widowControl/>
        <w:numPr>
          <w:ilvl w:val="0"/>
          <w:numId w:val="22"/>
        </w:numPr>
        <w:jc w:val="both"/>
        <w:rPr>
          <w:sz w:val="24"/>
        </w:rPr>
      </w:pPr>
      <w:r w:rsidRPr="002A7897">
        <w:rPr>
          <w:sz w:val="24"/>
        </w:rPr>
        <w:t xml:space="preserve">Walk or drive away from the area using travel direction determined by </w:t>
      </w:r>
      <w:r w:rsidR="006C0233">
        <w:rPr>
          <w:sz w:val="24"/>
        </w:rPr>
        <w:t>Public Safety personnel.</w:t>
      </w:r>
    </w:p>
    <w:p w14:paraId="26BB666A" w14:textId="77777777" w:rsidR="003B5A56" w:rsidRPr="00877AC0" w:rsidRDefault="003B5A56" w:rsidP="00877AC0">
      <w:pPr>
        <w:widowControl/>
        <w:spacing w:before="120"/>
        <w:rPr>
          <w:sz w:val="24"/>
        </w:rPr>
      </w:pPr>
      <w:r w:rsidRPr="00877AC0">
        <w:rPr>
          <w:sz w:val="24"/>
        </w:rPr>
        <w:t xml:space="preserve">Building Coordinator will ensure these actions are completed as directed by </w:t>
      </w:r>
      <w:r w:rsidR="006C0233">
        <w:rPr>
          <w:sz w:val="24"/>
        </w:rPr>
        <w:t>Public Safety personnel</w:t>
      </w:r>
      <w:r w:rsidRPr="00877AC0">
        <w:rPr>
          <w:sz w:val="24"/>
        </w:rPr>
        <w:t>.  The Building Coordinator and/or Floor Emergency Coordinators will also ensure all personnel have evacuated the building.</w:t>
      </w:r>
    </w:p>
    <w:p w14:paraId="7E54C83F" w14:textId="77777777" w:rsidR="006C0233" w:rsidRPr="00877AC0" w:rsidRDefault="006C0233" w:rsidP="006C0233">
      <w:pPr>
        <w:widowControl/>
        <w:spacing w:before="120"/>
        <w:jc w:val="both"/>
        <w:rPr>
          <w:sz w:val="24"/>
        </w:rPr>
      </w:pPr>
      <w:r w:rsidRPr="00877AC0">
        <w:rPr>
          <w:sz w:val="24"/>
        </w:rPr>
        <w:t xml:space="preserve">If </w:t>
      </w:r>
      <w:r>
        <w:rPr>
          <w:sz w:val="24"/>
        </w:rPr>
        <w:t>you or someone</w:t>
      </w:r>
      <w:r w:rsidRPr="00877AC0">
        <w:rPr>
          <w:sz w:val="24"/>
        </w:rPr>
        <w:t xml:space="preserve"> become</w:t>
      </w:r>
      <w:r>
        <w:rPr>
          <w:sz w:val="24"/>
        </w:rPr>
        <w:t>s</w:t>
      </w:r>
      <w:r w:rsidRPr="00877AC0">
        <w:rPr>
          <w:sz w:val="24"/>
        </w:rPr>
        <w:t xml:space="preserve"> ill, </w:t>
      </w:r>
      <w:r>
        <w:rPr>
          <w:sz w:val="24"/>
        </w:rPr>
        <w:t xml:space="preserve">they should call 9-1-1 </w:t>
      </w:r>
      <w:r w:rsidRPr="003F1BF5">
        <w:rPr>
          <w:sz w:val="24"/>
        </w:rPr>
        <w:t>immediately</w:t>
      </w:r>
      <w:r w:rsidRPr="00877AC0">
        <w:rPr>
          <w:sz w:val="24"/>
        </w:rPr>
        <w:t>.</w:t>
      </w:r>
    </w:p>
    <w:p w14:paraId="15930DA1" w14:textId="77777777" w:rsidR="00346537" w:rsidRPr="006C643F" w:rsidRDefault="003B5A56" w:rsidP="006C643F">
      <w:pPr>
        <w:widowControl/>
        <w:spacing w:before="120"/>
        <w:rPr>
          <w:sz w:val="24"/>
        </w:rPr>
        <w:sectPr w:rsidR="00346537" w:rsidRPr="006C643F" w:rsidSect="005A3006">
          <w:pgSz w:w="12240" w:h="15840"/>
          <w:pgMar w:top="1440" w:right="1440" w:bottom="1440" w:left="1440" w:header="720" w:footer="720" w:gutter="0"/>
          <w:cols w:space="720"/>
          <w:docGrid w:linePitch="360"/>
        </w:sectPr>
      </w:pPr>
      <w:r w:rsidRPr="003B5A56">
        <w:rPr>
          <w:sz w:val="24"/>
        </w:rPr>
        <w:t xml:space="preserve">Special attention should be </w:t>
      </w:r>
      <w:proofErr w:type="gramStart"/>
      <w:r w:rsidRPr="003B5A56">
        <w:rPr>
          <w:sz w:val="24"/>
        </w:rPr>
        <w:t>given</w:t>
      </w:r>
      <w:proofErr w:type="gramEnd"/>
      <w:r w:rsidRPr="003B5A56">
        <w:rPr>
          <w:sz w:val="24"/>
        </w:rPr>
        <w:t xml:space="preserve"> and procedures developed if disabled</w:t>
      </w:r>
      <w:r w:rsidR="006C643F">
        <w:rPr>
          <w:sz w:val="24"/>
        </w:rPr>
        <w:t xml:space="preserve"> personnel occupy the building.</w:t>
      </w:r>
    </w:p>
    <w:p w14:paraId="457E8CF7" w14:textId="77777777" w:rsidR="00346537" w:rsidRPr="00402271" w:rsidRDefault="000E69A7" w:rsidP="00402271">
      <w:pPr>
        <w:pStyle w:val="Heading2"/>
        <w:spacing w:after="120"/>
        <w:rPr>
          <w:b/>
        </w:rPr>
      </w:pPr>
      <w:bookmarkStart w:id="47" w:name="_7.4_Hazardous_Chemical"/>
      <w:bookmarkStart w:id="48" w:name="_Toc129670591"/>
      <w:bookmarkEnd w:id="47"/>
      <w:r>
        <w:rPr>
          <w:b/>
        </w:rPr>
        <w:lastRenderedPageBreak/>
        <w:t>6</w:t>
      </w:r>
      <w:r w:rsidR="00877AC0" w:rsidRPr="00402271">
        <w:rPr>
          <w:b/>
        </w:rPr>
        <w:t>.</w:t>
      </w:r>
      <w:r w:rsidR="006C643F">
        <w:rPr>
          <w:b/>
        </w:rPr>
        <w:t>4</w:t>
      </w:r>
      <w:r w:rsidR="00346537" w:rsidRPr="00402271">
        <w:rPr>
          <w:b/>
        </w:rPr>
        <w:t xml:space="preserve"> Explosion</w:t>
      </w:r>
      <w:bookmarkEnd w:id="48"/>
    </w:p>
    <w:p w14:paraId="22F2B168" w14:textId="77777777" w:rsidR="00346537" w:rsidRPr="003B5A56" w:rsidRDefault="00346537" w:rsidP="00346537">
      <w:pPr>
        <w:autoSpaceDE w:val="0"/>
        <w:autoSpaceDN w:val="0"/>
        <w:adjustRightInd w:val="0"/>
        <w:spacing w:after="120"/>
        <w:ind w:left="180"/>
        <w:rPr>
          <w:color w:val="000000"/>
          <w:sz w:val="24"/>
          <w:szCs w:val="24"/>
        </w:rPr>
      </w:pPr>
      <w:r w:rsidRPr="003B5A56">
        <w:rPr>
          <w:color w:val="000000"/>
          <w:sz w:val="24"/>
          <w:szCs w:val="24"/>
        </w:rPr>
        <w:t xml:space="preserve">If an explosion occurs </w:t>
      </w:r>
    </w:p>
    <w:p w14:paraId="538C95CE" w14:textId="77777777" w:rsidR="00346537" w:rsidRPr="00C77682" w:rsidRDefault="00346537" w:rsidP="00346537">
      <w:pPr>
        <w:autoSpaceDE w:val="0"/>
        <w:autoSpaceDN w:val="0"/>
        <w:adjustRightInd w:val="0"/>
        <w:spacing w:after="120"/>
        <w:ind w:left="180"/>
        <w:rPr>
          <w:b/>
          <w:i/>
          <w:color w:val="000000"/>
          <w:sz w:val="24"/>
          <w:szCs w:val="24"/>
        </w:rPr>
      </w:pPr>
      <w:r w:rsidRPr="00C77682">
        <w:rPr>
          <w:b/>
          <w:i/>
          <w:color w:val="000000"/>
          <w:sz w:val="24"/>
          <w:szCs w:val="24"/>
        </w:rPr>
        <w:t>What you should do</w:t>
      </w:r>
      <w:r w:rsidR="00C77682">
        <w:rPr>
          <w:b/>
          <w:i/>
          <w:color w:val="000000"/>
          <w:sz w:val="24"/>
          <w:szCs w:val="24"/>
        </w:rPr>
        <w:t>:</w:t>
      </w:r>
    </w:p>
    <w:p w14:paraId="535BF46C" w14:textId="77777777" w:rsidR="00346537" w:rsidRPr="003B5A56" w:rsidRDefault="00346537" w:rsidP="001310FD">
      <w:pPr>
        <w:widowControl/>
        <w:numPr>
          <w:ilvl w:val="0"/>
          <w:numId w:val="17"/>
        </w:numPr>
        <w:autoSpaceDE w:val="0"/>
        <w:autoSpaceDN w:val="0"/>
        <w:adjustRightInd w:val="0"/>
        <w:spacing w:after="200" w:line="276" w:lineRule="auto"/>
        <w:ind w:left="540"/>
        <w:contextualSpacing/>
        <w:rPr>
          <w:rFonts w:cs="Calibri"/>
          <w:sz w:val="24"/>
          <w:szCs w:val="24"/>
        </w:rPr>
      </w:pPr>
      <w:r w:rsidRPr="003B5A56">
        <w:rPr>
          <w:rFonts w:cs="Calibri"/>
          <w:sz w:val="24"/>
          <w:szCs w:val="24"/>
        </w:rPr>
        <w:t>Get under a sturdy table or desk if objects are falling around you.  When they stop falling, leave quickly, watching for obviously weakened floors and stairways.  As you exit from the building, be especially watchful of falling debris.</w:t>
      </w:r>
    </w:p>
    <w:p w14:paraId="09BCC55B" w14:textId="77777777" w:rsidR="00346537" w:rsidRPr="003B5A56" w:rsidRDefault="00346537" w:rsidP="001310FD">
      <w:pPr>
        <w:widowControl/>
        <w:numPr>
          <w:ilvl w:val="0"/>
          <w:numId w:val="17"/>
        </w:numPr>
        <w:autoSpaceDE w:val="0"/>
        <w:autoSpaceDN w:val="0"/>
        <w:adjustRightInd w:val="0"/>
        <w:spacing w:after="200" w:line="276" w:lineRule="auto"/>
        <w:ind w:left="540"/>
        <w:contextualSpacing/>
        <w:rPr>
          <w:rFonts w:cs="Calibri"/>
          <w:sz w:val="24"/>
          <w:szCs w:val="24"/>
        </w:rPr>
      </w:pPr>
      <w:r w:rsidRPr="003B5A56">
        <w:rPr>
          <w:rFonts w:cs="Calibri"/>
          <w:sz w:val="24"/>
          <w:szCs w:val="24"/>
        </w:rPr>
        <w:t>Leave the building as quickly as possible.  Do not stop to retrieve personal possessions or make phone calls.  Do not use elevators.</w:t>
      </w:r>
    </w:p>
    <w:p w14:paraId="29EBD9AD" w14:textId="77777777" w:rsidR="00346537" w:rsidRPr="003B5A56" w:rsidRDefault="00346537" w:rsidP="001310FD">
      <w:pPr>
        <w:widowControl/>
        <w:numPr>
          <w:ilvl w:val="0"/>
          <w:numId w:val="17"/>
        </w:numPr>
        <w:autoSpaceDE w:val="0"/>
        <w:autoSpaceDN w:val="0"/>
        <w:adjustRightInd w:val="0"/>
        <w:spacing w:after="200" w:line="276" w:lineRule="auto"/>
        <w:ind w:left="540"/>
        <w:contextualSpacing/>
        <w:rPr>
          <w:rFonts w:cs="Calibri"/>
          <w:sz w:val="24"/>
          <w:szCs w:val="24"/>
        </w:rPr>
      </w:pPr>
      <w:r w:rsidRPr="003B5A56">
        <w:rPr>
          <w:rFonts w:cs="Calibri"/>
          <w:sz w:val="24"/>
          <w:szCs w:val="24"/>
        </w:rPr>
        <w:t>Once evacuated, find a way to receive emergency communications from the university’s administration or other jurisdictional agency.</w:t>
      </w:r>
    </w:p>
    <w:p w14:paraId="580A7C5E" w14:textId="77777777" w:rsidR="00346537" w:rsidRPr="003B5A56" w:rsidRDefault="00346537" w:rsidP="001310FD">
      <w:pPr>
        <w:widowControl/>
        <w:numPr>
          <w:ilvl w:val="0"/>
          <w:numId w:val="17"/>
        </w:numPr>
        <w:autoSpaceDE w:val="0"/>
        <w:autoSpaceDN w:val="0"/>
        <w:adjustRightInd w:val="0"/>
        <w:spacing w:after="200" w:line="276" w:lineRule="auto"/>
        <w:ind w:left="540"/>
        <w:contextualSpacing/>
        <w:rPr>
          <w:rFonts w:cs="Calibri"/>
          <w:sz w:val="24"/>
          <w:szCs w:val="24"/>
        </w:rPr>
      </w:pPr>
      <w:r w:rsidRPr="003B5A56">
        <w:rPr>
          <w:rFonts w:cs="Calibri"/>
          <w:sz w:val="24"/>
          <w:szCs w:val="24"/>
        </w:rPr>
        <w:t>Follow any instructions given by administrators or on scene emergency responders.</w:t>
      </w:r>
    </w:p>
    <w:p w14:paraId="2551F6AB" w14:textId="77777777" w:rsidR="00346537" w:rsidRPr="003B5A56" w:rsidRDefault="00346537" w:rsidP="001310FD">
      <w:pPr>
        <w:widowControl/>
        <w:numPr>
          <w:ilvl w:val="0"/>
          <w:numId w:val="17"/>
        </w:numPr>
        <w:autoSpaceDE w:val="0"/>
        <w:autoSpaceDN w:val="0"/>
        <w:adjustRightInd w:val="0"/>
        <w:spacing w:after="200" w:line="276" w:lineRule="auto"/>
        <w:ind w:left="540"/>
        <w:rPr>
          <w:rFonts w:cs="Calibri"/>
          <w:sz w:val="24"/>
          <w:szCs w:val="24"/>
        </w:rPr>
      </w:pPr>
      <w:r w:rsidRPr="003B5A56">
        <w:rPr>
          <w:rFonts w:cs="Calibri"/>
          <w:sz w:val="24"/>
          <w:szCs w:val="24"/>
        </w:rPr>
        <w:t xml:space="preserve">Consider the possibility that the explosion was not an accident, be aware of your surroundings and note any suspicious behavior. </w:t>
      </w:r>
    </w:p>
    <w:p w14:paraId="5470D3C3" w14:textId="77777777" w:rsidR="00346537" w:rsidRPr="003B5A56" w:rsidRDefault="00346537" w:rsidP="00346537">
      <w:pPr>
        <w:autoSpaceDE w:val="0"/>
        <w:autoSpaceDN w:val="0"/>
        <w:adjustRightInd w:val="0"/>
        <w:rPr>
          <w:rFonts w:cs="Calibri"/>
          <w:b/>
          <w:i/>
          <w:sz w:val="24"/>
          <w:szCs w:val="24"/>
        </w:rPr>
      </w:pPr>
      <w:r w:rsidRPr="003B5A56">
        <w:rPr>
          <w:rFonts w:cs="Calibri"/>
          <w:b/>
          <w:i/>
          <w:sz w:val="24"/>
          <w:szCs w:val="24"/>
        </w:rPr>
        <w:t>Once you are out:</w:t>
      </w:r>
    </w:p>
    <w:p w14:paraId="0778D149" w14:textId="77777777" w:rsidR="00346537" w:rsidRPr="003B5A56" w:rsidRDefault="00346537" w:rsidP="001310FD">
      <w:pPr>
        <w:widowControl/>
        <w:numPr>
          <w:ilvl w:val="0"/>
          <w:numId w:val="18"/>
        </w:numPr>
        <w:autoSpaceDE w:val="0"/>
        <w:autoSpaceDN w:val="0"/>
        <w:adjustRightInd w:val="0"/>
        <w:spacing w:after="200" w:line="276" w:lineRule="auto"/>
        <w:ind w:left="540" w:hanging="270"/>
        <w:contextualSpacing/>
        <w:rPr>
          <w:rFonts w:cs="Calibri"/>
          <w:sz w:val="24"/>
          <w:szCs w:val="24"/>
        </w:rPr>
      </w:pPr>
      <w:r w:rsidRPr="003B5A56">
        <w:rPr>
          <w:rFonts w:cs="Calibri"/>
          <w:sz w:val="24"/>
          <w:szCs w:val="24"/>
        </w:rPr>
        <w:t xml:space="preserve">Gather away from the building near your </w:t>
      </w:r>
      <w:r w:rsidRPr="00786FA8">
        <w:rPr>
          <w:rFonts w:cs="Calibri"/>
          <w:sz w:val="24"/>
          <w:szCs w:val="24"/>
        </w:rPr>
        <w:t>evacuation assembly point,</w:t>
      </w:r>
      <w:r w:rsidRPr="003B5A56">
        <w:rPr>
          <w:rFonts w:cs="Calibri"/>
          <w:sz w:val="24"/>
          <w:szCs w:val="24"/>
        </w:rPr>
        <w:t xml:space="preserve"> if safe to do so.</w:t>
      </w:r>
    </w:p>
    <w:p w14:paraId="41019125" w14:textId="77777777" w:rsidR="00346537" w:rsidRPr="003B5A56" w:rsidRDefault="00346537" w:rsidP="001310FD">
      <w:pPr>
        <w:widowControl/>
        <w:numPr>
          <w:ilvl w:val="0"/>
          <w:numId w:val="18"/>
        </w:numPr>
        <w:autoSpaceDE w:val="0"/>
        <w:autoSpaceDN w:val="0"/>
        <w:adjustRightInd w:val="0"/>
        <w:spacing w:after="200" w:line="276" w:lineRule="auto"/>
        <w:ind w:left="540" w:hanging="270"/>
        <w:contextualSpacing/>
        <w:rPr>
          <w:rFonts w:cs="Calibri"/>
          <w:sz w:val="24"/>
          <w:szCs w:val="24"/>
        </w:rPr>
      </w:pPr>
      <w:r w:rsidRPr="003B5A56">
        <w:rPr>
          <w:rFonts w:cs="Calibri"/>
          <w:sz w:val="24"/>
          <w:szCs w:val="24"/>
        </w:rPr>
        <w:t>Do not stand in front of windows, glass doors, or other potentially hazardous areas.</w:t>
      </w:r>
    </w:p>
    <w:p w14:paraId="742A180C" w14:textId="77777777" w:rsidR="00346537" w:rsidRPr="003B5A56" w:rsidRDefault="00346537" w:rsidP="001310FD">
      <w:pPr>
        <w:widowControl/>
        <w:numPr>
          <w:ilvl w:val="0"/>
          <w:numId w:val="18"/>
        </w:numPr>
        <w:autoSpaceDE w:val="0"/>
        <w:autoSpaceDN w:val="0"/>
        <w:adjustRightInd w:val="0"/>
        <w:spacing w:after="200" w:line="276" w:lineRule="auto"/>
        <w:ind w:left="540" w:hanging="270"/>
        <w:rPr>
          <w:rFonts w:cs="Calibri"/>
          <w:sz w:val="24"/>
          <w:szCs w:val="24"/>
        </w:rPr>
      </w:pPr>
      <w:r w:rsidRPr="003B5A56">
        <w:rPr>
          <w:rFonts w:cs="Calibri"/>
          <w:sz w:val="24"/>
          <w:szCs w:val="24"/>
        </w:rPr>
        <w:t>Move away from sidewalks or streets to be used by emergency officials or others still exiting the building.</w:t>
      </w:r>
    </w:p>
    <w:p w14:paraId="0DE97BE0" w14:textId="77777777" w:rsidR="00346537" w:rsidRPr="003B5A56" w:rsidRDefault="00346537" w:rsidP="00346537">
      <w:pPr>
        <w:autoSpaceDE w:val="0"/>
        <w:autoSpaceDN w:val="0"/>
        <w:adjustRightInd w:val="0"/>
        <w:ind w:left="720" w:hanging="720"/>
        <w:rPr>
          <w:rFonts w:cs="Calibri"/>
          <w:b/>
          <w:i/>
          <w:sz w:val="24"/>
          <w:szCs w:val="24"/>
        </w:rPr>
      </w:pPr>
      <w:r w:rsidRPr="003B5A56">
        <w:rPr>
          <w:rFonts w:cs="Calibri"/>
          <w:b/>
          <w:i/>
          <w:sz w:val="24"/>
          <w:szCs w:val="24"/>
        </w:rPr>
        <w:t>If you are trapped in debris:</w:t>
      </w:r>
    </w:p>
    <w:p w14:paraId="5141E90F" w14:textId="77777777" w:rsidR="00346537" w:rsidRPr="003B5A56" w:rsidRDefault="00346537" w:rsidP="001310FD">
      <w:pPr>
        <w:widowControl/>
        <w:numPr>
          <w:ilvl w:val="0"/>
          <w:numId w:val="19"/>
        </w:numPr>
        <w:autoSpaceDE w:val="0"/>
        <w:autoSpaceDN w:val="0"/>
        <w:adjustRightInd w:val="0"/>
        <w:spacing w:after="200" w:line="276" w:lineRule="auto"/>
        <w:ind w:left="540" w:hanging="270"/>
        <w:contextualSpacing/>
        <w:rPr>
          <w:rFonts w:cs="Calibri"/>
          <w:sz w:val="24"/>
          <w:szCs w:val="24"/>
        </w:rPr>
      </w:pPr>
      <w:r w:rsidRPr="003B5A56">
        <w:rPr>
          <w:rFonts w:cs="Calibri"/>
          <w:sz w:val="24"/>
          <w:szCs w:val="24"/>
        </w:rPr>
        <w:t>If possible, use a flashlight to signal your location to rescuers.</w:t>
      </w:r>
    </w:p>
    <w:p w14:paraId="6896D67D" w14:textId="77777777" w:rsidR="00346537" w:rsidRPr="003B5A56" w:rsidRDefault="00346537" w:rsidP="001310FD">
      <w:pPr>
        <w:widowControl/>
        <w:numPr>
          <w:ilvl w:val="0"/>
          <w:numId w:val="19"/>
        </w:numPr>
        <w:autoSpaceDE w:val="0"/>
        <w:autoSpaceDN w:val="0"/>
        <w:adjustRightInd w:val="0"/>
        <w:spacing w:after="200" w:line="276" w:lineRule="auto"/>
        <w:ind w:left="540" w:hanging="270"/>
        <w:contextualSpacing/>
        <w:rPr>
          <w:rFonts w:cs="Calibri"/>
          <w:sz w:val="24"/>
          <w:szCs w:val="24"/>
        </w:rPr>
      </w:pPr>
      <w:r w:rsidRPr="003B5A56">
        <w:rPr>
          <w:rFonts w:cs="Calibri"/>
          <w:sz w:val="24"/>
          <w:szCs w:val="24"/>
        </w:rPr>
        <w:t>Avoid unnecessary movement so you do not kick up dust.</w:t>
      </w:r>
    </w:p>
    <w:p w14:paraId="7DAF64C7" w14:textId="77777777" w:rsidR="00346537" w:rsidRPr="003B5A56" w:rsidRDefault="00346537" w:rsidP="001310FD">
      <w:pPr>
        <w:widowControl/>
        <w:numPr>
          <w:ilvl w:val="0"/>
          <w:numId w:val="19"/>
        </w:numPr>
        <w:autoSpaceDE w:val="0"/>
        <w:autoSpaceDN w:val="0"/>
        <w:adjustRightInd w:val="0"/>
        <w:spacing w:after="200" w:line="276" w:lineRule="auto"/>
        <w:ind w:left="540" w:hanging="270"/>
        <w:contextualSpacing/>
        <w:rPr>
          <w:rFonts w:cs="Calibri"/>
          <w:sz w:val="24"/>
          <w:szCs w:val="24"/>
        </w:rPr>
      </w:pPr>
      <w:r w:rsidRPr="003B5A56">
        <w:rPr>
          <w:rFonts w:cs="Calibri"/>
          <w:sz w:val="24"/>
          <w:szCs w:val="24"/>
        </w:rPr>
        <w:t>Cover your nose and mouth with anything you have on hand.  (Dense-weave cotton material can act as a good filter.  Try to breathe through the material.)</w:t>
      </w:r>
    </w:p>
    <w:p w14:paraId="4CBA31A9" w14:textId="77777777" w:rsidR="00346537" w:rsidRPr="003B5A56" w:rsidRDefault="00346537" w:rsidP="001310FD">
      <w:pPr>
        <w:widowControl/>
        <w:numPr>
          <w:ilvl w:val="0"/>
          <w:numId w:val="19"/>
        </w:numPr>
        <w:autoSpaceDE w:val="0"/>
        <w:autoSpaceDN w:val="0"/>
        <w:adjustRightInd w:val="0"/>
        <w:spacing w:after="200" w:line="276" w:lineRule="auto"/>
        <w:ind w:left="540" w:hanging="270"/>
        <w:contextualSpacing/>
        <w:rPr>
          <w:rFonts w:cs="Calibri"/>
          <w:sz w:val="24"/>
          <w:szCs w:val="24"/>
        </w:rPr>
      </w:pPr>
      <w:r w:rsidRPr="003B5A56">
        <w:rPr>
          <w:rFonts w:cs="Calibri"/>
          <w:sz w:val="24"/>
          <w:szCs w:val="24"/>
        </w:rPr>
        <w:t xml:space="preserve">Tap on a pipe or wall so </w:t>
      </w:r>
      <w:r w:rsidR="003B5937">
        <w:rPr>
          <w:rFonts w:cs="Calibri"/>
          <w:sz w:val="24"/>
          <w:szCs w:val="24"/>
        </w:rPr>
        <w:t>Public Safety personnel</w:t>
      </w:r>
      <w:r w:rsidRPr="003B5A56">
        <w:rPr>
          <w:rFonts w:cs="Calibri"/>
          <w:sz w:val="24"/>
          <w:szCs w:val="24"/>
        </w:rPr>
        <w:t xml:space="preserve"> can hear where you are.  If possible, use a whistle to signal rescuers.</w:t>
      </w:r>
    </w:p>
    <w:p w14:paraId="1E0FF48B" w14:textId="77777777" w:rsidR="00346537" w:rsidRPr="003B5A56" w:rsidRDefault="00346537" w:rsidP="001310FD">
      <w:pPr>
        <w:widowControl/>
        <w:numPr>
          <w:ilvl w:val="0"/>
          <w:numId w:val="19"/>
        </w:numPr>
        <w:autoSpaceDE w:val="0"/>
        <w:autoSpaceDN w:val="0"/>
        <w:adjustRightInd w:val="0"/>
        <w:spacing w:after="200" w:line="276" w:lineRule="auto"/>
        <w:ind w:left="540" w:hanging="270"/>
        <w:contextualSpacing/>
        <w:rPr>
          <w:rFonts w:cs="Calibri"/>
          <w:sz w:val="24"/>
          <w:szCs w:val="24"/>
        </w:rPr>
      </w:pPr>
      <w:r w:rsidRPr="003B5A56">
        <w:rPr>
          <w:rFonts w:cs="Calibri"/>
          <w:sz w:val="24"/>
          <w:szCs w:val="24"/>
        </w:rPr>
        <w:t>Shout only as a last resort.  Shouting can cause a person to inhale dangerous amounts of dust.</w:t>
      </w:r>
    </w:p>
    <w:p w14:paraId="65252B4C" w14:textId="77777777" w:rsidR="00346537" w:rsidRPr="003B5A56" w:rsidRDefault="00346537" w:rsidP="001310FD">
      <w:pPr>
        <w:widowControl/>
        <w:numPr>
          <w:ilvl w:val="0"/>
          <w:numId w:val="19"/>
        </w:numPr>
        <w:autoSpaceDE w:val="0"/>
        <w:autoSpaceDN w:val="0"/>
        <w:adjustRightInd w:val="0"/>
        <w:spacing w:after="200" w:line="276" w:lineRule="auto"/>
        <w:ind w:left="540" w:hanging="270"/>
        <w:rPr>
          <w:rFonts w:cs="Calibri"/>
          <w:sz w:val="24"/>
          <w:szCs w:val="24"/>
        </w:rPr>
      </w:pPr>
      <w:r w:rsidRPr="003B5A56">
        <w:rPr>
          <w:rFonts w:cs="Calibri"/>
          <w:sz w:val="24"/>
          <w:szCs w:val="24"/>
        </w:rPr>
        <w:t xml:space="preserve">Slow your breathing and do not panic. </w:t>
      </w:r>
    </w:p>
    <w:p w14:paraId="5DFAE24B" w14:textId="77777777" w:rsidR="00346537" w:rsidRPr="003B5A56" w:rsidRDefault="00346537" w:rsidP="00346537">
      <w:pPr>
        <w:autoSpaceDE w:val="0"/>
        <w:autoSpaceDN w:val="0"/>
        <w:adjustRightInd w:val="0"/>
        <w:rPr>
          <w:rFonts w:cs="Calibri-Bold"/>
          <w:b/>
          <w:bCs/>
          <w:i/>
          <w:sz w:val="24"/>
          <w:szCs w:val="24"/>
        </w:rPr>
      </w:pPr>
      <w:r w:rsidRPr="003B5A56">
        <w:rPr>
          <w:rFonts w:cs="Calibri-Bold"/>
          <w:b/>
          <w:bCs/>
          <w:i/>
          <w:sz w:val="24"/>
          <w:szCs w:val="24"/>
        </w:rPr>
        <w:t>What Will Happen</w:t>
      </w:r>
      <w:r w:rsidR="00C77682">
        <w:rPr>
          <w:rFonts w:cs="Calibri-Bold"/>
          <w:b/>
          <w:bCs/>
          <w:i/>
          <w:sz w:val="24"/>
          <w:szCs w:val="24"/>
        </w:rPr>
        <w:t>:</w:t>
      </w:r>
    </w:p>
    <w:p w14:paraId="7CC82F5C" w14:textId="77777777" w:rsidR="00346537" w:rsidRPr="003B5A56" w:rsidRDefault="003B5937" w:rsidP="001310FD">
      <w:pPr>
        <w:widowControl/>
        <w:numPr>
          <w:ilvl w:val="0"/>
          <w:numId w:val="20"/>
        </w:numPr>
        <w:autoSpaceDE w:val="0"/>
        <w:autoSpaceDN w:val="0"/>
        <w:adjustRightInd w:val="0"/>
        <w:spacing w:after="200"/>
        <w:ind w:left="540"/>
        <w:contextualSpacing/>
        <w:rPr>
          <w:rFonts w:cs="Calibri"/>
          <w:sz w:val="24"/>
          <w:szCs w:val="24"/>
        </w:rPr>
      </w:pPr>
      <w:r>
        <w:rPr>
          <w:rFonts w:cs="Calibri"/>
          <w:sz w:val="24"/>
          <w:szCs w:val="24"/>
        </w:rPr>
        <w:t>Public Safety personnel</w:t>
      </w:r>
      <w:r w:rsidR="00346537" w:rsidRPr="003B5A56">
        <w:rPr>
          <w:rFonts w:cs="Calibri"/>
          <w:sz w:val="24"/>
          <w:szCs w:val="24"/>
        </w:rPr>
        <w:t xml:space="preserve"> will provide updated information as it becomes available.</w:t>
      </w:r>
    </w:p>
    <w:p w14:paraId="26CDCDA4" w14:textId="77777777" w:rsidR="00346537" w:rsidRPr="003B5A56" w:rsidRDefault="00346537" w:rsidP="001310FD">
      <w:pPr>
        <w:widowControl/>
        <w:numPr>
          <w:ilvl w:val="0"/>
          <w:numId w:val="20"/>
        </w:numPr>
        <w:autoSpaceDE w:val="0"/>
        <w:autoSpaceDN w:val="0"/>
        <w:adjustRightInd w:val="0"/>
        <w:spacing w:after="200"/>
        <w:ind w:left="540"/>
        <w:contextualSpacing/>
        <w:rPr>
          <w:rFonts w:cs="Calibri"/>
          <w:sz w:val="24"/>
          <w:szCs w:val="24"/>
        </w:rPr>
      </w:pPr>
      <w:r w:rsidRPr="003B5A56">
        <w:rPr>
          <w:rFonts w:cs="Calibri"/>
          <w:sz w:val="24"/>
          <w:szCs w:val="24"/>
        </w:rPr>
        <w:t>Rescuers will work to treat the injured and extricate survivors.</w:t>
      </w:r>
    </w:p>
    <w:p w14:paraId="54AA5628" w14:textId="3B4F81A6" w:rsidR="00346537" w:rsidRPr="00D74416" w:rsidRDefault="00346537" w:rsidP="00D74026">
      <w:pPr>
        <w:widowControl/>
        <w:numPr>
          <w:ilvl w:val="0"/>
          <w:numId w:val="20"/>
        </w:numPr>
        <w:autoSpaceDE w:val="0"/>
        <w:autoSpaceDN w:val="0"/>
        <w:adjustRightInd w:val="0"/>
        <w:spacing w:after="200"/>
        <w:ind w:left="540"/>
        <w:contextualSpacing/>
        <w:rPr>
          <w:rFonts w:cs="Calibri"/>
          <w:sz w:val="24"/>
          <w:szCs w:val="24"/>
        </w:rPr>
      </w:pPr>
      <w:r w:rsidRPr="00D74416">
        <w:rPr>
          <w:rFonts w:cs="Calibri"/>
          <w:sz w:val="24"/>
          <w:szCs w:val="24"/>
        </w:rPr>
        <w:t>You may be required to provide witness statements or other information to aid in determining the cause of the explosion.</w:t>
      </w:r>
      <w:r w:rsidR="00D74416" w:rsidRPr="00D74416">
        <w:rPr>
          <w:rFonts w:cs="Calibri"/>
          <w:sz w:val="24"/>
          <w:szCs w:val="24"/>
        </w:rPr>
        <w:br w:type="page"/>
      </w:r>
    </w:p>
    <w:p w14:paraId="5BCDDBBA" w14:textId="77777777" w:rsidR="00D33CA5" w:rsidRPr="000B4633" w:rsidRDefault="000E69A7" w:rsidP="00402271">
      <w:pPr>
        <w:pStyle w:val="Heading2"/>
        <w:spacing w:after="120"/>
        <w:rPr>
          <w:b/>
          <w:sz w:val="23"/>
          <w:szCs w:val="23"/>
        </w:rPr>
      </w:pPr>
      <w:bookmarkStart w:id="49" w:name="_Toc129670592"/>
      <w:r w:rsidRPr="000B4633">
        <w:rPr>
          <w:b/>
          <w:sz w:val="23"/>
          <w:szCs w:val="23"/>
        </w:rPr>
        <w:lastRenderedPageBreak/>
        <w:t>6</w:t>
      </w:r>
      <w:r w:rsidR="00877AC0" w:rsidRPr="000B4633">
        <w:rPr>
          <w:b/>
          <w:sz w:val="23"/>
          <w:szCs w:val="23"/>
        </w:rPr>
        <w:t>.</w:t>
      </w:r>
      <w:r w:rsidR="006C643F" w:rsidRPr="000B4633">
        <w:rPr>
          <w:b/>
          <w:sz w:val="23"/>
          <w:szCs w:val="23"/>
        </w:rPr>
        <w:t>5</w:t>
      </w:r>
      <w:r w:rsidR="00873054" w:rsidRPr="000B4633">
        <w:rPr>
          <w:b/>
          <w:sz w:val="23"/>
          <w:szCs w:val="23"/>
        </w:rPr>
        <w:t xml:space="preserve"> Earthquakes</w:t>
      </w:r>
      <w:bookmarkEnd w:id="49"/>
    </w:p>
    <w:p w14:paraId="03734737" w14:textId="77777777" w:rsidR="00A712D9" w:rsidRPr="000B4633" w:rsidRDefault="00A712D9" w:rsidP="005D66B6">
      <w:pPr>
        <w:widowControl/>
        <w:autoSpaceDE w:val="0"/>
        <w:autoSpaceDN w:val="0"/>
        <w:adjustRightInd w:val="0"/>
        <w:rPr>
          <w:sz w:val="23"/>
          <w:szCs w:val="23"/>
        </w:rPr>
      </w:pPr>
      <w:r w:rsidRPr="000B4633">
        <w:rPr>
          <w:sz w:val="23"/>
          <w:szCs w:val="23"/>
        </w:rPr>
        <w:t>Although earthquakes are rare in Central Ohio, they can occur without warning. Some</w:t>
      </w:r>
      <w:r w:rsidR="005D66B6">
        <w:rPr>
          <w:sz w:val="23"/>
          <w:szCs w:val="23"/>
        </w:rPr>
        <w:t xml:space="preserve"> </w:t>
      </w:r>
      <w:r w:rsidRPr="000B4633">
        <w:rPr>
          <w:sz w:val="23"/>
          <w:szCs w:val="23"/>
        </w:rPr>
        <w:t>earthquakes are instantaneous tremors and others are significant sustained events</w:t>
      </w:r>
      <w:r w:rsidR="005D66B6">
        <w:rPr>
          <w:sz w:val="23"/>
          <w:szCs w:val="23"/>
        </w:rPr>
        <w:t xml:space="preserve"> </w:t>
      </w:r>
      <w:r w:rsidRPr="000B4633">
        <w:rPr>
          <w:sz w:val="23"/>
          <w:szCs w:val="23"/>
        </w:rPr>
        <w:t>followed by aftershocks. Once a significant earthquake begins, building occupants</w:t>
      </w:r>
      <w:r w:rsidR="005D66B6">
        <w:rPr>
          <w:sz w:val="23"/>
          <w:szCs w:val="23"/>
        </w:rPr>
        <w:t xml:space="preserve"> </w:t>
      </w:r>
      <w:r w:rsidRPr="000B4633">
        <w:rPr>
          <w:sz w:val="23"/>
          <w:szCs w:val="23"/>
        </w:rPr>
        <w:t>must take immediate action. Individuals should take emergency action on their own and additional actions will be implemented after the quake stops.</w:t>
      </w:r>
    </w:p>
    <w:p w14:paraId="787FB7E2" w14:textId="77777777" w:rsidR="00570580" w:rsidRPr="000B4633" w:rsidRDefault="00570580" w:rsidP="005D66B6">
      <w:pPr>
        <w:widowControl/>
        <w:autoSpaceDE w:val="0"/>
        <w:autoSpaceDN w:val="0"/>
        <w:adjustRightInd w:val="0"/>
        <w:rPr>
          <w:sz w:val="23"/>
          <w:szCs w:val="23"/>
        </w:rPr>
      </w:pPr>
      <w:r w:rsidRPr="000B4633">
        <w:rPr>
          <w:sz w:val="23"/>
          <w:szCs w:val="23"/>
        </w:rPr>
        <w:t>If indoors, watch for falling objects such as light fixtures, bookcases, cabinets, shelves</w:t>
      </w:r>
      <w:r w:rsidR="005D66B6">
        <w:rPr>
          <w:sz w:val="23"/>
          <w:szCs w:val="23"/>
        </w:rPr>
        <w:t xml:space="preserve"> </w:t>
      </w:r>
      <w:r w:rsidRPr="000B4633">
        <w:rPr>
          <w:sz w:val="23"/>
          <w:szCs w:val="23"/>
        </w:rPr>
        <w:t>and other furniture that might slide or topple. Stay away from windows. If in danger,</w:t>
      </w:r>
      <w:r w:rsidR="005D66B6">
        <w:rPr>
          <w:sz w:val="23"/>
          <w:szCs w:val="23"/>
        </w:rPr>
        <w:t xml:space="preserve"> </w:t>
      </w:r>
      <w:r w:rsidRPr="000B4633">
        <w:rPr>
          <w:sz w:val="23"/>
          <w:szCs w:val="23"/>
        </w:rPr>
        <w:t>get under a table or desk, into a corner away from windows or into a structurally strong location such as a corridor wall. Stay inside under cover until the shaking stops.</w:t>
      </w:r>
    </w:p>
    <w:p w14:paraId="56BE4E10" w14:textId="77777777" w:rsidR="00873054" w:rsidRPr="000B4633" w:rsidRDefault="00873054" w:rsidP="00570580">
      <w:pPr>
        <w:spacing w:after="120"/>
        <w:rPr>
          <w:rFonts w:cs="Tahoma"/>
          <w:b/>
          <w:sz w:val="23"/>
          <w:szCs w:val="23"/>
        </w:rPr>
      </w:pPr>
      <w:r w:rsidRPr="000B4633">
        <w:rPr>
          <w:rFonts w:cs="Tahoma"/>
          <w:b/>
          <w:sz w:val="23"/>
          <w:szCs w:val="23"/>
        </w:rPr>
        <w:t>If you are indoors:</w:t>
      </w:r>
    </w:p>
    <w:p w14:paraId="5DC5AA7B" w14:textId="77777777" w:rsidR="00873054" w:rsidRPr="000B4633" w:rsidRDefault="00873054" w:rsidP="00B23D47">
      <w:pPr>
        <w:widowControl/>
        <w:numPr>
          <w:ilvl w:val="0"/>
          <w:numId w:val="31"/>
        </w:numPr>
        <w:spacing w:after="200" w:line="276" w:lineRule="auto"/>
        <w:contextualSpacing/>
        <w:rPr>
          <w:sz w:val="23"/>
          <w:szCs w:val="23"/>
        </w:rPr>
      </w:pPr>
      <w:r w:rsidRPr="000B4633">
        <w:rPr>
          <w:rFonts w:cs="Tahoma"/>
          <w:b/>
          <w:sz w:val="23"/>
          <w:szCs w:val="23"/>
        </w:rPr>
        <w:t>“</w:t>
      </w:r>
      <w:r w:rsidR="00570580" w:rsidRPr="000B4633">
        <w:rPr>
          <w:rFonts w:cs="Tahoma"/>
          <w:b/>
          <w:sz w:val="23"/>
          <w:szCs w:val="23"/>
        </w:rPr>
        <w:t>DUCK</w:t>
      </w:r>
      <w:r w:rsidRPr="000B4633">
        <w:rPr>
          <w:rFonts w:cs="Tahoma"/>
          <w:b/>
          <w:sz w:val="23"/>
          <w:szCs w:val="23"/>
        </w:rPr>
        <w:t>, COVER and HOLD!”</w:t>
      </w:r>
      <w:r w:rsidRPr="000B4633">
        <w:rPr>
          <w:rFonts w:cs="Tahoma"/>
          <w:sz w:val="23"/>
          <w:szCs w:val="23"/>
        </w:rPr>
        <w:t xml:space="preserve">  If you are not near a strong desk or table, drop to the </w:t>
      </w:r>
      <w:r w:rsidRPr="000B4633">
        <w:rPr>
          <w:sz w:val="23"/>
          <w:szCs w:val="23"/>
        </w:rPr>
        <w:t xml:space="preserve">floor and cover your head and neck with your arms. </w:t>
      </w:r>
    </w:p>
    <w:p w14:paraId="032A1564" w14:textId="77777777" w:rsidR="00873054" w:rsidRPr="000B4633" w:rsidRDefault="00873054" w:rsidP="00B23D47">
      <w:pPr>
        <w:widowControl/>
        <w:numPr>
          <w:ilvl w:val="1"/>
          <w:numId w:val="31"/>
        </w:numPr>
        <w:spacing w:after="200" w:line="276" w:lineRule="auto"/>
        <w:contextualSpacing/>
        <w:rPr>
          <w:sz w:val="23"/>
          <w:szCs w:val="23"/>
        </w:rPr>
      </w:pPr>
      <w:r w:rsidRPr="000B4633">
        <w:rPr>
          <w:bCs/>
          <w:sz w:val="23"/>
          <w:szCs w:val="23"/>
        </w:rPr>
        <w:t>Do not seek cover under laboratory tables or benches, chemicals could spill.</w:t>
      </w:r>
    </w:p>
    <w:p w14:paraId="0083559A" w14:textId="77777777" w:rsidR="00873054" w:rsidRPr="000B4633" w:rsidRDefault="00873054" w:rsidP="00B23D47">
      <w:pPr>
        <w:widowControl/>
        <w:numPr>
          <w:ilvl w:val="0"/>
          <w:numId w:val="31"/>
        </w:numPr>
        <w:spacing w:after="200" w:line="276" w:lineRule="auto"/>
        <w:contextualSpacing/>
        <w:rPr>
          <w:rFonts w:cs="Tahoma"/>
          <w:sz w:val="23"/>
          <w:szCs w:val="23"/>
        </w:rPr>
      </w:pPr>
      <w:r w:rsidRPr="000B4633">
        <w:rPr>
          <w:rFonts w:cs="Tahoma"/>
          <w:sz w:val="23"/>
          <w:szCs w:val="23"/>
        </w:rPr>
        <w:t>Avoid windows, heavy objects, or things hanging from the walls.</w:t>
      </w:r>
    </w:p>
    <w:p w14:paraId="4977B83C" w14:textId="77777777" w:rsidR="00873054" w:rsidRPr="000B4633" w:rsidRDefault="00873054" w:rsidP="00B23D47">
      <w:pPr>
        <w:widowControl/>
        <w:numPr>
          <w:ilvl w:val="0"/>
          <w:numId w:val="31"/>
        </w:numPr>
        <w:spacing w:after="200" w:line="276" w:lineRule="auto"/>
        <w:contextualSpacing/>
        <w:rPr>
          <w:rFonts w:cs="Tahoma"/>
          <w:sz w:val="23"/>
          <w:szCs w:val="23"/>
        </w:rPr>
      </w:pPr>
      <w:r w:rsidRPr="000B4633">
        <w:rPr>
          <w:rFonts w:cs="Tahoma"/>
          <w:b/>
          <w:sz w:val="23"/>
          <w:szCs w:val="23"/>
        </w:rPr>
        <w:t>Do NOT</w:t>
      </w:r>
      <w:r w:rsidRPr="000B4633">
        <w:rPr>
          <w:rFonts w:cs="Tahoma"/>
          <w:sz w:val="23"/>
          <w:szCs w:val="23"/>
        </w:rPr>
        <w:t xml:space="preserve"> try </w:t>
      </w:r>
      <w:r w:rsidR="005D66B6" w:rsidRPr="000B4633">
        <w:rPr>
          <w:rFonts w:cs="Tahoma"/>
          <w:sz w:val="23"/>
          <w:szCs w:val="23"/>
        </w:rPr>
        <w:t>to</w:t>
      </w:r>
      <w:r w:rsidRPr="000B4633">
        <w:rPr>
          <w:rFonts w:cs="Tahoma"/>
          <w:sz w:val="23"/>
          <w:szCs w:val="23"/>
        </w:rPr>
        <w:t xml:space="preserve"> exit the building during the earthquake.  Many fatalities occur when people try to exit the building, and are hit by falling debris.  </w:t>
      </w:r>
    </w:p>
    <w:p w14:paraId="10E3A49E" w14:textId="77777777" w:rsidR="00873054" w:rsidRPr="000B4633" w:rsidRDefault="00873054" w:rsidP="00B23D47">
      <w:pPr>
        <w:widowControl/>
        <w:numPr>
          <w:ilvl w:val="0"/>
          <w:numId w:val="31"/>
        </w:numPr>
        <w:spacing w:after="200" w:line="276" w:lineRule="auto"/>
        <w:contextualSpacing/>
        <w:rPr>
          <w:rFonts w:cs="Tahoma"/>
          <w:sz w:val="23"/>
          <w:szCs w:val="23"/>
        </w:rPr>
      </w:pPr>
      <w:r w:rsidRPr="000B4633">
        <w:rPr>
          <w:rFonts w:cs="Tahoma"/>
          <w:b/>
          <w:sz w:val="23"/>
          <w:szCs w:val="23"/>
        </w:rPr>
        <w:t>Do NOT</w:t>
      </w:r>
      <w:r w:rsidRPr="000B4633">
        <w:rPr>
          <w:rFonts w:cs="Tahoma"/>
          <w:sz w:val="23"/>
          <w:szCs w:val="23"/>
        </w:rPr>
        <w:t xml:space="preserve"> use elevators.</w:t>
      </w:r>
    </w:p>
    <w:p w14:paraId="082F0B6E" w14:textId="77777777" w:rsidR="00873054" w:rsidRPr="000B4633" w:rsidRDefault="00873054" w:rsidP="00B23D47">
      <w:pPr>
        <w:widowControl/>
        <w:numPr>
          <w:ilvl w:val="0"/>
          <w:numId w:val="31"/>
        </w:numPr>
        <w:spacing w:after="120" w:line="276" w:lineRule="auto"/>
        <w:rPr>
          <w:rFonts w:cs="Tahoma"/>
          <w:sz w:val="23"/>
          <w:szCs w:val="23"/>
        </w:rPr>
      </w:pPr>
      <w:r w:rsidRPr="000B4633">
        <w:rPr>
          <w:rFonts w:cs="Tahoma"/>
          <w:sz w:val="23"/>
          <w:szCs w:val="23"/>
        </w:rPr>
        <w:t>If you use a wheelchair, lock the wheels and cover your head.</w:t>
      </w:r>
    </w:p>
    <w:p w14:paraId="0FD6401F" w14:textId="77777777" w:rsidR="00873054" w:rsidRPr="000B4633" w:rsidRDefault="00873054" w:rsidP="00873054">
      <w:pPr>
        <w:spacing w:after="120"/>
        <w:rPr>
          <w:rFonts w:cs="Tahoma"/>
          <w:b/>
          <w:sz w:val="23"/>
          <w:szCs w:val="23"/>
        </w:rPr>
      </w:pPr>
      <w:r w:rsidRPr="000B4633">
        <w:rPr>
          <w:rFonts w:cs="Tahoma"/>
          <w:b/>
          <w:sz w:val="23"/>
          <w:szCs w:val="23"/>
        </w:rPr>
        <w:t>If you are outdoors:</w:t>
      </w:r>
    </w:p>
    <w:p w14:paraId="2966B1D7" w14:textId="77777777" w:rsidR="00873054" w:rsidRPr="000B4633" w:rsidRDefault="00873054" w:rsidP="00B23D47">
      <w:pPr>
        <w:widowControl/>
        <w:numPr>
          <w:ilvl w:val="0"/>
          <w:numId w:val="32"/>
        </w:numPr>
        <w:spacing w:after="120" w:line="276" w:lineRule="auto"/>
        <w:contextualSpacing/>
        <w:rPr>
          <w:rFonts w:cs="Tahoma"/>
          <w:sz w:val="23"/>
          <w:szCs w:val="23"/>
        </w:rPr>
      </w:pPr>
      <w:r w:rsidRPr="000B4633">
        <w:rPr>
          <w:rFonts w:cs="Tahoma"/>
          <w:sz w:val="23"/>
          <w:szCs w:val="23"/>
        </w:rPr>
        <w:t xml:space="preserve">Stay away from buildings:  Falling debris can catch a wind gust and travel great distances.  </w:t>
      </w:r>
    </w:p>
    <w:p w14:paraId="63C15102" w14:textId="77777777" w:rsidR="00873054" w:rsidRPr="000B4633" w:rsidRDefault="00873054" w:rsidP="00B23D47">
      <w:pPr>
        <w:widowControl/>
        <w:numPr>
          <w:ilvl w:val="0"/>
          <w:numId w:val="32"/>
        </w:numPr>
        <w:spacing w:after="120" w:line="276" w:lineRule="auto"/>
        <w:rPr>
          <w:rFonts w:cs="Tahoma"/>
          <w:sz w:val="23"/>
          <w:szCs w:val="23"/>
        </w:rPr>
      </w:pPr>
      <w:r w:rsidRPr="000B4633">
        <w:rPr>
          <w:rFonts w:cs="Tahoma"/>
          <w:sz w:val="23"/>
          <w:szCs w:val="23"/>
        </w:rPr>
        <w:t xml:space="preserve">Avoid power lines, tress, and other objects that have the ability to fall or do damage.  Move to a clear area if you can safely walk.  </w:t>
      </w:r>
    </w:p>
    <w:p w14:paraId="0A4D93A5" w14:textId="77777777" w:rsidR="00873054" w:rsidRPr="000B4633" w:rsidRDefault="00873054" w:rsidP="00873054">
      <w:pPr>
        <w:spacing w:after="120"/>
        <w:contextualSpacing/>
        <w:rPr>
          <w:rFonts w:cs="Tahoma"/>
          <w:b/>
          <w:sz w:val="23"/>
          <w:szCs w:val="23"/>
        </w:rPr>
      </w:pPr>
      <w:r w:rsidRPr="000B4633">
        <w:rPr>
          <w:rFonts w:cs="Tahoma"/>
          <w:b/>
          <w:sz w:val="23"/>
          <w:szCs w:val="23"/>
        </w:rPr>
        <w:t>Once the earthquake is over:</w:t>
      </w:r>
    </w:p>
    <w:p w14:paraId="5D25D338" w14:textId="77777777" w:rsidR="00873054" w:rsidRPr="000B4633" w:rsidRDefault="00873054" w:rsidP="00B23D47">
      <w:pPr>
        <w:widowControl/>
        <w:numPr>
          <w:ilvl w:val="0"/>
          <w:numId w:val="33"/>
        </w:numPr>
        <w:spacing w:after="200" w:line="276" w:lineRule="auto"/>
        <w:contextualSpacing/>
        <w:rPr>
          <w:rFonts w:cs="Tahoma"/>
          <w:sz w:val="23"/>
          <w:szCs w:val="23"/>
        </w:rPr>
      </w:pPr>
      <w:r w:rsidRPr="000B4633">
        <w:rPr>
          <w:rFonts w:cs="Tahoma"/>
          <w:sz w:val="23"/>
          <w:szCs w:val="23"/>
        </w:rPr>
        <w:t xml:space="preserve">Check the area around you for injuries, or unstable structures or objects.  Do not move seriously injured people unless they are in immediate danger.  Listen for people who may be trapped or unable to move from danger.  Only attempt to help them if it is safe to do so.  Report any injured or trapped people immediately.  </w:t>
      </w:r>
    </w:p>
    <w:p w14:paraId="0F24E09E" w14:textId="77777777" w:rsidR="00873054" w:rsidRPr="000B4633" w:rsidRDefault="00873054" w:rsidP="00B23D47">
      <w:pPr>
        <w:widowControl/>
        <w:numPr>
          <w:ilvl w:val="0"/>
          <w:numId w:val="33"/>
        </w:numPr>
        <w:spacing w:after="200" w:line="276" w:lineRule="auto"/>
        <w:contextualSpacing/>
        <w:rPr>
          <w:rFonts w:cs="Tahoma"/>
          <w:sz w:val="23"/>
          <w:szCs w:val="23"/>
        </w:rPr>
      </w:pPr>
      <w:r w:rsidRPr="000B4633">
        <w:rPr>
          <w:rFonts w:cs="Tahoma"/>
          <w:sz w:val="23"/>
          <w:szCs w:val="23"/>
        </w:rPr>
        <w:t xml:space="preserve">Be cautious of fires, downed power lines, or structural damage.  If you are trained how to use a fire extinguisher, then put out small fires as soon as possible.  </w:t>
      </w:r>
    </w:p>
    <w:p w14:paraId="14C9B5A3" w14:textId="77777777" w:rsidR="00873054" w:rsidRPr="000B4633" w:rsidRDefault="00873054" w:rsidP="00B23D47">
      <w:pPr>
        <w:widowControl/>
        <w:numPr>
          <w:ilvl w:val="0"/>
          <w:numId w:val="33"/>
        </w:numPr>
        <w:spacing w:after="120" w:line="276" w:lineRule="auto"/>
        <w:rPr>
          <w:rFonts w:cs="Tahoma"/>
          <w:sz w:val="23"/>
          <w:szCs w:val="23"/>
        </w:rPr>
      </w:pPr>
      <w:r w:rsidRPr="000B4633">
        <w:rPr>
          <w:rFonts w:cs="Tahoma"/>
          <w:sz w:val="23"/>
          <w:szCs w:val="23"/>
        </w:rPr>
        <w:t xml:space="preserve">Avoid cell phone usage unless you are reporting injuries.  This helps to free the lines for people who may be trapped or injured. </w:t>
      </w:r>
    </w:p>
    <w:p w14:paraId="1949F673" w14:textId="77777777" w:rsidR="00873054" w:rsidRPr="000B4633" w:rsidRDefault="00873054" w:rsidP="00873054">
      <w:pPr>
        <w:spacing w:after="120"/>
        <w:contextualSpacing/>
        <w:rPr>
          <w:rFonts w:cs="Tahoma"/>
          <w:b/>
          <w:sz w:val="23"/>
          <w:szCs w:val="23"/>
        </w:rPr>
      </w:pPr>
      <w:r w:rsidRPr="000B4633">
        <w:rPr>
          <w:rFonts w:cs="Tahoma"/>
          <w:b/>
          <w:sz w:val="23"/>
          <w:szCs w:val="23"/>
        </w:rPr>
        <w:t xml:space="preserve">If you are trapped: </w:t>
      </w:r>
    </w:p>
    <w:p w14:paraId="45805126" w14:textId="77777777" w:rsidR="00873054" w:rsidRPr="000B4633" w:rsidRDefault="00873054" w:rsidP="00B23D47">
      <w:pPr>
        <w:widowControl/>
        <w:numPr>
          <w:ilvl w:val="0"/>
          <w:numId w:val="34"/>
        </w:numPr>
        <w:autoSpaceDE w:val="0"/>
        <w:autoSpaceDN w:val="0"/>
        <w:adjustRightInd w:val="0"/>
        <w:spacing w:after="200" w:line="276" w:lineRule="auto"/>
        <w:contextualSpacing/>
        <w:rPr>
          <w:rFonts w:cs="Calibri"/>
          <w:sz w:val="23"/>
          <w:szCs w:val="23"/>
        </w:rPr>
      </w:pPr>
      <w:r w:rsidRPr="000B4633">
        <w:rPr>
          <w:rFonts w:cs="Calibri"/>
          <w:sz w:val="23"/>
          <w:szCs w:val="23"/>
        </w:rPr>
        <w:t>If possible, use a flashlight to signal your location to rescuers.</w:t>
      </w:r>
    </w:p>
    <w:p w14:paraId="66B6018F" w14:textId="77777777" w:rsidR="00873054" w:rsidRPr="000B4633" w:rsidRDefault="00873054" w:rsidP="00B23D47">
      <w:pPr>
        <w:widowControl/>
        <w:numPr>
          <w:ilvl w:val="0"/>
          <w:numId w:val="34"/>
        </w:numPr>
        <w:autoSpaceDE w:val="0"/>
        <w:autoSpaceDN w:val="0"/>
        <w:adjustRightInd w:val="0"/>
        <w:spacing w:after="200" w:line="276" w:lineRule="auto"/>
        <w:contextualSpacing/>
        <w:rPr>
          <w:rFonts w:cs="Calibri"/>
          <w:sz w:val="23"/>
          <w:szCs w:val="23"/>
        </w:rPr>
      </w:pPr>
      <w:r w:rsidRPr="000B4633">
        <w:rPr>
          <w:rFonts w:cs="Calibri"/>
          <w:sz w:val="23"/>
          <w:szCs w:val="23"/>
        </w:rPr>
        <w:t>Avoid unnecessary movement so you do not kick up dust.</w:t>
      </w:r>
    </w:p>
    <w:p w14:paraId="6F66B439" w14:textId="77777777" w:rsidR="00873054" w:rsidRPr="000B4633" w:rsidRDefault="00873054" w:rsidP="00B23D47">
      <w:pPr>
        <w:widowControl/>
        <w:numPr>
          <w:ilvl w:val="0"/>
          <w:numId w:val="34"/>
        </w:numPr>
        <w:autoSpaceDE w:val="0"/>
        <w:autoSpaceDN w:val="0"/>
        <w:adjustRightInd w:val="0"/>
        <w:spacing w:after="200" w:line="276" w:lineRule="auto"/>
        <w:contextualSpacing/>
        <w:rPr>
          <w:rFonts w:cs="Calibri"/>
          <w:sz w:val="23"/>
          <w:szCs w:val="23"/>
        </w:rPr>
      </w:pPr>
      <w:r w:rsidRPr="000B4633">
        <w:rPr>
          <w:rFonts w:cs="Calibri"/>
          <w:sz w:val="23"/>
          <w:szCs w:val="23"/>
        </w:rPr>
        <w:t>Cover your nose and mouth with anything you have on hand.  (Dense-weave cotton material can act as a good filter.  Try to breathe through the material.)</w:t>
      </w:r>
    </w:p>
    <w:p w14:paraId="521CD06A" w14:textId="77777777" w:rsidR="00873054" w:rsidRPr="000B4633" w:rsidRDefault="00873054" w:rsidP="00B23D47">
      <w:pPr>
        <w:widowControl/>
        <w:numPr>
          <w:ilvl w:val="0"/>
          <w:numId w:val="34"/>
        </w:numPr>
        <w:autoSpaceDE w:val="0"/>
        <w:autoSpaceDN w:val="0"/>
        <w:adjustRightInd w:val="0"/>
        <w:spacing w:after="200" w:line="276" w:lineRule="auto"/>
        <w:contextualSpacing/>
        <w:rPr>
          <w:rFonts w:cs="Calibri"/>
          <w:sz w:val="23"/>
          <w:szCs w:val="23"/>
        </w:rPr>
      </w:pPr>
      <w:r w:rsidRPr="000B4633">
        <w:rPr>
          <w:rFonts w:cs="Calibri"/>
          <w:sz w:val="23"/>
          <w:szCs w:val="23"/>
        </w:rPr>
        <w:t>Tap on a pipe or wall so rescuers can hear where you are.  If possible, use a whistle to signal rescuers.</w:t>
      </w:r>
    </w:p>
    <w:p w14:paraId="367446F4" w14:textId="77777777" w:rsidR="00873054" w:rsidRPr="000B4633" w:rsidRDefault="00873054" w:rsidP="00B23D47">
      <w:pPr>
        <w:widowControl/>
        <w:numPr>
          <w:ilvl w:val="0"/>
          <w:numId w:val="34"/>
        </w:numPr>
        <w:autoSpaceDE w:val="0"/>
        <w:autoSpaceDN w:val="0"/>
        <w:adjustRightInd w:val="0"/>
        <w:spacing w:after="200" w:line="276" w:lineRule="auto"/>
        <w:contextualSpacing/>
        <w:rPr>
          <w:rFonts w:cs="Calibri"/>
          <w:sz w:val="23"/>
          <w:szCs w:val="23"/>
        </w:rPr>
      </w:pPr>
      <w:r w:rsidRPr="000B4633">
        <w:rPr>
          <w:rFonts w:cs="Calibri"/>
          <w:sz w:val="23"/>
          <w:szCs w:val="23"/>
        </w:rPr>
        <w:t>Shout only as a last resort. Shouting can cause a person to inhale dangerous amounts of dust.</w:t>
      </w:r>
    </w:p>
    <w:p w14:paraId="25D2CD51" w14:textId="77777777" w:rsidR="00CB15FD" w:rsidRDefault="00873054" w:rsidP="00B23D47">
      <w:pPr>
        <w:widowControl/>
        <w:numPr>
          <w:ilvl w:val="0"/>
          <w:numId w:val="34"/>
        </w:numPr>
        <w:autoSpaceDE w:val="0"/>
        <w:autoSpaceDN w:val="0"/>
        <w:adjustRightInd w:val="0"/>
        <w:spacing w:after="200" w:line="276" w:lineRule="auto"/>
        <w:contextualSpacing/>
        <w:rPr>
          <w:rFonts w:cs="Calibri"/>
          <w:sz w:val="24"/>
          <w:szCs w:val="24"/>
        </w:rPr>
        <w:sectPr w:rsidR="00CB15FD" w:rsidSect="005A3006">
          <w:pgSz w:w="12240" w:h="15840"/>
          <w:pgMar w:top="1440" w:right="1440" w:bottom="1440" w:left="1440" w:header="720" w:footer="720" w:gutter="0"/>
          <w:cols w:space="720"/>
          <w:docGrid w:linePitch="360"/>
        </w:sectPr>
      </w:pPr>
      <w:r w:rsidRPr="000B4633">
        <w:rPr>
          <w:rFonts w:cs="Calibri"/>
          <w:sz w:val="23"/>
          <w:szCs w:val="23"/>
        </w:rPr>
        <w:t>Slow your breathing and do not panic</w:t>
      </w:r>
      <w:r w:rsidRPr="00873054">
        <w:rPr>
          <w:rFonts w:cs="Calibri"/>
          <w:sz w:val="24"/>
          <w:szCs w:val="24"/>
        </w:rPr>
        <w:t>.</w:t>
      </w:r>
    </w:p>
    <w:p w14:paraId="231B6BA1" w14:textId="77777777" w:rsidR="00873054" w:rsidRPr="005C21E5" w:rsidRDefault="000E69A7" w:rsidP="00402271">
      <w:pPr>
        <w:pStyle w:val="Heading2"/>
        <w:spacing w:after="120"/>
        <w:rPr>
          <w:rFonts w:cs="Times New Roman"/>
          <w:b/>
          <w:szCs w:val="24"/>
        </w:rPr>
      </w:pPr>
      <w:bookmarkStart w:id="50" w:name="_7.7_Armed_Intruder/Active"/>
      <w:bookmarkStart w:id="51" w:name="_6.7_Armed_Intruder/Active"/>
      <w:bookmarkStart w:id="52" w:name="_Toc129670593"/>
      <w:bookmarkEnd w:id="50"/>
      <w:bookmarkEnd w:id="51"/>
      <w:proofErr w:type="gramStart"/>
      <w:r w:rsidRPr="005C21E5">
        <w:rPr>
          <w:rFonts w:cs="Times New Roman"/>
          <w:b/>
          <w:szCs w:val="24"/>
        </w:rPr>
        <w:lastRenderedPageBreak/>
        <w:t>6</w:t>
      </w:r>
      <w:r w:rsidR="00877AC0" w:rsidRPr="005C21E5">
        <w:rPr>
          <w:rFonts w:cs="Times New Roman"/>
          <w:b/>
          <w:szCs w:val="24"/>
        </w:rPr>
        <w:t>.</w:t>
      </w:r>
      <w:r w:rsidR="006C643F" w:rsidRPr="005C21E5">
        <w:rPr>
          <w:rFonts w:cs="Times New Roman"/>
          <w:b/>
          <w:szCs w:val="24"/>
        </w:rPr>
        <w:t>6</w:t>
      </w:r>
      <w:r w:rsidR="00FA6008" w:rsidRPr="005C21E5">
        <w:rPr>
          <w:rFonts w:cs="Times New Roman"/>
          <w:b/>
          <w:szCs w:val="24"/>
        </w:rPr>
        <w:t xml:space="preserve"> Armed</w:t>
      </w:r>
      <w:proofErr w:type="gramEnd"/>
      <w:r w:rsidR="00FA6008" w:rsidRPr="005C21E5">
        <w:rPr>
          <w:rFonts w:cs="Times New Roman"/>
          <w:b/>
          <w:szCs w:val="24"/>
        </w:rPr>
        <w:t xml:space="preserve"> Intruder/Active Shooter/Workplace Violence</w:t>
      </w:r>
      <w:r w:rsidR="003F7254" w:rsidRPr="005C21E5">
        <w:rPr>
          <w:rFonts w:cs="Times New Roman"/>
          <w:b/>
          <w:szCs w:val="24"/>
        </w:rPr>
        <w:t>/Robbery</w:t>
      </w:r>
      <w:bookmarkEnd w:id="52"/>
    </w:p>
    <w:p w14:paraId="6DFCB2BD" w14:textId="77777777" w:rsidR="00132E7B" w:rsidRPr="005C21E5" w:rsidRDefault="00FA6008" w:rsidP="00FA6008">
      <w:pPr>
        <w:spacing w:before="120" w:after="120"/>
        <w:jc w:val="both"/>
        <w:rPr>
          <w:sz w:val="24"/>
          <w:szCs w:val="24"/>
        </w:rPr>
      </w:pPr>
      <w:r w:rsidRPr="005C21E5">
        <w:rPr>
          <w:sz w:val="24"/>
          <w:szCs w:val="24"/>
        </w:rPr>
        <w:t>The OSU Campus Community may become aware of a violent act by the sounds of an explosion, gunfire, scuffling or by observation of events that could only be intentional acts of violence.  Other types of c</w:t>
      </w:r>
      <w:r w:rsidR="009416B1" w:rsidRPr="005C21E5">
        <w:rPr>
          <w:sz w:val="24"/>
          <w:szCs w:val="24"/>
        </w:rPr>
        <w:t>ommunication such as telephone</w:t>
      </w:r>
      <w:r w:rsidRPr="005C21E5">
        <w:rPr>
          <w:sz w:val="24"/>
          <w:szCs w:val="24"/>
        </w:rPr>
        <w:t xml:space="preserve">, email, public address system, </w:t>
      </w:r>
      <w:r w:rsidR="00894B1A" w:rsidRPr="005C21E5">
        <w:rPr>
          <w:sz w:val="24"/>
          <w:szCs w:val="24"/>
        </w:rPr>
        <w:t xml:space="preserve">or </w:t>
      </w:r>
      <w:r w:rsidRPr="005C21E5">
        <w:rPr>
          <w:sz w:val="24"/>
          <w:szCs w:val="24"/>
        </w:rPr>
        <w:t>Buckeye Alert</w:t>
      </w:r>
      <w:r w:rsidR="00894B1A" w:rsidRPr="005C21E5">
        <w:rPr>
          <w:sz w:val="24"/>
          <w:szCs w:val="24"/>
        </w:rPr>
        <w:t xml:space="preserve">. </w:t>
      </w:r>
      <w:r w:rsidRPr="005C21E5">
        <w:rPr>
          <w:sz w:val="24"/>
          <w:szCs w:val="24"/>
        </w:rPr>
        <w:t xml:space="preserve">  </w:t>
      </w:r>
    </w:p>
    <w:p w14:paraId="1261DFCB" w14:textId="77777777" w:rsidR="00FA6008" w:rsidRPr="005C21E5" w:rsidRDefault="00FA6008" w:rsidP="00132E7B">
      <w:pPr>
        <w:spacing w:before="120" w:after="120"/>
        <w:jc w:val="center"/>
        <w:rPr>
          <w:b/>
          <w:sz w:val="24"/>
          <w:szCs w:val="24"/>
        </w:rPr>
      </w:pPr>
      <w:r w:rsidRPr="005C21E5">
        <w:rPr>
          <w:b/>
          <w:sz w:val="24"/>
          <w:szCs w:val="24"/>
        </w:rPr>
        <w:t xml:space="preserve">Life-threatening acts should be reported immediately by calling </w:t>
      </w:r>
      <w:r w:rsidR="00CE2723" w:rsidRPr="005C21E5">
        <w:rPr>
          <w:b/>
          <w:sz w:val="24"/>
          <w:szCs w:val="24"/>
        </w:rPr>
        <w:t>Ohio State Public Safety at 911</w:t>
      </w:r>
    </w:p>
    <w:p w14:paraId="4FD32E36" w14:textId="77777777" w:rsidR="00FA6008" w:rsidRPr="005C21E5" w:rsidRDefault="00FA6008" w:rsidP="00FA6008">
      <w:pPr>
        <w:spacing w:before="120"/>
        <w:jc w:val="both"/>
        <w:rPr>
          <w:sz w:val="24"/>
          <w:szCs w:val="24"/>
        </w:rPr>
      </w:pPr>
      <w:r w:rsidRPr="005C21E5">
        <w:rPr>
          <w:sz w:val="24"/>
          <w:szCs w:val="24"/>
        </w:rPr>
        <w:t>Different types of workplace violence / terrorism require different actions:</w:t>
      </w:r>
    </w:p>
    <w:p w14:paraId="73A0A1AF" w14:textId="77777777" w:rsidR="00FA6008" w:rsidRPr="005C21E5" w:rsidRDefault="00FA6008" w:rsidP="005C21E5">
      <w:pPr>
        <w:pStyle w:val="ListParagraph"/>
        <w:numPr>
          <w:ilvl w:val="0"/>
          <w:numId w:val="35"/>
        </w:numPr>
        <w:spacing w:before="120" w:after="120"/>
        <w:contextualSpacing w:val="0"/>
        <w:jc w:val="both"/>
        <w:rPr>
          <w:sz w:val="24"/>
          <w:szCs w:val="24"/>
        </w:rPr>
      </w:pPr>
      <w:r w:rsidRPr="005C21E5">
        <w:rPr>
          <w:b/>
          <w:iCs/>
          <w:sz w:val="24"/>
          <w:szCs w:val="24"/>
        </w:rPr>
        <w:t>Explosion</w:t>
      </w:r>
      <w:r w:rsidRPr="005C21E5">
        <w:rPr>
          <w:sz w:val="24"/>
          <w:szCs w:val="24"/>
        </w:rPr>
        <w:t xml:space="preserve"> – If an explosion occurs in the building, occupants should evacuate using the same evacuation plan and procedures as they would for a fire.</w:t>
      </w:r>
    </w:p>
    <w:p w14:paraId="7467AF22" w14:textId="77777777" w:rsidR="00FA6008" w:rsidRPr="005C21E5" w:rsidRDefault="00FA6008" w:rsidP="005C21E5">
      <w:pPr>
        <w:pStyle w:val="ListParagraph"/>
        <w:numPr>
          <w:ilvl w:val="0"/>
          <w:numId w:val="35"/>
        </w:numPr>
        <w:spacing w:before="120" w:after="120"/>
        <w:contextualSpacing w:val="0"/>
        <w:jc w:val="both"/>
        <w:rPr>
          <w:sz w:val="24"/>
          <w:szCs w:val="24"/>
        </w:rPr>
      </w:pPr>
      <w:r w:rsidRPr="005C21E5">
        <w:rPr>
          <w:b/>
          <w:iCs/>
          <w:sz w:val="24"/>
          <w:szCs w:val="24"/>
        </w:rPr>
        <w:t>Physical Threat</w:t>
      </w:r>
      <w:r w:rsidRPr="005C21E5">
        <w:rPr>
          <w:sz w:val="24"/>
          <w:szCs w:val="24"/>
        </w:rPr>
        <w:t xml:space="preserve"> – If </w:t>
      </w:r>
      <w:r w:rsidR="005D66B6" w:rsidRPr="005C21E5">
        <w:rPr>
          <w:sz w:val="24"/>
          <w:szCs w:val="24"/>
        </w:rPr>
        <w:t>someone’s,</w:t>
      </w:r>
      <w:r w:rsidRPr="005C21E5">
        <w:rPr>
          <w:sz w:val="24"/>
          <w:szCs w:val="24"/>
        </w:rPr>
        <w:t xml:space="preserve"> actions pose a physical threat to you, get away from the perpetrator, evacuate the area and call 9-1-1 from a safe location.</w:t>
      </w:r>
    </w:p>
    <w:p w14:paraId="48B68F3B" w14:textId="77777777" w:rsidR="00FA6008" w:rsidRPr="005C21E5" w:rsidRDefault="00FA6008" w:rsidP="005C21E5">
      <w:pPr>
        <w:pStyle w:val="ListParagraph"/>
        <w:numPr>
          <w:ilvl w:val="0"/>
          <w:numId w:val="35"/>
        </w:numPr>
        <w:spacing w:before="120" w:after="120"/>
        <w:contextualSpacing w:val="0"/>
        <w:jc w:val="both"/>
        <w:rPr>
          <w:sz w:val="24"/>
          <w:szCs w:val="24"/>
        </w:rPr>
      </w:pPr>
      <w:r w:rsidRPr="005C21E5">
        <w:rPr>
          <w:b/>
          <w:iCs/>
          <w:sz w:val="24"/>
          <w:szCs w:val="24"/>
        </w:rPr>
        <w:t>Toxic or Irritant Gas</w:t>
      </w:r>
      <w:r w:rsidRPr="005C21E5">
        <w:rPr>
          <w:sz w:val="24"/>
          <w:szCs w:val="24"/>
        </w:rPr>
        <w:t xml:space="preserve"> – Immediately evacuate the building using the same evacuation plan and procedures for fire.  Acquire medical attention if necessary.</w:t>
      </w:r>
    </w:p>
    <w:p w14:paraId="1EA1A938" w14:textId="77777777" w:rsidR="00FA6008" w:rsidRPr="005C21E5" w:rsidRDefault="00FA6008" w:rsidP="005C21E5">
      <w:pPr>
        <w:pStyle w:val="ListParagraph"/>
        <w:numPr>
          <w:ilvl w:val="0"/>
          <w:numId w:val="35"/>
        </w:numPr>
        <w:spacing w:before="120" w:after="120"/>
        <w:contextualSpacing w:val="0"/>
        <w:jc w:val="both"/>
        <w:rPr>
          <w:sz w:val="24"/>
          <w:szCs w:val="24"/>
        </w:rPr>
      </w:pPr>
      <w:r w:rsidRPr="005C21E5">
        <w:rPr>
          <w:b/>
          <w:iCs/>
          <w:sz w:val="24"/>
          <w:szCs w:val="24"/>
        </w:rPr>
        <w:t>Hostage Situation</w:t>
      </w:r>
      <w:r w:rsidRPr="005C21E5">
        <w:rPr>
          <w:sz w:val="24"/>
          <w:szCs w:val="24"/>
        </w:rPr>
        <w:t xml:space="preserve"> – If possible, immediately vacate the area, take no chances to endanger the life of the hostage.  Contact </w:t>
      </w:r>
      <w:r w:rsidR="00CE2723" w:rsidRPr="005C21E5">
        <w:rPr>
          <w:sz w:val="24"/>
          <w:szCs w:val="24"/>
        </w:rPr>
        <w:t>Ohio State Public Safety</w:t>
      </w:r>
      <w:r w:rsidRPr="005C21E5">
        <w:rPr>
          <w:sz w:val="24"/>
          <w:szCs w:val="24"/>
        </w:rPr>
        <w:t xml:space="preserve"> at 9-1-1 immediately.</w:t>
      </w:r>
    </w:p>
    <w:p w14:paraId="3AE59A91" w14:textId="77777777" w:rsidR="00FA6008" w:rsidRPr="005C21E5" w:rsidRDefault="00FA6008" w:rsidP="005C21E5">
      <w:pPr>
        <w:pStyle w:val="ListParagraph"/>
        <w:numPr>
          <w:ilvl w:val="0"/>
          <w:numId w:val="35"/>
        </w:numPr>
        <w:spacing w:before="120" w:after="120"/>
        <w:contextualSpacing w:val="0"/>
        <w:jc w:val="both"/>
        <w:rPr>
          <w:sz w:val="24"/>
          <w:szCs w:val="24"/>
        </w:rPr>
      </w:pPr>
      <w:r w:rsidRPr="005C21E5">
        <w:rPr>
          <w:b/>
          <w:iCs/>
          <w:sz w:val="24"/>
          <w:szCs w:val="24"/>
        </w:rPr>
        <w:t xml:space="preserve">Biological / Chemical Threats </w:t>
      </w:r>
      <w:r w:rsidRPr="005C21E5">
        <w:rPr>
          <w:b/>
          <w:sz w:val="24"/>
          <w:szCs w:val="24"/>
        </w:rPr>
        <w:t xml:space="preserve">(Suspicious packages, </w:t>
      </w:r>
      <w:proofErr w:type="gramStart"/>
      <w:r w:rsidRPr="005C21E5">
        <w:rPr>
          <w:b/>
          <w:sz w:val="24"/>
          <w:szCs w:val="24"/>
        </w:rPr>
        <w:t>letters</w:t>
      </w:r>
      <w:proofErr w:type="gramEnd"/>
      <w:r w:rsidRPr="005C21E5">
        <w:rPr>
          <w:b/>
          <w:sz w:val="24"/>
          <w:szCs w:val="24"/>
        </w:rPr>
        <w:t xml:space="preserve"> or substances)</w:t>
      </w:r>
      <w:r w:rsidRPr="005C21E5">
        <w:rPr>
          <w:sz w:val="24"/>
          <w:szCs w:val="24"/>
        </w:rPr>
        <w:t xml:space="preserve"> – Biological or chemical threats targeting individuals or departments can be controlled by screening incoming materials and by following the procedures outlined in this document.</w:t>
      </w:r>
    </w:p>
    <w:p w14:paraId="1567829F" w14:textId="77777777" w:rsidR="00B039C3" w:rsidRPr="005C21E5" w:rsidRDefault="00AF60D5" w:rsidP="005C21E5">
      <w:pPr>
        <w:pStyle w:val="ListParagraph"/>
        <w:numPr>
          <w:ilvl w:val="0"/>
          <w:numId w:val="35"/>
        </w:numPr>
        <w:spacing w:before="120" w:after="120"/>
        <w:contextualSpacing w:val="0"/>
        <w:jc w:val="both"/>
        <w:rPr>
          <w:iCs/>
          <w:sz w:val="24"/>
          <w:szCs w:val="24"/>
        </w:rPr>
      </w:pPr>
      <w:r w:rsidRPr="005C21E5">
        <w:rPr>
          <w:b/>
          <w:iCs/>
          <w:sz w:val="24"/>
          <w:szCs w:val="24"/>
        </w:rPr>
        <w:t>Gunshots/</w:t>
      </w:r>
      <w:r w:rsidR="00FA6008" w:rsidRPr="005C21E5">
        <w:rPr>
          <w:b/>
          <w:iCs/>
          <w:sz w:val="24"/>
          <w:szCs w:val="24"/>
        </w:rPr>
        <w:t>Active Shooter</w:t>
      </w:r>
      <w:r w:rsidRPr="005C21E5">
        <w:rPr>
          <w:b/>
          <w:iCs/>
          <w:sz w:val="24"/>
          <w:szCs w:val="24"/>
        </w:rPr>
        <w:t>/</w:t>
      </w:r>
      <w:r w:rsidR="006B668E" w:rsidRPr="005C21E5">
        <w:rPr>
          <w:b/>
          <w:iCs/>
          <w:sz w:val="24"/>
          <w:szCs w:val="24"/>
        </w:rPr>
        <w:t xml:space="preserve">Armed Aggressor </w:t>
      </w:r>
      <w:r w:rsidR="00FA6008" w:rsidRPr="005C21E5">
        <w:rPr>
          <w:iCs/>
          <w:sz w:val="24"/>
          <w:szCs w:val="24"/>
        </w:rPr>
        <w:t>– An active shooter</w:t>
      </w:r>
      <w:r w:rsidR="006B668E" w:rsidRPr="005C21E5">
        <w:rPr>
          <w:iCs/>
          <w:sz w:val="24"/>
          <w:szCs w:val="24"/>
        </w:rPr>
        <w:t>/armed aggressor</w:t>
      </w:r>
      <w:r w:rsidR="00FA6008" w:rsidRPr="005C21E5">
        <w:rPr>
          <w:iCs/>
          <w:sz w:val="24"/>
          <w:szCs w:val="24"/>
        </w:rPr>
        <w:t xml:space="preserve"> is a person who is actively threatening lives or apparently prepared to threaten lives in a populated area.  These situations require immediate law enforcement resources to stop the shooting</w:t>
      </w:r>
      <w:r w:rsidR="006B668E" w:rsidRPr="005C21E5">
        <w:rPr>
          <w:iCs/>
          <w:sz w:val="24"/>
          <w:szCs w:val="24"/>
        </w:rPr>
        <w:t>/aggression</w:t>
      </w:r>
      <w:r w:rsidR="00FA6008" w:rsidRPr="005C21E5">
        <w:rPr>
          <w:iCs/>
          <w:sz w:val="24"/>
          <w:szCs w:val="24"/>
        </w:rPr>
        <w:t xml:space="preserve"> and mitigate harm to victims.  Responding law enforcement agencies will provide information and direction if this occurs.  The following are suggestions that may be followed, depending on the situation, in the event of an active shooter on campus:</w:t>
      </w:r>
    </w:p>
    <w:p w14:paraId="3F0ACE5A" w14:textId="0C1C4ECB" w:rsidR="00132E7B" w:rsidRDefault="00132E7B" w:rsidP="005C21E5">
      <w:pPr>
        <w:pStyle w:val="ListParagraph"/>
        <w:spacing w:before="120" w:after="120"/>
        <w:ind w:left="360"/>
        <w:contextualSpacing w:val="0"/>
        <w:jc w:val="center"/>
        <w:rPr>
          <w:b/>
          <w:sz w:val="24"/>
          <w:szCs w:val="24"/>
        </w:rPr>
      </w:pPr>
      <w:r w:rsidRPr="005C21E5">
        <w:rPr>
          <w:b/>
          <w:sz w:val="24"/>
          <w:szCs w:val="24"/>
        </w:rPr>
        <w:t>Do NOT pull the fire alarm.  If you hear the fire alarm do NOT evacuate, this could be a ploy to get people to come out of their offices/classrooms/etc.</w:t>
      </w:r>
    </w:p>
    <w:p w14:paraId="350780D6" w14:textId="7C169D24" w:rsidR="005C21E5" w:rsidRDefault="005C21E5" w:rsidP="00EA5A76">
      <w:pPr>
        <w:pStyle w:val="ListParagraph"/>
        <w:spacing w:after="120"/>
        <w:ind w:left="360"/>
        <w:contextualSpacing w:val="0"/>
        <w:jc w:val="center"/>
        <w:rPr>
          <w:b/>
          <w:sz w:val="24"/>
          <w:szCs w:val="24"/>
        </w:rPr>
      </w:pPr>
    </w:p>
    <w:p w14:paraId="0A97576E" w14:textId="6B01D96C" w:rsidR="005C21E5" w:rsidRDefault="005C21E5" w:rsidP="00EA5A76">
      <w:pPr>
        <w:pStyle w:val="ListParagraph"/>
        <w:spacing w:after="120"/>
        <w:ind w:left="360"/>
        <w:contextualSpacing w:val="0"/>
        <w:jc w:val="center"/>
        <w:rPr>
          <w:b/>
          <w:sz w:val="24"/>
          <w:szCs w:val="24"/>
        </w:rPr>
      </w:pPr>
    </w:p>
    <w:p w14:paraId="40FEE27F" w14:textId="0D43E919" w:rsidR="005C21E5" w:rsidRDefault="005C21E5" w:rsidP="00EA5A76">
      <w:pPr>
        <w:pStyle w:val="ListParagraph"/>
        <w:spacing w:after="120"/>
        <w:ind w:left="360"/>
        <w:contextualSpacing w:val="0"/>
        <w:jc w:val="center"/>
        <w:rPr>
          <w:b/>
          <w:sz w:val="24"/>
          <w:szCs w:val="24"/>
        </w:rPr>
      </w:pPr>
    </w:p>
    <w:p w14:paraId="01521816" w14:textId="4572B9B7" w:rsidR="005C21E5" w:rsidRDefault="005C21E5" w:rsidP="00EA5A76">
      <w:pPr>
        <w:pStyle w:val="ListParagraph"/>
        <w:spacing w:after="120"/>
        <w:ind w:left="360"/>
        <w:contextualSpacing w:val="0"/>
        <w:jc w:val="center"/>
        <w:rPr>
          <w:b/>
          <w:sz w:val="24"/>
          <w:szCs w:val="24"/>
        </w:rPr>
      </w:pPr>
    </w:p>
    <w:p w14:paraId="5D4B8463" w14:textId="3522A647" w:rsidR="005C21E5" w:rsidRDefault="005C21E5" w:rsidP="00EA5A76">
      <w:pPr>
        <w:pStyle w:val="ListParagraph"/>
        <w:spacing w:after="120"/>
        <w:ind w:left="360"/>
        <w:contextualSpacing w:val="0"/>
        <w:jc w:val="center"/>
        <w:rPr>
          <w:b/>
          <w:sz w:val="24"/>
          <w:szCs w:val="24"/>
        </w:rPr>
      </w:pPr>
    </w:p>
    <w:p w14:paraId="0D51C33E" w14:textId="14BBE603" w:rsidR="005C21E5" w:rsidRDefault="005C21E5" w:rsidP="00EA5A76">
      <w:pPr>
        <w:pStyle w:val="ListParagraph"/>
        <w:spacing w:after="120"/>
        <w:ind w:left="360"/>
        <w:contextualSpacing w:val="0"/>
        <w:jc w:val="center"/>
        <w:rPr>
          <w:b/>
          <w:sz w:val="24"/>
          <w:szCs w:val="24"/>
        </w:rPr>
      </w:pPr>
    </w:p>
    <w:p w14:paraId="0773B552" w14:textId="7CFFAF0D" w:rsidR="005C21E5" w:rsidRDefault="005C21E5" w:rsidP="00EA5A76">
      <w:pPr>
        <w:pStyle w:val="ListParagraph"/>
        <w:spacing w:after="120"/>
        <w:ind w:left="360"/>
        <w:contextualSpacing w:val="0"/>
        <w:jc w:val="center"/>
        <w:rPr>
          <w:b/>
          <w:sz w:val="24"/>
          <w:szCs w:val="24"/>
        </w:rPr>
      </w:pPr>
    </w:p>
    <w:p w14:paraId="77EB82A0" w14:textId="20FF2C89" w:rsidR="005C21E5" w:rsidRDefault="005C21E5" w:rsidP="00EA5A76">
      <w:pPr>
        <w:pStyle w:val="ListParagraph"/>
        <w:spacing w:after="120"/>
        <w:ind w:left="360"/>
        <w:contextualSpacing w:val="0"/>
        <w:jc w:val="center"/>
        <w:rPr>
          <w:b/>
          <w:sz w:val="24"/>
          <w:szCs w:val="24"/>
        </w:rPr>
      </w:pPr>
    </w:p>
    <w:p w14:paraId="785C59B6" w14:textId="09EA8213" w:rsidR="005C21E5" w:rsidRDefault="005C21E5" w:rsidP="00EA5A76">
      <w:pPr>
        <w:pStyle w:val="ListParagraph"/>
        <w:spacing w:after="120"/>
        <w:ind w:left="360"/>
        <w:contextualSpacing w:val="0"/>
        <w:jc w:val="center"/>
        <w:rPr>
          <w:b/>
          <w:sz w:val="24"/>
          <w:szCs w:val="24"/>
        </w:rPr>
      </w:pPr>
    </w:p>
    <w:p w14:paraId="77FD932F" w14:textId="77777777" w:rsidR="005C21E5" w:rsidRPr="005C21E5" w:rsidRDefault="005C21E5" w:rsidP="005C21E5">
      <w:pPr>
        <w:spacing w:after="120"/>
        <w:rPr>
          <w:b/>
          <w:sz w:val="24"/>
          <w:szCs w:val="24"/>
        </w:rPr>
      </w:pPr>
    </w:p>
    <w:p w14:paraId="1C9B1C34" w14:textId="77777777" w:rsidR="009416B1" w:rsidRPr="005C21E5" w:rsidRDefault="009416B1" w:rsidP="00B23D47">
      <w:pPr>
        <w:pStyle w:val="ListParagraph"/>
        <w:numPr>
          <w:ilvl w:val="0"/>
          <w:numId w:val="53"/>
        </w:numPr>
        <w:spacing w:before="120" w:after="120"/>
        <w:jc w:val="both"/>
        <w:rPr>
          <w:b/>
          <w:iCs/>
          <w:sz w:val="24"/>
          <w:szCs w:val="24"/>
        </w:rPr>
      </w:pPr>
      <w:r w:rsidRPr="005C21E5">
        <w:rPr>
          <w:b/>
          <w:iCs/>
          <w:sz w:val="24"/>
          <w:szCs w:val="24"/>
        </w:rPr>
        <w:lastRenderedPageBreak/>
        <w:t>Run</w:t>
      </w:r>
      <w:r w:rsidR="003B5937" w:rsidRPr="005C21E5">
        <w:rPr>
          <w:b/>
          <w:iCs/>
          <w:sz w:val="24"/>
          <w:szCs w:val="24"/>
        </w:rPr>
        <w:t>— When an armed aggressor is in your vicinity:</w:t>
      </w:r>
    </w:p>
    <w:p w14:paraId="0595B1A3" w14:textId="77777777" w:rsidR="003B5937" w:rsidRPr="005C21E5" w:rsidRDefault="003B5937" w:rsidP="00B23D47">
      <w:pPr>
        <w:pStyle w:val="ListParagraph"/>
        <w:numPr>
          <w:ilvl w:val="1"/>
          <w:numId w:val="53"/>
        </w:numPr>
        <w:spacing w:before="120"/>
        <w:jc w:val="both"/>
        <w:rPr>
          <w:iCs/>
          <w:sz w:val="24"/>
          <w:szCs w:val="24"/>
        </w:rPr>
      </w:pPr>
      <w:r w:rsidRPr="005C21E5">
        <w:rPr>
          <w:iCs/>
          <w:sz w:val="24"/>
          <w:szCs w:val="24"/>
        </w:rPr>
        <w:t>If there is an escape path, attempt to evacuate.</w:t>
      </w:r>
    </w:p>
    <w:p w14:paraId="5ACC7D46" w14:textId="77777777" w:rsidR="003B5937" w:rsidRPr="005C21E5" w:rsidRDefault="003B5937" w:rsidP="00B23D47">
      <w:pPr>
        <w:pStyle w:val="ListParagraph"/>
        <w:numPr>
          <w:ilvl w:val="2"/>
          <w:numId w:val="53"/>
        </w:numPr>
        <w:spacing w:before="120"/>
        <w:jc w:val="both"/>
        <w:rPr>
          <w:iCs/>
          <w:sz w:val="24"/>
          <w:szCs w:val="24"/>
        </w:rPr>
      </w:pPr>
      <w:r w:rsidRPr="005C21E5">
        <w:rPr>
          <w:iCs/>
          <w:sz w:val="24"/>
          <w:szCs w:val="24"/>
        </w:rPr>
        <w:t>Help others escape if possible.</w:t>
      </w:r>
    </w:p>
    <w:p w14:paraId="71EED612" w14:textId="77777777" w:rsidR="003B5937" w:rsidRPr="005C21E5" w:rsidRDefault="003B5937" w:rsidP="00B23D47">
      <w:pPr>
        <w:pStyle w:val="ListParagraph"/>
        <w:numPr>
          <w:ilvl w:val="2"/>
          <w:numId w:val="53"/>
        </w:numPr>
        <w:spacing w:before="120"/>
        <w:jc w:val="both"/>
        <w:rPr>
          <w:iCs/>
          <w:sz w:val="24"/>
          <w:szCs w:val="24"/>
        </w:rPr>
      </w:pPr>
      <w:r w:rsidRPr="005C21E5">
        <w:rPr>
          <w:iCs/>
          <w:sz w:val="24"/>
          <w:szCs w:val="24"/>
        </w:rPr>
        <w:t>Evacuate- whether others agree to or not.</w:t>
      </w:r>
    </w:p>
    <w:p w14:paraId="7297631A" w14:textId="77777777" w:rsidR="009416B1" w:rsidRPr="005C21E5" w:rsidRDefault="009416B1" w:rsidP="00B23D47">
      <w:pPr>
        <w:pStyle w:val="ListParagraph"/>
        <w:numPr>
          <w:ilvl w:val="2"/>
          <w:numId w:val="53"/>
        </w:numPr>
        <w:spacing w:before="120"/>
        <w:jc w:val="both"/>
        <w:rPr>
          <w:iCs/>
          <w:sz w:val="24"/>
          <w:szCs w:val="24"/>
        </w:rPr>
      </w:pPr>
      <w:r w:rsidRPr="005C21E5">
        <w:rPr>
          <w:iCs/>
          <w:sz w:val="24"/>
          <w:szCs w:val="24"/>
        </w:rPr>
        <w:t>Leave your belongings behind</w:t>
      </w:r>
      <w:r w:rsidR="0093057B" w:rsidRPr="005C21E5">
        <w:rPr>
          <w:iCs/>
          <w:sz w:val="24"/>
          <w:szCs w:val="24"/>
        </w:rPr>
        <w:t>.</w:t>
      </w:r>
    </w:p>
    <w:p w14:paraId="34C1D24F" w14:textId="77777777" w:rsidR="0093057B" w:rsidRPr="005C21E5" w:rsidRDefault="009416B1" w:rsidP="00B23D47">
      <w:pPr>
        <w:pStyle w:val="ListParagraph"/>
        <w:numPr>
          <w:ilvl w:val="1"/>
          <w:numId w:val="53"/>
        </w:numPr>
        <w:spacing w:before="120" w:after="120"/>
        <w:jc w:val="both"/>
        <w:rPr>
          <w:iCs/>
          <w:sz w:val="24"/>
          <w:szCs w:val="24"/>
        </w:rPr>
      </w:pPr>
      <w:r w:rsidRPr="005C21E5">
        <w:rPr>
          <w:iCs/>
          <w:sz w:val="24"/>
          <w:szCs w:val="24"/>
        </w:rPr>
        <w:t xml:space="preserve">Keep your hands visible as you leave the building. </w:t>
      </w:r>
    </w:p>
    <w:p w14:paraId="0AADEFE7" w14:textId="77777777" w:rsidR="003B5937" w:rsidRPr="005C21E5" w:rsidRDefault="003B5937" w:rsidP="00B23D47">
      <w:pPr>
        <w:pStyle w:val="ListParagraph"/>
        <w:numPr>
          <w:ilvl w:val="1"/>
          <w:numId w:val="53"/>
        </w:numPr>
        <w:spacing w:before="120" w:after="120"/>
        <w:contextualSpacing w:val="0"/>
        <w:jc w:val="both"/>
        <w:rPr>
          <w:iCs/>
          <w:sz w:val="24"/>
          <w:szCs w:val="24"/>
        </w:rPr>
      </w:pPr>
      <w:r w:rsidRPr="005C21E5">
        <w:rPr>
          <w:iCs/>
          <w:sz w:val="24"/>
          <w:szCs w:val="24"/>
        </w:rPr>
        <w:t xml:space="preserve">Call 9-1-1 when you are safe. </w:t>
      </w:r>
    </w:p>
    <w:p w14:paraId="4DD9242B" w14:textId="77777777" w:rsidR="0093057B" w:rsidRPr="005C21E5" w:rsidRDefault="0093057B" w:rsidP="00B23D47">
      <w:pPr>
        <w:pStyle w:val="ListParagraph"/>
        <w:numPr>
          <w:ilvl w:val="0"/>
          <w:numId w:val="53"/>
        </w:numPr>
        <w:spacing w:before="120" w:after="120"/>
        <w:jc w:val="both"/>
        <w:rPr>
          <w:b/>
          <w:iCs/>
          <w:sz w:val="24"/>
          <w:szCs w:val="24"/>
        </w:rPr>
      </w:pPr>
      <w:r w:rsidRPr="005C21E5">
        <w:rPr>
          <w:b/>
          <w:iCs/>
          <w:sz w:val="24"/>
          <w:szCs w:val="24"/>
        </w:rPr>
        <w:t>Hide</w:t>
      </w:r>
      <w:r w:rsidR="003B5937" w:rsidRPr="005C21E5">
        <w:rPr>
          <w:b/>
          <w:iCs/>
          <w:sz w:val="24"/>
          <w:szCs w:val="24"/>
        </w:rPr>
        <w:t xml:space="preserve">— If evacuation is not possible, find a place to hide: </w:t>
      </w:r>
    </w:p>
    <w:p w14:paraId="1E4D68C1" w14:textId="77777777" w:rsidR="003B5937" w:rsidRPr="005C21E5" w:rsidRDefault="003B5937" w:rsidP="00B23D47">
      <w:pPr>
        <w:pStyle w:val="ListParagraph"/>
        <w:numPr>
          <w:ilvl w:val="1"/>
          <w:numId w:val="53"/>
        </w:numPr>
        <w:spacing w:before="120" w:after="120"/>
        <w:jc w:val="both"/>
        <w:rPr>
          <w:iCs/>
          <w:sz w:val="24"/>
          <w:szCs w:val="24"/>
        </w:rPr>
      </w:pPr>
      <w:r w:rsidRPr="005C21E5">
        <w:rPr>
          <w:iCs/>
          <w:sz w:val="24"/>
          <w:szCs w:val="24"/>
        </w:rPr>
        <w:t xml:space="preserve">Proceed to a room that can be locked. </w:t>
      </w:r>
    </w:p>
    <w:p w14:paraId="1AB87381" w14:textId="77777777" w:rsidR="00B756C7" w:rsidRPr="005C21E5" w:rsidRDefault="00B756C7" w:rsidP="00B23D47">
      <w:pPr>
        <w:pStyle w:val="ListParagraph"/>
        <w:numPr>
          <w:ilvl w:val="2"/>
          <w:numId w:val="53"/>
        </w:numPr>
        <w:spacing w:before="120" w:after="120"/>
        <w:jc w:val="both"/>
        <w:rPr>
          <w:iCs/>
          <w:sz w:val="24"/>
          <w:szCs w:val="24"/>
        </w:rPr>
      </w:pPr>
      <w:r w:rsidRPr="005C21E5">
        <w:rPr>
          <w:iCs/>
          <w:sz w:val="24"/>
          <w:szCs w:val="24"/>
        </w:rPr>
        <w:t xml:space="preserve">If </w:t>
      </w:r>
      <w:proofErr w:type="gramStart"/>
      <w:r w:rsidRPr="005C21E5">
        <w:rPr>
          <w:iCs/>
          <w:sz w:val="24"/>
          <w:szCs w:val="24"/>
        </w:rPr>
        <w:t>the</w:t>
      </w:r>
      <w:proofErr w:type="gramEnd"/>
      <w:r w:rsidRPr="005C21E5">
        <w:rPr>
          <w:iCs/>
          <w:sz w:val="24"/>
          <w:szCs w:val="24"/>
        </w:rPr>
        <w:t xml:space="preserve"> cannot be locked try and secure the door.</w:t>
      </w:r>
    </w:p>
    <w:p w14:paraId="3133E8F7" w14:textId="77777777" w:rsidR="003B5937" w:rsidRPr="005C21E5" w:rsidRDefault="003B5937" w:rsidP="00B23D47">
      <w:pPr>
        <w:pStyle w:val="ListParagraph"/>
        <w:numPr>
          <w:ilvl w:val="1"/>
          <w:numId w:val="53"/>
        </w:numPr>
        <w:spacing w:before="120"/>
        <w:jc w:val="both"/>
        <w:rPr>
          <w:iCs/>
          <w:sz w:val="24"/>
          <w:szCs w:val="24"/>
        </w:rPr>
      </w:pPr>
      <w:r w:rsidRPr="005C21E5">
        <w:rPr>
          <w:iCs/>
          <w:sz w:val="24"/>
          <w:szCs w:val="24"/>
        </w:rPr>
        <w:t xml:space="preserve">Close and lock all windows and </w:t>
      </w:r>
      <w:proofErr w:type="gramStart"/>
      <w:r w:rsidRPr="005C21E5">
        <w:rPr>
          <w:iCs/>
          <w:sz w:val="24"/>
          <w:szCs w:val="24"/>
        </w:rPr>
        <w:t>doors, and</w:t>
      </w:r>
      <w:proofErr w:type="gramEnd"/>
      <w:r w:rsidRPr="005C21E5">
        <w:rPr>
          <w:iCs/>
          <w:sz w:val="24"/>
          <w:szCs w:val="24"/>
        </w:rPr>
        <w:t xml:space="preserve"> turn off all the lights. </w:t>
      </w:r>
    </w:p>
    <w:p w14:paraId="2F7D220D" w14:textId="77777777" w:rsidR="003B5937" w:rsidRPr="005C21E5" w:rsidRDefault="003B5937" w:rsidP="00B23D47">
      <w:pPr>
        <w:pStyle w:val="ListParagraph"/>
        <w:numPr>
          <w:ilvl w:val="1"/>
          <w:numId w:val="53"/>
        </w:numPr>
        <w:spacing w:before="120"/>
        <w:jc w:val="both"/>
        <w:rPr>
          <w:iCs/>
          <w:sz w:val="24"/>
          <w:szCs w:val="24"/>
        </w:rPr>
      </w:pPr>
      <w:r w:rsidRPr="005C21E5">
        <w:rPr>
          <w:iCs/>
          <w:sz w:val="24"/>
          <w:szCs w:val="24"/>
        </w:rPr>
        <w:t>Blockade the door if possible.</w:t>
      </w:r>
    </w:p>
    <w:p w14:paraId="6E9009C9" w14:textId="77777777" w:rsidR="003B5937" w:rsidRPr="005C21E5" w:rsidRDefault="003B5937" w:rsidP="00B23D47">
      <w:pPr>
        <w:pStyle w:val="ListParagraph"/>
        <w:numPr>
          <w:ilvl w:val="1"/>
          <w:numId w:val="53"/>
        </w:numPr>
        <w:spacing w:before="120"/>
        <w:jc w:val="both"/>
        <w:rPr>
          <w:iCs/>
          <w:sz w:val="24"/>
          <w:szCs w:val="24"/>
        </w:rPr>
      </w:pPr>
      <w:r w:rsidRPr="005C21E5">
        <w:rPr>
          <w:iCs/>
          <w:sz w:val="24"/>
          <w:szCs w:val="24"/>
        </w:rPr>
        <w:t xml:space="preserve">Silence your cell phone. </w:t>
      </w:r>
    </w:p>
    <w:p w14:paraId="26D465A6" w14:textId="77777777" w:rsidR="003B5937" w:rsidRPr="005C21E5" w:rsidRDefault="003B5937" w:rsidP="00B23D47">
      <w:pPr>
        <w:pStyle w:val="ListParagraph"/>
        <w:numPr>
          <w:ilvl w:val="1"/>
          <w:numId w:val="53"/>
        </w:numPr>
        <w:spacing w:before="120"/>
        <w:jc w:val="both"/>
        <w:rPr>
          <w:iCs/>
          <w:sz w:val="24"/>
          <w:szCs w:val="24"/>
        </w:rPr>
      </w:pPr>
      <w:r w:rsidRPr="005C21E5">
        <w:rPr>
          <w:iCs/>
          <w:sz w:val="24"/>
          <w:szCs w:val="24"/>
        </w:rPr>
        <w:t>Hide behind large objects</w:t>
      </w:r>
      <w:r w:rsidR="00EA5A76" w:rsidRPr="005C21E5">
        <w:rPr>
          <w:iCs/>
          <w:sz w:val="24"/>
          <w:szCs w:val="24"/>
        </w:rPr>
        <w:t>.</w:t>
      </w:r>
    </w:p>
    <w:p w14:paraId="3D4C4E12" w14:textId="77777777" w:rsidR="003F277C" w:rsidRPr="005C21E5" w:rsidRDefault="003F277C" w:rsidP="00B23D47">
      <w:pPr>
        <w:pStyle w:val="ListParagraph"/>
        <w:numPr>
          <w:ilvl w:val="1"/>
          <w:numId w:val="53"/>
        </w:numPr>
        <w:spacing w:before="120"/>
        <w:jc w:val="both"/>
        <w:rPr>
          <w:iCs/>
          <w:sz w:val="24"/>
          <w:szCs w:val="24"/>
        </w:rPr>
      </w:pPr>
      <w:r w:rsidRPr="005C21E5">
        <w:rPr>
          <w:iCs/>
          <w:sz w:val="24"/>
          <w:szCs w:val="24"/>
        </w:rPr>
        <w:t xml:space="preserve">If possible, get down on the floor where </w:t>
      </w:r>
      <w:r w:rsidR="00B756C7" w:rsidRPr="005C21E5">
        <w:rPr>
          <w:iCs/>
          <w:sz w:val="24"/>
          <w:szCs w:val="24"/>
        </w:rPr>
        <w:t xml:space="preserve">you are not </w:t>
      </w:r>
      <w:r w:rsidRPr="005C21E5">
        <w:rPr>
          <w:iCs/>
          <w:sz w:val="24"/>
          <w:szCs w:val="24"/>
        </w:rPr>
        <w:t xml:space="preserve">visible from outside the room. </w:t>
      </w:r>
    </w:p>
    <w:p w14:paraId="335BEE4B" w14:textId="77777777" w:rsidR="00EA5A76" w:rsidRPr="005C21E5" w:rsidRDefault="0093057B" w:rsidP="00B23D47">
      <w:pPr>
        <w:pStyle w:val="ListParagraph"/>
        <w:numPr>
          <w:ilvl w:val="1"/>
          <w:numId w:val="53"/>
        </w:numPr>
        <w:spacing w:before="120"/>
        <w:jc w:val="both"/>
        <w:rPr>
          <w:iCs/>
          <w:sz w:val="24"/>
          <w:szCs w:val="24"/>
        </w:rPr>
      </w:pPr>
      <w:r w:rsidRPr="005C21E5">
        <w:rPr>
          <w:iCs/>
          <w:sz w:val="24"/>
          <w:szCs w:val="24"/>
        </w:rPr>
        <w:t>Do not huddle together</w:t>
      </w:r>
      <w:r w:rsidR="00EA5A76" w:rsidRPr="005C21E5">
        <w:rPr>
          <w:iCs/>
          <w:sz w:val="24"/>
          <w:szCs w:val="24"/>
        </w:rPr>
        <w:t>.</w:t>
      </w:r>
    </w:p>
    <w:p w14:paraId="68D18058" w14:textId="77777777" w:rsidR="00EA5A76" w:rsidRPr="005C21E5" w:rsidRDefault="00EA5A76" w:rsidP="00B23D47">
      <w:pPr>
        <w:pStyle w:val="ListParagraph"/>
        <w:numPr>
          <w:ilvl w:val="1"/>
          <w:numId w:val="53"/>
        </w:numPr>
        <w:spacing w:before="120"/>
        <w:jc w:val="both"/>
        <w:rPr>
          <w:iCs/>
          <w:sz w:val="24"/>
          <w:szCs w:val="24"/>
        </w:rPr>
      </w:pPr>
      <w:r w:rsidRPr="005C21E5">
        <w:rPr>
          <w:iCs/>
          <w:sz w:val="24"/>
          <w:szCs w:val="24"/>
        </w:rPr>
        <w:t xml:space="preserve">Your hiding place </w:t>
      </w:r>
      <w:proofErr w:type="gramStart"/>
      <w:r w:rsidRPr="005C21E5">
        <w:rPr>
          <w:iCs/>
          <w:sz w:val="24"/>
          <w:szCs w:val="24"/>
        </w:rPr>
        <w:t>should;</w:t>
      </w:r>
      <w:proofErr w:type="gramEnd"/>
    </w:p>
    <w:p w14:paraId="4835ACA6" w14:textId="77777777" w:rsidR="00EA5A76" w:rsidRPr="005C21E5" w:rsidRDefault="00EA5A76" w:rsidP="00B23D47">
      <w:pPr>
        <w:pStyle w:val="ListParagraph"/>
        <w:numPr>
          <w:ilvl w:val="2"/>
          <w:numId w:val="53"/>
        </w:numPr>
        <w:spacing w:before="120"/>
        <w:jc w:val="both"/>
        <w:rPr>
          <w:iCs/>
          <w:sz w:val="24"/>
          <w:szCs w:val="24"/>
        </w:rPr>
      </w:pPr>
      <w:r w:rsidRPr="005C21E5">
        <w:rPr>
          <w:iCs/>
          <w:sz w:val="24"/>
          <w:szCs w:val="24"/>
        </w:rPr>
        <w:t>Be out of the shooter’s view,</w:t>
      </w:r>
    </w:p>
    <w:p w14:paraId="4E2D3FBC" w14:textId="77777777" w:rsidR="00EA5A76" w:rsidRPr="005C21E5" w:rsidRDefault="00EA5A76" w:rsidP="00B23D47">
      <w:pPr>
        <w:pStyle w:val="ListParagraph"/>
        <w:numPr>
          <w:ilvl w:val="2"/>
          <w:numId w:val="53"/>
        </w:numPr>
        <w:spacing w:before="120"/>
        <w:jc w:val="both"/>
        <w:rPr>
          <w:iCs/>
          <w:sz w:val="24"/>
          <w:szCs w:val="24"/>
        </w:rPr>
      </w:pPr>
      <w:r w:rsidRPr="005C21E5">
        <w:rPr>
          <w:iCs/>
          <w:sz w:val="24"/>
          <w:szCs w:val="24"/>
        </w:rPr>
        <w:t>Provide protection if shots are fired in your direction,</w:t>
      </w:r>
    </w:p>
    <w:p w14:paraId="38F2EA8F" w14:textId="77777777" w:rsidR="00AF60D5" w:rsidRPr="005C21E5" w:rsidRDefault="005D66B6" w:rsidP="00B23D47">
      <w:pPr>
        <w:pStyle w:val="ListParagraph"/>
        <w:numPr>
          <w:ilvl w:val="2"/>
          <w:numId w:val="53"/>
        </w:numPr>
        <w:spacing w:before="120"/>
        <w:jc w:val="both"/>
        <w:rPr>
          <w:iCs/>
          <w:sz w:val="24"/>
          <w:szCs w:val="24"/>
        </w:rPr>
      </w:pPr>
      <w:r w:rsidRPr="005C21E5">
        <w:rPr>
          <w:iCs/>
          <w:sz w:val="24"/>
          <w:szCs w:val="24"/>
        </w:rPr>
        <w:t>In addition,</w:t>
      </w:r>
      <w:r w:rsidR="00B756C7" w:rsidRPr="005C21E5">
        <w:rPr>
          <w:iCs/>
          <w:sz w:val="24"/>
          <w:szCs w:val="24"/>
        </w:rPr>
        <w:t xml:space="preserve"> not</w:t>
      </w:r>
      <w:r w:rsidR="00EA5A76" w:rsidRPr="005C21E5">
        <w:rPr>
          <w:iCs/>
          <w:sz w:val="24"/>
          <w:szCs w:val="24"/>
        </w:rPr>
        <w:t xml:space="preserve"> trap or restrict your options </w:t>
      </w:r>
      <w:r w:rsidR="00C77682" w:rsidRPr="005C21E5">
        <w:rPr>
          <w:iCs/>
          <w:sz w:val="24"/>
          <w:szCs w:val="24"/>
        </w:rPr>
        <w:t>if you mu</w:t>
      </w:r>
      <w:r w:rsidR="00B756C7" w:rsidRPr="005C21E5">
        <w:rPr>
          <w:iCs/>
          <w:sz w:val="24"/>
          <w:szCs w:val="24"/>
        </w:rPr>
        <w:t>st move quickly</w:t>
      </w:r>
      <w:r w:rsidR="00EA5A76" w:rsidRPr="005C21E5">
        <w:rPr>
          <w:iCs/>
          <w:sz w:val="24"/>
          <w:szCs w:val="24"/>
        </w:rPr>
        <w:t xml:space="preserve">. </w:t>
      </w:r>
      <w:r w:rsidR="0093057B" w:rsidRPr="005C21E5">
        <w:rPr>
          <w:iCs/>
          <w:sz w:val="24"/>
          <w:szCs w:val="24"/>
        </w:rPr>
        <w:t xml:space="preserve"> </w:t>
      </w:r>
    </w:p>
    <w:p w14:paraId="5A1D52EE" w14:textId="77777777" w:rsidR="0093057B" w:rsidRPr="005C21E5" w:rsidRDefault="0093057B" w:rsidP="00B23D47">
      <w:pPr>
        <w:pStyle w:val="ListParagraph"/>
        <w:numPr>
          <w:ilvl w:val="0"/>
          <w:numId w:val="53"/>
        </w:numPr>
        <w:spacing w:before="120"/>
        <w:jc w:val="both"/>
        <w:rPr>
          <w:b/>
          <w:iCs/>
          <w:sz w:val="24"/>
          <w:szCs w:val="24"/>
        </w:rPr>
      </w:pPr>
      <w:r w:rsidRPr="005C21E5">
        <w:rPr>
          <w:b/>
          <w:iCs/>
          <w:sz w:val="24"/>
          <w:szCs w:val="24"/>
        </w:rPr>
        <w:t>Fight</w:t>
      </w:r>
      <w:r w:rsidR="00EA5A76" w:rsidRPr="005C21E5">
        <w:rPr>
          <w:b/>
          <w:iCs/>
          <w:sz w:val="24"/>
          <w:szCs w:val="24"/>
        </w:rPr>
        <w:t>— As a last resort, and only if your life is in danger:</w:t>
      </w:r>
    </w:p>
    <w:p w14:paraId="32034C47" w14:textId="77777777" w:rsidR="008C2D0B" w:rsidRPr="005C21E5" w:rsidRDefault="008C2D0B" w:rsidP="00B23D47">
      <w:pPr>
        <w:pStyle w:val="ListParagraph"/>
        <w:numPr>
          <w:ilvl w:val="1"/>
          <w:numId w:val="53"/>
        </w:numPr>
        <w:spacing w:before="120"/>
        <w:jc w:val="both"/>
        <w:rPr>
          <w:iCs/>
          <w:sz w:val="24"/>
          <w:szCs w:val="24"/>
        </w:rPr>
      </w:pPr>
      <w:r w:rsidRPr="005C21E5">
        <w:rPr>
          <w:sz w:val="24"/>
          <w:szCs w:val="24"/>
        </w:rPr>
        <w:t>Attempt to incapacitate the active sho</w:t>
      </w:r>
      <w:r w:rsidR="00EA5A76" w:rsidRPr="005C21E5">
        <w:rPr>
          <w:sz w:val="24"/>
          <w:szCs w:val="24"/>
        </w:rPr>
        <w:t>oter</w:t>
      </w:r>
      <w:r w:rsidR="004C231D" w:rsidRPr="005C21E5">
        <w:rPr>
          <w:sz w:val="24"/>
          <w:szCs w:val="24"/>
        </w:rPr>
        <w:t>/</w:t>
      </w:r>
      <w:r w:rsidR="004C231D" w:rsidRPr="005C21E5">
        <w:rPr>
          <w:color w:val="000000"/>
          <w:sz w:val="24"/>
          <w:szCs w:val="24"/>
        </w:rPr>
        <w:t xml:space="preserve"> armed aggressor</w:t>
      </w:r>
      <w:r w:rsidR="00EA5A76" w:rsidRPr="005C21E5">
        <w:rPr>
          <w:sz w:val="24"/>
          <w:szCs w:val="24"/>
        </w:rPr>
        <w:t>.</w:t>
      </w:r>
    </w:p>
    <w:p w14:paraId="43921523" w14:textId="77777777" w:rsidR="00EA5A76" w:rsidRPr="005C21E5" w:rsidRDefault="00EA5A76" w:rsidP="00B23D47">
      <w:pPr>
        <w:pStyle w:val="ListParagraph"/>
        <w:numPr>
          <w:ilvl w:val="1"/>
          <w:numId w:val="53"/>
        </w:numPr>
        <w:spacing w:before="120"/>
        <w:jc w:val="both"/>
        <w:rPr>
          <w:iCs/>
          <w:sz w:val="24"/>
          <w:szCs w:val="24"/>
        </w:rPr>
      </w:pPr>
      <w:r w:rsidRPr="005C21E5">
        <w:rPr>
          <w:sz w:val="24"/>
          <w:szCs w:val="24"/>
        </w:rPr>
        <w:t>Act with physical aggression.</w:t>
      </w:r>
    </w:p>
    <w:p w14:paraId="5641B548" w14:textId="77777777" w:rsidR="00EA5A76" w:rsidRPr="005C21E5" w:rsidRDefault="00EA5A76" w:rsidP="00B23D47">
      <w:pPr>
        <w:pStyle w:val="ListParagraph"/>
        <w:numPr>
          <w:ilvl w:val="1"/>
          <w:numId w:val="53"/>
        </w:numPr>
        <w:spacing w:before="120"/>
        <w:jc w:val="both"/>
        <w:rPr>
          <w:iCs/>
          <w:sz w:val="24"/>
          <w:szCs w:val="24"/>
        </w:rPr>
      </w:pPr>
      <w:r w:rsidRPr="005C21E5">
        <w:rPr>
          <w:sz w:val="24"/>
          <w:szCs w:val="24"/>
        </w:rPr>
        <w:t>Improvise weapons,</w:t>
      </w:r>
    </w:p>
    <w:p w14:paraId="31D475A1" w14:textId="77777777" w:rsidR="00EA5A76" w:rsidRPr="005C21E5" w:rsidRDefault="00EA5A76" w:rsidP="00B23D47">
      <w:pPr>
        <w:pStyle w:val="ListParagraph"/>
        <w:numPr>
          <w:ilvl w:val="2"/>
          <w:numId w:val="53"/>
        </w:numPr>
        <w:spacing w:before="120"/>
        <w:jc w:val="both"/>
        <w:rPr>
          <w:iCs/>
          <w:sz w:val="24"/>
          <w:szCs w:val="24"/>
        </w:rPr>
      </w:pPr>
      <w:r w:rsidRPr="005C21E5">
        <w:rPr>
          <w:sz w:val="24"/>
          <w:szCs w:val="24"/>
        </w:rPr>
        <w:t>Fire extinguishers, books, chairs, etc.</w:t>
      </w:r>
    </w:p>
    <w:p w14:paraId="3EB17F99" w14:textId="77777777" w:rsidR="00EA5A76" w:rsidRPr="005C21E5" w:rsidRDefault="00EA5A76" w:rsidP="00B23D47">
      <w:pPr>
        <w:pStyle w:val="ListParagraph"/>
        <w:numPr>
          <w:ilvl w:val="1"/>
          <w:numId w:val="53"/>
        </w:numPr>
        <w:spacing w:before="120"/>
        <w:jc w:val="both"/>
        <w:rPr>
          <w:iCs/>
          <w:sz w:val="24"/>
          <w:szCs w:val="24"/>
        </w:rPr>
      </w:pPr>
      <w:r w:rsidRPr="005C21E5">
        <w:rPr>
          <w:sz w:val="24"/>
          <w:szCs w:val="24"/>
        </w:rPr>
        <w:t>No matter what</w:t>
      </w:r>
      <w:r w:rsidR="00C77682" w:rsidRPr="005C21E5">
        <w:rPr>
          <w:sz w:val="24"/>
          <w:szCs w:val="24"/>
        </w:rPr>
        <w:t>,</w:t>
      </w:r>
      <w:r w:rsidRPr="005C21E5">
        <w:rPr>
          <w:sz w:val="24"/>
          <w:szCs w:val="24"/>
        </w:rPr>
        <w:t xml:space="preserve"> be sure to commit to your actions.</w:t>
      </w:r>
    </w:p>
    <w:p w14:paraId="3A78EFD1" w14:textId="77777777" w:rsidR="00EA5A76" w:rsidRPr="005C21E5" w:rsidRDefault="00EA5A76" w:rsidP="00EA5A76">
      <w:pPr>
        <w:spacing w:before="120"/>
        <w:jc w:val="both"/>
        <w:rPr>
          <w:iCs/>
          <w:sz w:val="24"/>
          <w:szCs w:val="24"/>
        </w:rPr>
      </w:pPr>
      <w:r w:rsidRPr="005C21E5">
        <w:rPr>
          <w:iCs/>
          <w:sz w:val="24"/>
          <w:szCs w:val="24"/>
        </w:rPr>
        <w:t>When Public Safety personnel arrives be sure to:</w:t>
      </w:r>
    </w:p>
    <w:p w14:paraId="4C94F998" w14:textId="77777777" w:rsidR="00EA5A76" w:rsidRPr="005C21E5" w:rsidRDefault="00EA5A76" w:rsidP="00B23D47">
      <w:pPr>
        <w:pStyle w:val="ListParagraph"/>
        <w:numPr>
          <w:ilvl w:val="0"/>
          <w:numId w:val="57"/>
        </w:numPr>
        <w:spacing w:before="120"/>
        <w:jc w:val="both"/>
        <w:rPr>
          <w:iCs/>
          <w:sz w:val="24"/>
          <w:szCs w:val="24"/>
        </w:rPr>
      </w:pPr>
      <w:r w:rsidRPr="005C21E5">
        <w:rPr>
          <w:iCs/>
          <w:sz w:val="24"/>
          <w:szCs w:val="24"/>
        </w:rPr>
        <w:t>Remain calm and follow instructions,</w:t>
      </w:r>
    </w:p>
    <w:p w14:paraId="0A381FCD" w14:textId="77777777" w:rsidR="00EA5A76" w:rsidRPr="005C21E5" w:rsidRDefault="00EA5A76" w:rsidP="00B23D47">
      <w:pPr>
        <w:pStyle w:val="ListParagraph"/>
        <w:numPr>
          <w:ilvl w:val="0"/>
          <w:numId w:val="57"/>
        </w:numPr>
        <w:spacing w:before="120"/>
        <w:jc w:val="both"/>
        <w:rPr>
          <w:iCs/>
          <w:sz w:val="24"/>
          <w:szCs w:val="24"/>
        </w:rPr>
      </w:pPr>
      <w:proofErr w:type="gramStart"/>
      <w:r w:rsidRPr="005C21E5">
        <w:rPr>
          <w:iCs/>
          <w:sz w:val="24"/>
          <w:szCs w:val="24"/>
        </w:rPr>
        <w:t>Keep your hands visible at all times</w:t>
      </w:r>
      <w:proofErr w:type="gramEnd"/>
      <w:r w:rsidRPr="005C21E5">
        <w:rPr>
          <w:iCs/>
          <w:sz w:val="24"/>
          <w:szCs w:val="24"/>
        </w:rPr>
        <w:t>,</w:t>
      </w:r>
    </w:p>
    <w:p w14:paraId="2628BE50" w14:textId="77777777" w:rsidR="00EA5A76" w:rsidRPr="005C21E5" w:rsidRDefault="00EA5A76" w:rsidP="00B23D47">
      <w:pPr>
        <w:pStyle w:val="ListParagraph"/>
        <w:numPr>
          <w:ilvl w:val="0"/>
          <w:numId w:val="57"/>
        </w:numPr>
        <w:spacing w:before="120"/>
        <w:jc w:val="both"/>
        <w:rPr>
          <w:iCs/>
          <w:sz w:val="24"/>
          <w:szCs w:val="24"/>
        </w:rPr>
      </w:pPr>
      <w:r w:rsidRPr="005C21E5">
        <w:rPr>
          <w:iCs/>
          <w:sz w:val="24"/>
          <w:szCs w:val="24"/>
        </w:rPr>
        <w:t>Avoid pointing or yelling,</w:t>
      </w:r>
    </w:p>
    <w:p w14:paraId="0419B771" w14:textId="77777777" w:rsidR="00EA5A76" w:rsidRPr="005C21E5" w:rsidRDefault="00EA5A76" w:rsidP="00B23D47">
      <w:pPr>
        <w:pStyle w:val="ListParagraph"/>
        <w:numPr>
          <w:ilvl w:val="0"/>
          <w:numId w:val="57"/>
        </w:numPr>
        <w:spacing w:before="120" w:after="120"/>
        <w:jc w:val="both"/>
        <w:rPr>
          <w:iCs/>
          <w:sz w:val="24"/>
          <w:szCs w:val="24"/>
        </w:rPr>
      </w:pPr>
      <w:r w:rsidRPr="005C21E5">
        <w:rPr>
          <w:iCs/>
          <w:sz w:val="24"/>
          <w:szCs w:val="24"/>
        </w:rPr>
        <w:t xml:space="preserve">Know that help for the injured is on its way. </w:t>
      </w:r>
    </w:p>
    <w:p w14:paraId="699F1C40" w14:textId="77777777" w:rsidR="00B039C3" w:rsidRPr="005C21E5" w:rsidRDefault="00FA6008" w:rsidP="00EA5A76">
      <w:pPr>
        <w:spacing w:before="120" w:after="120"/>
        <w:jc w:val="both"/>
        <w:rPr>
          <w:iCs/>
          <w:sz w:val="24"/>
          <w:szCs w:val="24"/>
        </w:rPr>
      </w:pPr>
      <w:r w:rsidRPr="005C21E5">
        <w:rPr>
          <w:sz w:val="24"/>
          <w:szCs w:val="24"/>
        </w:rPr>
        <w:t>If you see or know where an active shooter</w:t>
      </w:r>
      <w:r w:rsidR="006B668E" w:rsidRPr="005C21E5">
        <w:rPr>
          <w:sz w:val="24"/>
          <w:szCs w:val="24"/>
        </w:rPr>
        <w:t>/armed aggressor</w:t>
      </w:r>
      <w:r w:rsidRPr="005C21E5">
        <w:rPr>
          <w:sz w:val="24"/>
          <w:szCs w:val="24"/>
        </w:rPr>
        <w:t xml:space="preserve"> is located, dial 9-1-1</w:t>
      </w:r>
      <w:r w:rsidR="00EA5A76" w:rsidRPr="005C21E5">
        <w:rPr>
          <w:sz w:val="24"/>
          <w:szCs w:val="24"/>
        </w:rPr>
        <w:t>,</w:t>
      </w:r>
      <w:r w:rsidRPr="005C21E5">
        <w:rPr>
          <w:sz w:val="24"/>
          <w:szCs w:val="24"/>
        </w:rPr>
        <w:t xml:space="preserve"> if possible and safe to do </w:t>
      </w:r>
      <w:r w:rsidR="005D66B6" w:rsidRPr="005C21E5">
        <w:rPr>
          <w:sz w:val="24"/>
          <w:szCs w:val="24"/>
        </w:rPr>
        <w:t>so</w:t>
      </w:r>
      <w:r w:rsidRPr="005C21E5">
        <w:rPr>
          <w:sz w:val="24"/>
          <w:szCs w:val="24"/>
        </w:rPr>
        <w:t xml:space="preserve"> and alert </w:t>
      </w:r>
      <w:r w:rsidR="00EA5A76" w:rsidRPr="005C21E5">
        <w:rPr>
          <w:sz w:val="24"/>
          <w:szCs w:val="24"/>
        </w:rPr>
        <w:t>Public Safety personnel</w:t>
      </w:r>
      <w:r w:rsidR="00CE2723" w:rsidRPr="005C21E5">
        <w:rPr>
          <w:sz w:val="24"/>
          <w:szCs w:val="24"/>
        </w:rPr>
        <w:t xml:space="preserve"> </w:t>
      </w:r>
      <w:r w:rsidRPr="005C21E5">
        <w:rPr>
          <w:sz w:val="24"/>
          <w:szCs w:val="24"/>
        </w:rPr>
        <w:t xml:space="preserve">to the shooter’s location.  If you cannot speak, leave the line open so the dispatcher can listen to </w:t>
      </w:r>
      <w:r w:rsidR="005D66B6" w:rsidRPr="005C21E5">
        <w:rPr>
          <w:sz w:val="24"/>
          <w:szCs w:val="24"/>
        </w:rPr>
        <w:t>what is</w:t>
      </w:r>
      <w:r w:rsidRPr="005C21E5">
        <w:rPr>
          <w:sz w:val="24"/>
          <w:szCs w:val="24"/>
        </w:rPr>
        <w:t xml:space="preserve"> taking place because the operator can often determine a location without a caller speaking.</w:t>
      </w:r>
    </w:p>
    <w:p w14:paraId="180BB7EB" w14:textId="77777777" w:rsidR="00FA6008" w:rsidRPr="005C21E5" w:rsidRDefault="00FA6008" w:rsidP="00EA5A76">
      <w:pPr>
        <w:spacing w:before="120"/>
        <w:jc w:val="both"/>
        <w:rPr>
          <w:iCs/>
          <w:sz w:val="24"/>
          <w:szCs w:val="24"/>
        </w:rPr>
      </w:pPr>
      <w:r w:rsidRPr="005C21E5">
        <w:rPr>
          <w:sz w:val="24"/>
          <w:szCs w:val="24"/>
        </w:rPr>
        <w:t xml:space="preserve">In the event someone is hurt and/or a fire is caused by these events, contact </w:t>
      </w:r>
      <w:r w:rsidR="00EA5A76" w:rsidRPr="005C21E5">
        <w:rPr>
          <w:sz w:val="24"/>
          <w:szCs w:val="24"/>
        </w:rPr>
        <w:t>at 9-1-1, if possible and safe to do so.</w:t>
      </w:r>
    </w:p>
    <w:p w14:paraId="278DF3CB" w14:textId="0981F9A7" w:rsidR="003F7254" w:rsidRDefault="00FA6008" w:rsidP="005C21E5">
      <w:pPr>
        <w:spacing w:before="120"/>
        <w:jc w:val="both"/>
        <w:rPr>
          <w:sz w:val="24"/>
          <w:szCs w:val="24"/>
        </w:rPr>
      </w:pPr>
      <w:r w:rsidRPr="005C21E5">
        <w:rPr>
          <w:sz w:val="24"/>
          <w:szCs w:val="24"/>
        </w:rPr>
        <w:t xml:space="preserve">The </w:t>
      </w:r>
      <w:r w:rsidR="00913D55" w:rsidRPr="005C21E5">
        <w:rPr>
          <w:sz w:val="24"/>
          <w:szCs w:val="24"/>
        </w:rPr>
        <w:t xml:space="preserve">Ohio State Department of Public Safety </w:t>
      </w:r>
      <w:r w:rsidRPr="005C21E5">
        <w:rPr>
          <w:sz w:val="24"/>
          <w:szCs w:val="24"/>
        </w:rPr>
        <w:t>will coordinate the building’s security during an incident and will i</w:t>
      </w:r>
      <w:r w:rsidR="00EA5A76" w:rsidRPr="005C21E5">
        <w:rPr>
          <w:sz w:val="24"/>
          <w:szCs w:val="24"/>
        </w:rPr>
        <w:t>nform the occupants once the building</w:t>
      </w:r>
      <w:r w:rsidRPr="005C21E5">
        <w:rPr>
          <w:sz w:val="24"/>
          <w:szCs w:val="24"/>
        </w:rPr>
        <w:t xml:space="preserve"> </w:t>
      </w:r>
      <w:r w:rsidR="003F7254" w:rsidRPr="005C21E5">
        <w:rPr>
          <w:sz w:val="24"/>
          <w:szCs w:val="24"/>
        </w:rPr>
        <w:t>has been cleared for occupancy.</w:t>
      </w:r>
    </w:p>
    <w:p w14:paraId="5A532986" w14:textId="436CD9D0" w:rsidR="005C21E5" w:rsidRDefault="005C21E5" w:rsidP="005C21E5">
      <w:pPr>
        <w:spacing w:before="120"/>
        <w:jc w:val="both"/>
        <w:rPr>
          <w:sz w:val="24"/>
          <w:szCs w:val="24"/>
        </w:rPr>
      </w:pPr>
    </w:p>
    <w:p w14:paraId="41ECDC20" w14:textId="77777777" w:rsidR="005C21E5" w:rsidRPr="005C21E5" w:rsidRDefault="005C21E5" w:rsidP="005C21E5">
      <w:pPr>
        <w:spacing w:before="120"/>
        <w:jc w:val="both"/>
        <w:rPr>
          <w:sz w:val="24"/>
          <w:szCs w:val="24"/>
        </w:rPr>
      </w:pPr>
    </w:p>
    <w:p w14:paraId="0BCE6DA5" w14:textId="77777777" w:rsidR="003F7254" w:rsidRPr="005C21E5" w:rsidRDefault="003F7254" w:rsidP="003F7254">
      <w:pPr>
        <w:widowControl/>
        <w:autoSpaceDE w:val="0"/>
        <w:autoSpaceDN w:val="0"/>
        <w:adjustRightInd w:val="0"/>
        <w:spacing w:after="120" w:line="276" w:lineRule="auto"/>
        <w:rPr>
          <w:sz w:val="24"/>
          <w:szCs w:val="24"/>
        </w:rPr>
      </w:pPr>
      <w:r w:rsidRPr="005C21E5">
        <w:rPr>
          <w:b/>
          <w:sz w:val="24"/>
          <w:szCs w:val="24"/>
        </w:rPr>
        <w:lastRenderedPageBreak/>
        <w:t>Robbery</w:t>
      </w:r>
      <w:r w:rsidRPr="005C21E5">
        <w:rPr>
          <w:sz w:val="24"/>
          <w:szCs w:val="24"/>
        </w:rPr>
        <w:t xml:space="preserve">— The taking of money or goods in the possession of another, from his or her person or immediate presence, by force or intimidation.   You should always comply with the demand of the perpetrator and contact Public Safety personnel at 9-1-1, when it is safe to do so.  The responding agencies will provide information and direction. </w:t>
      </w:r>
    </w:p>
    <w:p w14:paraId="0950FD94" w14:textId="77777777" w:rsidR="003F7254" w:rsidRPr="005C21E5" w:rsidRDefault="003F7254" w:rsidP="003F7254">
      <w:pPr>
        <w:widowControl/>
        <w:autoSpaceDE w:val="0"/>
        <w:autoSpaceDN w:val="0"/>
        <w:adjustRightInd w:val="0"/>
        <w:spacing w:after="120" w:line="276" w:lineRule="auto"/>
        <w:rPr>
          <w:sz w:val="24"/>
          <w:szCs w:val="24"/>
        </w:rPr>
      </w:pPr>
      <w:r w:rsidRPr="005C21E5">
        <w:rPr>
          <w:sz w:val="24"/>
          <w:szCs w:val="24"/>
        </w:rPr>
        <w:t>The following are steps that should be followed in the event of a robbery:</w:t>
      </w:r>
    </w:p>
    <w:p w14:paraId="031CD7CF" w14:textId="77777777" w:rsidR="003F7254" w:rsidRPr="005C21E5" w:rsidRDefault="003F7254" w:rsidP="00B23D47">
      <w:pPr>
        <w:pStyle w:val="ListParagraph"/>
        <w:widowControl/>
        <w:numPr>
          <w:ilvl w:val="0"/>
          <w:numId w:val="58"/>
        </w:numPr>
        <w:autoSpaceDE w:val="0"/>
        <w:autoSpaceDN w:val="0"/>
        <w:adjustRightInd w:val="0"/>
        <w:spacing w:after="200" w:line="276" w:lineRule="auto"/>
        <w:rPr>
          <w:sz w:val="24"/>
          <w:szCs w:val="24"/>
        </w:rPr>
      </w:pPr>
      <w:r w:rsidRPr="005C21E5">
        <w:rPr>
          <w:sz w:val="24"/>
          <w:szCs w:val="24"/>
        </w:rPr>
        <w:t xml:space="preserve">Do not resist or interfere.  Comply with the demands of the robber.  Do not offer anything that the robber has not asked to have.  </w:t>
      </w:r>
    </w:p>
    <w:p w14:paraId="048FC6CB" w14:textId="77777777" w:rsidR="003F7254" w:rsidRPr="005C21E5" w:rsidRDefault="003F7254" w:rsidP="00B23D47">
      <w:pPr>
        <w:pStyle w:val="ListParagraph"/>
        <w:widowControl/>
        <w:numPr>
          <w:ilvl w:val="0"/>
          <w:numId w:val="58"/>
        </w:numPr>
        <w:autoSpaceDE w:val="0"/>
        <w:autoSpaceDN w:val="0"/>
        <w:adjustRightInd w:val="0"/>
        <w:spacing w:after="200" w:line="276" w:lineRule="auto"/>
        <w:rPr>
          <w:sz w:val="24"/>
          <w:szCs w:val="24"/>
        </w:rPr>
      </w:pPr>
      <w:r w:rsidRPr="005C21E5">
        <w:rPr>
          <w:sz w:val="24"/>
          <w:szCs w:val="24"/>
        </w:rPr>
        <w:t xml:space="preserve">If one is available </w:t>
      </w:r>
      <w:r w:rsidRPr="005C21E5">
        <w:rPr>
          <w:b/>
          <w:caps/>
          <w:sz w:val="24"/>
          <w:szCs w:val="24"/>
        </w:rPr>
        <w:t>and</w:t>
      </w:r>
      <w:r w:rsidRPr="005C21E5">
        <w:rPr>
          <w:sz w:val="24"/>
          <w:szCs w:val="24"/>
        </w:rPr>
        <w:t xml:space="preserve"> it is safe to do so, pull the handle on a panic device.  This will silently alert Public Safety. </w:t>
      </w:r>
    </w:p>
    <w:p w14:paraId="1AC9FBC5" w14:textId="77777777" w:rsidR="003F7254" w:rsidRPr="005C21E5" w:rsidRDefault="003F7254" w:rsidP="00B23D47">
      <w:pPr>
        <w:pStyle w:val="ListParagraph"/>
        <w:widowControl/>
        <w:numPr>
          <w:ilvl w:val="0"/>
          <w:numId w:val="58"/>
        </w:numPr>
        <w:autoSpaceDE w:val="0"/>
        <w:autoSpaceDN w:val="0"/>
        <w:adjustRightInd w:val="0"/>
        <w:spacing w:after="200" w:line="276" w:lineRule="auto"/>
        <w:rPr>
          <w:sz w:val="24"/>
          <w:szCs w:val="24"/>
        </w:rPr>
      </w:pPr>
      <w:r w:rsidRPr="005C21E5">
        <w:rPr>
          <w:sz w:val="24"/>
          <w:szCs w:val="24"/>
        </w:rPr>
        <w:t xml:space="preserve">If it is safe to do so, call 9-1-1. Provide details on the exact location, what has taken place, if a weapon was seen or a threat made and the general direction of travel of the robber.  Provide as much descriptive information as possible. </w:t>
      </w:r>
    </w:p>
    <w:p w14:paraId="51CC6A81" w14:textId="77777777" w:rsidR="003F7254" w:rsidRPr="005C21E5" w:rsidRDefault="003F7254" w:rsidP="00B23D47">
      <w:pPr>
        <w:pStyle w:val="ListParagraph"/>
        <w:widowControl/>
        <w:numPr>
          <w:ilvl w:val="0"/>
          <w:numId w:val="58"/>
        </w:numPr>
        <w:autoSpaceDE w:val="0"/>
        <w:autoSpaceDN w:val="0"/>
        <w:adjustRightInd w:val="0"/>
        <w:spacing w:after="200" w:line="276" w:lineRule="auto"/>
        <w:rPr>
          <w:sz w:val="24"/>
          <w:szCs w:val="24"/>
        </w:rPr>
      </w:pPr>
      <w:r w:rsidRPr="005C21E5">
        <w:rPr>
          <w:sz w:val="24"/>
          <w:szCs w:val="24"/>
        </w:rPr>
        <w:t xml:space="preserve">Go to a secure place and await Public Safety personnel.  </w:t>
      </w:r>
      <w:r w:rsidRPr="005C21E5">
        <w:rPr>
          <w:b/>
          <w:caps/>
          <w:sz w:val="24"/>
          <w:szCs w:val="24"/>
        </w:rPr>
        <w:t>Do not</w:t>
      </w:r>
      <w:r w:rsidRPr="005C21E5">
        <w:rPr>
          <w:sz w:val="24"/>
          <w:szCs w:val="24"/>
        </w:rPr>
        <w:t xml:space="preserve"> attempt to follow the person.  Do not discuss the description or the events with anyone until Public Safety personnel arrive.  </w:t>
      </w:r>
    </w:p>
    <w:p w14:paraId="0FB905C9" w14:textId="5B4A5FD5" w:rsidR="003F7254" w:rsidRPr="005C21E5" w:rsidRDefault="003F7254" w:rsidP="00FA6008">
      <w:pPr>
        <w:pStyle w:val="ListParagraph"/>
        <w:widowControl/>
        <w:numPr>
          <w:ilvl w:val="0"/>
          <w:numId w:val="58"/>
        </w:numPr>
        <w:autoSpaceDE w:val="0"/>
        <w:autoSpaceDN w:val="0"/>
        <w:adjustRightInd w:val="0"/>
        <w:spacing w:after="200" w:line="276" w:lineRule="auto"/>
        <w:rPr>
          <w:sz w:val="24"/>
          <w:szCs w:val="24"/>
        </w:rPr>
        <w:sectPr w:rsidR="003F7254" w:rsidRPr="005C21E5" w:rsidSect="005A3006">
          <w:pgSz w:w="12240" w:h="15840"/>
          <w:pgMar w:top="1440" w:right="1440" w:bottom="1440" w:left="1440" w:header="720" w:footer="720" w:gutter="0"/>
          <w:cols w:space="720"/>
          <w:docGrid w:linePitch="360"/>
        </w:sectPr>
      </w:pPr>
      <w:r w:rsidRPr="005C21E5">
        <w:rPr>
          <w:sz w:val="24"/>
          <w:szCs w:val="24"/>
        </w:rPr>
        <w:t xml:space="preserve">Do not touch anything at the scene of the crime. </w:t>
      </w:r>
    </w:p>
    <w:p w14:paraId="481FAA17" w14:textId="77777777" w:rsidR="00FA6008" w:rsidRPr="00B1352D" w:rsidRDefault="000E69A7" w:rsidP="00402271">
      <w:pPr>
        <w:pStyle w:val="Heading2"/>
        <w:spacing w:after="120"/>
        <w:rPr>
          <w:b/>
          <w:sz w:val="21"/>
          <w:szCs w:val="21"/>
        </w:rPr>
      </w:pPr>
      <w:bookmarkStart w:id="53" w:name="_Toc129670594"/>
      <w:r w:rsidRPr="00B1352D">
        <w:rPr>
          <w:b/>
          <w:sz w:val="21"/>
          <w:szCs w:val="21"/>
        </w:rPr>
        <w:lastRenderedPageBreak/>
        <w:t>6</w:t>
      </w:r>
      <w:r w:rsidR="00877AC0" w:rsidRPr="00B1352D">
        <w:rPr>
          <w:b/>
          <w:sz w:val="21"/>
          <w:szCs w:val="21"/>
        </w:rPr>
        <w:t>.</w:t>
      </w:r>
      <w:r w:rsidR="006C643F" w:rsidRPr="00B1352D">
        <w:rPr>
          <w:b/>
          <w:sz w:val="21"/>
          <w:szCs w:val="21"/>
        </w:rPr>
        <w:t>7</w:t>
      </w:r>
      <w:r w:rsidR="00132E7B" w:rsidRPr="00B1352D">
        <w:rPr>
          <w:b/>
          <w:sz w:val="21"/>
          <w:szCs w:val="21"/>
        </w:rPr>
        <w:t xml:space="preserve"> Suspicious Packages, Letters, or Substances</w:t>
      </w:r>
      <w:bookmarkEnd w:id="53"/>
    </w:p>
    <w:p w14:paraId="01CD056F" w14:textId="77777777" w:rsidR="00132E7B" w:rsidRPr="00B1352D" w:rsidRDefault="00132E7B" w:rsidP="00132E7B">
      <w:pPr>
        <w:spacing w:after="120"/>
        <w:rPr>
          <w:rFonts w:cs="Tahoma"/>
          <w:sz w:val="21"/>
          <w:szCs w:val="21"/>
        </w:rPr>
      </w:pPr>
      <w:r w:rsidRPr="00B1352D">
        <w:rPr>
          <w:rFonts w:cs="Tahoma"/>
          <w:sz w:val="21"/>
          <w:szCs w:val="21"/>
        </w:rPr>
        <w:t>A suspicious package is defined as anything that is out of place an</w:t>
      </w:r>
      <w:r w:rsidR="00815F7A" w:rsidRPr="00B1352D">
        <w:rPr>
          <w:rFonts w:cs="Tahoma"/>
          <w:sz w:val="21"/>
          <w:szCs w:val="21"/>
        </w:rPr>
        <w:t>d cannot be accounted for</w:t>
      </w:r>
      <w:r w:rsidRPr="00B1352D">
        <w:rPr>
          <w:rFonts w:cs="Tahoma"/>
          <w:sz w:val="21"/>
          <w:szCs w:val="21"/>
        </w:rPr>
        <w:t xml:space="preserve"> or any item suspected of being an explosive device.  </w:t>
      </w:r>
    </w:p>
    <w:p w14:paraId="315614F8" w14:textId="77777777" w:rsidR="00132E7B" w:rsidRPr="00B1352D" w:rsidRDefault="00132E7B" w:rsidP="00132E7B">
      <w:pPr>
        <w:spacing w:after="120"/>
        <w:rPr>
          <w:rFonts w:cs="Tahoma"/>
          <w:b/>
          <w:sz w:val="21"/>
          <w:szCs w:val="21"/>
        </w:rPr>
      </w:pPr>
      <w:r w:rsidRPr="00B1352D">
        <w:rPr>
          <w:rFonts w:cs="Tahoma"/>
          <w:b/>
          <w:sz w:val="21"/>
          <w:szCs w:val="21"/>
        </w:rPr>
        <w:t>Typical signs that should trigger suspicion:</w:t>
      </w:r>
    </w:p>
    <w:p w14:paraId="4E6F36ED" w14:textId="77777777" w:rsidR="00132E7B" w:rsidRPr="00B1352D" w:rsidRDefault="00132E7B" w:rsidP="00B23D47">
      <w:pPr>
        <w:widowControl/>
        <w:numPr>
          <w:ilvl w:val="0"/>
          <w:numId w:val="36"/>
        </w:numPr>
        <w:spacing w:after="120" w:line="276" w:lineRule="auto"/>
        <w:contextualSpacing/>
        <w:rPr>
          <w:rFonts w:cs="Tahoma"/>
          <w:sz w:val="21"/>
          <w:szCs w:val="21"/>
        </w:rPr>
      </w:pPr>
      <w:r w:rsidRPr="00B1352D">
        <w:rPr>
          <w:rFonts w:cs="Tahoma"/>
          <w:sz w:val="21"/>
          <w:szCs w:val="21"/>
        </w:rPr>
        <w:t>Packages that have a powdery substance on the outside.</w:t>
      </w:r>
    </w:p>
    <w:p w14:paraId="1B9B01DC" w14:textId="77777777" w:rsidR="00132E7B" w:rsidRPr="00B1352D" w:rsidRDefault="00132E7B" w:rsidP="00B23D47">
      <w:pPr>
        <w:widowControl/>
        <w:numPr>
          <w:ilvl w:val="0"/>
          <w:numId w:val="36"/>
        </w:numPr>
        <w:spacing w:after="120" w:line="276" w:lineRule="auto"/>
        <w:contextualSpacing/>
        <w:rPr>
          <w:rFonts w:cs="Tahoma"/>
          <w:sz w:val="21"/>
          <w:szCs w:val="21"/>
        </w:rPr>
      </w:pPr>
      <w:r w:rsidRPr="00B1352D">
        <w:rPr>
          <w:rFonts w:cs="Tahoma"/>
          <w:sz w:val="21"/>
          <w:szCs w:val="21"/>
        </w:rPr>
        <w:t>Packages that are unexpected or from someone unfamiliar to you.</w:t>
      </w:r>
    </w:p>
    <w:p w14:paraId="24A30DA5" w14:textId="77777777" w:rsidR="00132E7B" w:rsidRPr="00B1352D" w:rsidRDefault="00132E7B" w:rsidP="00B23D47">
      <w:pPr>
        <w:widowControl/>
        <w:numPr>
          <w:ilvl w:val="0"/>
          <w:numId w:val="36"/>
        </w:numPr>
        <w:spacing w:after="120" w:line="276" w:lineRule="auto"/>
        <w:contextualSpacing/>
        <w:rPr>
          <w:rFonts w:cs="Tahoma"/>
          <w:sz w:val="21"/>
          <w:szCs w:val="21"/>
        </w:rPr>
      </w:pPr>
      <w:r w:rsidRPr="00B1352D">
        <w:rPr>
          <w:rFonts w:cs="Tahoma"/>
          <w:sz w:val="21"/>
          <w:szCs w:val="21"/>
        </w:rPr>
        <w:t>Packages that have excessive postage, handwritten or poorly typed address, incorrect titles, or titles with no name, or misspelling of common words.</w:t>
      </w:r>
    </w:p>
    <w:p w14:paraId="1E4F39AD" w14:textId="77777777" w:rsidR="00132E7B" w:rsidRPr="00B1352D" w:rsidRDefault="00132E7B" w:rsidP="00B23D47">
      <w:pPr>
        <w:widowControl/>
        <w:numPr>
          <w:ilvl w:val="0"/>
          <w:numId w:val="36"/>
        </w:numPr>
        <w:spacing w:after="120" w:line="276" w:lineRule="auto"/>
        <w:contextualSpacing/>
        <w:rPr>
          <w:rFonts w:cs="Tahoma"/>
          <w:sz w:val="21"/>
          <w:szCs w:val="21"/>
        </w:rPr>
      </w:pPr>
      <w:r w:rsidRPr="00B1352D">
        <w:rPr>
          <w:rFonts w:cs="Tahoma"/>
          <w:sz w:val="21"/>
          <w:szCs w:val="21"/>
        </w:rPr>
        <w:t xml:space="preserve">Have no return </w:t>
      </w:r>
      <w:proofErr w:type="gramStart"/>
      <w:r w:rsidRPr="00B1352D">
        <w:rPr>
          <w:rFonts w:cs="Tahoma"/>
          <w:sz w:val="21"/>
          <w:szCs w:val="21"/>
        </w:rPr>
        <w:t>address, or</w:t>
      </w:r>
      <w:proofErr w:type="gramEnd"/>
      <w:r w:rsidRPr="00B1352D">
        <w:rPr>
          <w:rFonts w:cs="Tahoma"/>
          <w:sz w:val="21"/>
          <w:szCs w:val="21"/>
        </w:rPr>
        <w:t xml:space="preserve"> </w:t>
      </w:r>
      <w:r w:rsidR="005D66B6" w:rsidRPr="00B1352D">
        <w:rPr>
          <w:rFonts w:cs="Tahoma"/>
          <w:sz w:val="21"/>
          <w:szCs w:val="21"/>
        </w:rPr>
        <w:t>does not</w:t>
      </w:r>
      <w:r w:rsidR="00786FA8" w:rsidRPr="00B1352D">
        <w:rPr>
          <w:rFonts w:cs="Tahoma"/>
          <w:sz w:val="21"/>
          <w:szCs w:val="21"/>
        </w:rPr>
        <w:t xml:space="preserve"> </w:t>
      </w:r>
      <w:r w:rsidRPr="00B1352D">
        <w:rPr>
          <w:rFonts w:cs="Tahoma"/>
          <w:sz w:val="21"/>
          <w:szCs w:val="21"/>
        </w:rPr>
        <w:t>seem legitimate.</w:t>
      </w:r>
    </w:p>
    <w:p w14:paraId="6064674E" w14:textId="77777777" w:rsidR="00132E7B" w:rsidRPr="00B1352D" w:rsidRDefault="00132E7B" w:rsidP="00B23D47">
      <w:pPr>
        <w:widowControl/>
        <w:numPr>
          <w:ilvl w:val="0"/>
          <w:numId w:val="36"/>
        </w:numPr>
        <w:spacing w:after="120" w:line="276" w:lineRule="auto"/>
        <w:contextualSpacing/>
        <w:rPr>
          <w:rFonts w:cs="Tahoma"/>
          <w:sz w:val="21"/>
          <w:szCs w:val="21"/>
        </w:rPr>
      </w:pPr>
      <w:r w:rsidRPr="00B1352D">
        <w:rPr>
          <w:rFonts w:cs="Tahoma"/>
          <w:sz w:val="21"/>
          <w:szCs w:val="21"/>
        </w:rPr>
        <w:t xml:space="preserve">Are of unusual weight given their </w:t>
      </w:r>
      <w:proofErr w:type="gramStart"/>
      <w:r w:rsidRPr="00B1352D">
        <w:rPr>
          <w:rFonts w:cs="Tahoma"/>
          <w:sz w:val="21"/>
          <w:szCs w:val="21"/>
        </w:rPr>
        <w:t>size, or</w:t>
      </w:r>
      <w:proofErr w:type="gramEnd"/>
      <w:r w:rsidRPr="00B1352D">
        <w:rPr>
          <w:rFonts w:cs="Tahoma"/>
          <w:sz w:val="21"/>
          <w:szCs w:val="21"/>
        </w:rPr>
        <w:t xml:space="preserve"> are oddly shaped.</w:t>
      </w:r>
    </w:p>
    <w:p w14:paraId="06DC03CA" w14:textId="77777777" w:rsidR="00132E7B" w:rsidRPr="00B1352D" w:rsidRDefault="00132E7B" w:rsidP="00B23D47">
      <w:pPr>
        <w:widowControl/>
        <w:numPr>
          <w:ilvl w:val="0"/>
          <w:numId w:val="36"/>
        </w:numPr>
        <w:spacing w:after="120" w:line="276" w:lineRule="auto"/>
        <w:contextualSpacing/>
        <w:rPr>
          <w:rFonts w:cs="Tahoma"/>
          <w:sz w:val="21"/>
          <w:szCs w:val="21"/>
        </w:rPr>
      </w:pPr>
      <w:r w:rsidRPr="00B1352D">
        <w:rPr>
          <w:rFonts w:cs="Tahoma"/>
          <w:sz w:val="21"/>
          <w:szCs w:val="21"/>
        </w:rPr>
        <w:t>Are marked with “personal” or “confidential</w:t>
      </w:r>
      <w:r w:rsidR="00815F7A" w:rsidRPr="00B1352D">
        <w:rPr>
          <w:rFonts w:cs="Tahoma"/>
          <w:sz w:val="21"/>
          <w:szCs w:val="21"/>
        </w:rPr>
        <w:t>.”</w:t>
      </w:r>
    </w:p>
    <w:p w14:paraId="418A17CD" w14:textId="77777777" w:rsidR="00815F7A" w:rsidRPr="00B1352D" w:rsidRDefault="00815F7A" w:rsidP="00B23D47">
      <w:pPr>
        <w:widowControl/>
        <w:numPr>
          <w:ilvl w:val="0"/>
          <w:numId w:val="36"/>
        </w:numPr>
        <w:spacing w:after="120" w:line="276" w:lineRule="auto"/>
        <w:rPr>
          <w:rFonts w:cs="Tahoma"/>
          <w:sz w:val="21"/>
          <w:szCs w:val="21"/>
        </w:rPr>
      </w:pPr>
      <w:r w:rsidRPr="00B1352D">
        <w:rPr>
          <w:rFonts w:cs="Tahoma"/>
          <w:sz w:val="21"/>
          <w:szCs w:val="21"/>
        </w:rPr>
        <w:t>Have strange odors or stains.</w:t>
      </w:r>
    </w:p>
    <w:p w14:paraId="69BFEEE2" w14:textId="77777777" w:rsidR="00580944" w:rsidRPr="00B1352D" w:rsidRDefault="00815F7A" w:rsidP="00580944">
      <w:pPr>
        <w:widowControl/>
        <w:spacing w:after="120" w:line="276" w:lineRule="auto"/>
        <w:rPr>
          <w:rFonts w:cs="Tahoma"/>
          <w:sz w:val="21"/>
          <w:szCs w:val="21"/>
        </w:rPr>
      </w:pPr>
      <w:r w:rsidRPr="00B1352D">
        <w:rPr>
          <w:rFonts w:cs="Tahoma"/>
          <w:b/>
          <w:sz w:val="21"/>
          <w:szCs w:val="21"/>
        </w:rPr>
        <w:t xml:space="preserve">What you should not do if you </w:t>
      </w:r>
      <w:r w:rsidR="00D05A8D" w:rsidRPr="00B1352D">
        <w:rPr>
          <w:rFonts w:cs="Tahoma"/>
          <w:b/>
          <w:sz w:val="21"/>
          <w:szCs w:val="21"/>
        </w:rPr>
        <w:t>encounter</w:t>
      </w:r>
      <w:r w:rsidRPr="00B1352D">
        <w:rPr>
          <w:rFonts w:cs="Tahoma"/>
          <w:b/>
          <w:sz w:val="21"/>
          <w:szCs w:val="21"/>
        </w:rPr>
        <w:t xml:space="preserve"> a suspicious package:</w:t>
      </w:r>
    </w:p>
    <w:p w14:paraId="033C4506" w14:textId="77777777" w:rsidR="00580944" w:rsidRPr="00B1352D" w:rsidRDefault="00815F7A" w:rsidP="00B23D47">
      <w:pPr>
        <w:pStyle w:val="ListParagraph"/>
        <w:widowControl/>
        <w:numPr>
          <w:ilvl w:val="0"/>
          <w:numId w:val="52"/>
        </w:numPr>
        <w:spacing w:after="120" w:line="276" w:lineRule="auto"/>
        <w:rPr>
          <w:rFonts w:cs="Tahoma"/>
          <w:sz w:val="21"/>
          <w:szCs w:val="21"/>
        </w:rPr>
      </w:pPr>
      <w:r w:rsidRPr="00B1352D">
        <w:rPr>
          <w:b/>
          <w:bCs/>
          <w:snapToGrid/>
          <w:sz w:val="21"/>
          <w:szCs w:val="21"/>
        </w:rPr>
        <w:t xml:space="preserve">DO NOT </w:t>
      </w:r>
      <w:r w:rsidRPr="00B1352D">
        <w:rPr>
          <w:snapToGrid/>
          <w:sz w:val="21"/>
          <w:szCs w:val="21"/>
        </w:rPr>
        <w:t>pass the letter or package to others to examine.</w:t>
      </w:r>
    </w:p>
    <w:p w14:paraId="3A30A064" w14:textId="77777777" w:rsidR="00580944" w:rsidRPr="00B1352D" w:rsidRDefault="00815F7A" w:rsidP="00B23D47">
      <w:pPr>
        <w:pStyle w:val="ListParagraph"/>
        <w:widowControl/>
        <w:numPr>
          <w:ilvl w:val="0"/>
          <w:numId w:val="52"/>
        </w:numPr>
        <w:spacing w:after="120" w:line="276" w:lineRule="auto"/>
        <w:rPr>
          <w:rFonts w:cs="Tahoma"/>
          <w:sz w:val="21"/>
          <w:szCs w:val="21"/>
        </w:rPr>
      </w:pPr>
      <w:r w:rsidRPr="00B1352D">
        <w:rPr>
          <w:b/>
          <w:bCs/>
          <w:snapToGrid/>
          <w:sz w:val="21"/>
          <w:szCs w:val="21"/>
        </w:rPr>
        <w:t xml:space="preserve">DO NOT </w:t>
      </w:r>
      <w:r w:rsidRPr="00B1352D">
        <w:rPr>
          <w:snapToGrid/>
          <w:sz w:val="21"/>
          <w:szCs w:val="21"/>
        </w:rPr>
        <w:t>touch, smell, taste or try to analyze the substance.</w:t>
      </w:r>
    </w:p>
    <w:p w14:paraId="7685F26C" w14:textId="77777777" w:rsidR="00580944" w:rsidRPr="00B1352D" w:rsidRDefault="00815F7A" w:rsidP="00B23D47">
      <w:pPr>
        <w:pStyle w:val="ListParagraph"/>
        <w:widowControl/>
        <w:numPr>
          <w:ilvl w:val="0"/>
          <w:numId w:val="52"/>
        </w:numPr>
        <w:spacing w:after="120" w:line="276" w:lineRule="auto"/>
        <w:rPr>
          <w:rFonts w:cs="Tahoma"/>
          <w:sz w:val="21"/>
          <w:szCs w:val="21"/>
        </w:rPr>
      </w:pPr>
      <w:r w:rsidRPr="00B1352D">
        <w:rPr>
          <w:b/>
          <w:bCs/>
          <w:snapToGrid/>
          <w:sz w:val="21"/>
          <w:szCs w:val="21"/>
        </w:rPr>
        <w:t xml:space="preserve">DO NOT </w:t>
      </w:r>
      <w:r w:rsidRPr="00B1352D">
        <w:rPr>
          <w:snapToGrid/>
          <w:sz w:val="21"/>
          <w:szCs w:val="21"/>
        </w:rPr>
        <w:t>disturb any contents in the letter or package. Handling the letter / package may only spread the substance inside and increase the chances of it getting into the air.</w:t>
      </w:r>
    </w:p>
    <w:p w14:paraId="0BB1FEC4" w14:textId="77777777" w:rsidR="00580944" w:rsidRPr="00B1352D" w:rsidRDefault="00815F7A" w:rsidP="00B23D47">
      <w:pPr>
        <w:pStyle w:val="ListParagraph"/>
        <w:widowControl/>
        <w:numPr>
          <w:ilvl w:val="0"/>
          <w:numId w:val="52"/>
        </w:numPr>
        <w:spacing w:after="120" w:line="276" w:lineRule="auto"/>
        <w:rPr>
          <w:rFonts w:cs="Tahoma"/>
          <w:sz w:val="21"/>
          <w:szCs w:val="21"/>
        </w:rPr>
      </w:pPr>
      <w:r w:rsidRPr="00B1352D">
        <w:rPr>
          <w:b/>
          <w:bCs/>
          <w:snapToGrid/>
          <w:sz w:val="21"/>
          <w:szCs w:val="21"/>
        </w:rPr>
        <w:t xml:space="preserve">DO NOT </w:t>
      </w:r>
      <w:r w:rsidRPr="00B1352D">
        <w:rPr>
          <w:snapToGrid/>
          <w:sz w:val="21"/>
          <w:szCs w:val="21"/>
        </w:rPr>
        <w:t>ignore the threat, it must be treated as real until properly evaluated.</w:t>
      </w:r>
    </w:p>
    <w:p w14:paraId="46875D79" w14:textId="77777777" w:rsidR="00815F7A" w:rsidRPr="00B1352D" w:rsidRDefault="00815F7A" w:rsidP="00B23D47">
      <w:pPr>
        <w:pStyle w:val="ListParagraph"/>
        <w:widowControl/>
        <w:numPr>
          <w:ilvl w:val="0"/>
          <w:numId w:val="52"/>
        </w:numPr>
        <w:spacing w:after="120" w:line="276" w:lineRule="auto"/>
        <w:rPr>
          <w:rFonts w:cs="Tahoma"/>
          <w:sz w:val="21"/>
          <w:szCs w:val="21"/>
        </w:rPr>
      </w:pPr>
      <w:r w:rsidRPr="00B1352D">
        <w:rPr>
          <w:b/>
          <w:bCs/>
          <w:snapToGrid/>
          <w:sz w:val="21"/>
          <w:szCs w:val="21"/>
        </w:rPr>
        <w:t xml:space="preserve">DO NOT </w:t>
      </w:r>
      <w:r w:rsidRPr="00B1352D">
        <w:rPr>
          <w:snapToGrid/>
          <w:sz w:val="21"/>
          <w:szCs w:val="21"/>
        </w:rPr>
        <w:t>leave the building until instructed to do so.</w:t>
      </w:r>
    </w:p>
    <w:p w14:paraId="5219D49B" w14:textId="77777777" w:rsidR="00132E7B" w:rsidRPr="00B1352D" w:rsidRDefault="00132E7B" w:rsidP="00815F7A">
      <w:pPr>
        <w:spacing w:after="120"/>
        <w:rPr>
          <w:b/>
          <w:sz w:val="21"/>
          <w:szCs w:val="21"/>
        </w:rPr>
      </w:pPr>
      <w:r w:rsidRPr="00B1352D">
        <w:rPr>
          <w:rFonts w:cs="Tahoma"/>
          <w:b/>
          <w:sz w:val="21"/>
          <w:szCs w:val="21"/>
        </w:rPr>
        <w:t xml:space="preserve">If </w:t>
      </w:r>
      <w:r w:rsidRPr="00B1352D">
        <w:rPr>
          <w:b/>
          <w:sz w:val="21"/>
          <w:szCs w:val="21"/>
        </w:rPr>
        <w:t>you find/receive a suspicious package:</w:t>
      </w:r>
    </w:p>
    <w:p w14:paraId="43FE1C7E" w14:textId="77777777" w:rsidR="00132E7B" w:rsidRPr="00B1352D" w:rsidRDefault="00C77682" w:rsidP="00B23D47">
      <w:pPr>
        <w:widowControl/>
        <w:numPr>
          <w:ilvl w:val="0"/>
          <w:numId w:val="37"/>
        </w:numPr>
        <w:spacing w:after="120" w:line="276" w:lineRule="auto"/>
        <w:contextualSpacing/>
        <w:rPr>
          <w:sz w:val="21"/>
          <w:szCs w:val="21"/>
        </w:rPr>
      </w:pPr>
      <w:r>
        <w:rPr>
          <w:sz w:val="21"/>
          <w:szCs w:val="21"/>
        </w:rPr>
        <w:t xml:space="preserve">Relax and remain </w:t>
      </w:r>
      <w:proofErr w:type="gramStart"/>
      <w:r>
        <w:rPr>
          <w:sz w:val="21"/>
          <w:szCs w:val="21"/>
        </w:rPr>
        <w:t>c</w:t>
      </w:r>
      <w:r w:rsidR="00132E7B" w:rsidRPr="00B1352D">
        <w:rPr>
          <w:sz w:val="21"/>
          <w:szCs w:val="21"/>
        </w:rPr>
        <w:t>alm</w:t>
      </w:r>
      <w:proofErr w:type="gramEnd"/>
    </w:p>
    <w:p w14:paraId="0697F3FB" w14:textId="77777777" w:rsidR="00132E7B" w:rsidRPr="00B1352D" w:rsidRDefault="00132E7B" w:rsidP="00B23D47">
      <w:pPr>
        <w:widowControl/>
        <w:numPr>
          <w:ilvl w:val="0"/>
          <w:numId w:val="37"/>
        </w:numPr>
        <w:spacing w:after="120" w:line="276" w:lineRule="auto"/>
        <w:contextualSpacing/>
        <w:rPr>
          <w:sz w:val="21"/>
          <w:szCs w:val="21"/>
        </w:rPr>
      </w:pPr>
      <w:r w:rsidRPr="00B1352D">
        <w:rPr>
          <w:sz w:val="21"/>
          <w:szCs w:val="21"/>
        </w:rPr>
        <w:t>Do not open the letter or package.</w:t>
      </w:r>
    </w:p>
    <w:p w14:paraId="0E778E5F" w14:textId="77777777" w:rsidR="00132E7B" w:rsidRPr="00B1352D" w:rsidRDefault="00132E7B" w:rsidP="00B23D47">
      <w:pPr>
        <w:widowControl/>
        <w:numPr>
          <w:ilvl w:val="0"/>
          <w:numId w:val="37"/>
        </w:numPr>
        <w:spacing w:after="120" w:line="276" w:lineRule="auto"/>
        <w:contextualSpacing/>
        <w:rPr>
          <w:sz w:val="21"/>
          <w:szCs w:val="21"/>
        </w:rPr>
      </w:pPr>
      <w:r w:rsidRPr="00B1352D">
        <w:rPr>
          <w:sz w:val="21"/>
          <w:szCs w:val="21"/>
        </w:rPr>
        <w:t xml:space="preserve">Contact </w:t>
      </w:r>
      <w:r w:rsidR="00913D55" w:rsidRPr="00B1352D">
        <w:rPr>
          <w:sz w:val="21"/>
          <w:szCs w:val="21"/>
        </w:rPr>
        <w:t xml:space="preserve">Ohio State Public Safety </w:t>
      </w:r>
      <w:r w:rsidRPr="00B1352D">
        <w:rPr>
          <w:sz w:val="21"/>
          <w:szCs w:val="21"/>
        </w:rPr>
        <w:t>at 614-292-2121</w:t>
      </w:r>
      <w:r w:rsidR="00AE1F65" w:rsidRPr="00B1352D">
        <w:rPr>
          <w:sz w:val="21"/>
          <w:szCs w:val="21"/>
        </w:rPr>
        <w:t>.</w:t>
      </w:r>
      <w:r w:rsidRPr="00B1352D">
        <w:rPr>
          <w:sz w:val="21"/>
          <w:szCs w:val="21"/>
        </w:rPr>
        <w:t xml:space="preserve"> </w:t>
      </w:r>
    </w:p>
    <w:p w14:paraId="1B9D901B" w14:textId="77777777" w:rsidR="00132E7B" w:rsidRPr="00B1352D" w:rsidRDefault="00C77682" w:rsidP="00C77682">
      <w:pPr>
        <w:widowControl/>
        <w:spacing w:after="120" w:line="276" w:lineRule="auto"/>
        <w:ind w:left="360"/>
        <w:contextualSpacing/>
        <w:rPr>
          <w:caps/>
          <w:sz w:val="21"/>
          <w:szCs w:val="21"/>
        </w:rPr>
      </w:pPr>
      <w:r>
        <w:rPr>
          <w:bCs/>
          <w:caps/>
          <w:snapToGrid/>
          <w:sz w:val="21"/>
          <w:szCs w:val="21"/>
        </w:rPr>
        <w:t xml:space="preserve">4.    </w:t>
      </w:r>
      <w:r w:rsidR="00132E7B" w:rsidRPr="00B1352D">
        <w:rPr>
          <w:bCs/>
          <w:caps/>
          <w:snapToGrid/>
          <w:sz w:val="21"/>
          <w:szCs w:val="21"/>
        </w:rPr>
        <w:t>REMAIN</w:t>
      </w:r>
      <w:r w:rsidR="00132E7B" w:rsidRPr="00B1352D">
        <w:rPr>
          <w:b/>
          <w:bCs/>
          <w:caps/>
          <w:snapToGrid/>
          <w:sz w:val="21"/>
          <w:szCs w:val="21"/>
        </w:rPr>
        <w:t xml:space="preserve"> </w:t>
      </w:r>
      <w:r w:rsidR="00132E7B" w:rsidRPr="00B1352D">
        <w:rPr>
          <w:caps/>
          <w:snapToGrid/>
          <w:sz w:val="21"/>
          <w:szCs w:val="21"/>
        </w:rPr>
        <w:t xml:space="preserve">AT THE SITE UNTIL </w:t>
      </w:r>
      <w:r w:rsidR="00C94798" w:rsidRPr="00B1352D">
        <w:rPr>
          <w:caps/>
          <w:snapToGrid/>
          <w:sz w:val="21"/>
          <w:szCs w:val="21"/>
        </w:rPr>
        <w:t>Public Safety personnel</w:t>
      </w:r>
      <w:r w:rsidR="00132E7B" w:rsidRPr="00B1352D">
        <w:rPr>
          <w:caps/>
          <w:snapToGrid/>
          <w:sz w:val="21"/>
          <w:szCs w:val="21"/>
        </w:rPr>
        <w:t xml:space="preserve"> ARRIVE WITH INSTRUCTIONS.</w:t>
      </w:r>
    </w:p>
    <w:p w14:paraId="06AE1B20" w14:textId="77777777" w:rsidR="00815F7A" w:rsidRPr="00B1352D" w:rsidRDefault="00132E7B" w:rsidP="00B23D47">
      <w:pPr>
        <w:widowControl/>
        <w:numPr>
          <w:ilvl w:val="1"/>
          <w:numId w:val="37"/>
        </w:numPr>
        <w:spacing w:after="120" w:line="276" w:lineRule="auto"/>
        <w:rPr>
          <w:sz w:val="21"/>
          <w:szCs w:val="21"/>
        </w:rPr>
      </w:pPr>
      <w:r w:rsidRPr="00B1352D">
        <w:rPr>
          <w:snapToGrid/>
          <w:sz w:val="21"/>
          <w:szCs w:val="21"/>
        </w:rPr>
        <w:t>Public Safety / Healthcare responders can evaluate the risk to those in the room at the time of potential exposure, as well as any impact on the remainder of the building.</w:t>
      </w:r>
    </w:p>
    <w:p w14:paraId="605360C2" w14:textId="77777777" w:rsidR="00815F7A" w:rsidRPr="00B1352D" w:rsidRDefault="00D04A98" w:rsidP="00B1352D">
      <w:pPr>
        <w:widowControl/>
        <w:spacing w:after="120" w:line="276" w:lineRule="auto"/>
        <w:contextualSpacing/>
        <w:rPr>
          <w:sz w:val="21"/>
          <w:szCs w:val="21"/>
        </w:rPr>
      </w:pPr>
      <w:r w:rsidRPr="00B1352D">
        <w:rPr>
          <w:b/>
          <w:bCs/>
          <w:snapToGrid/>
          <w:sz w:val="21"/>
          <w:szCs w:val="21"/>
        </w:rPr>
        <w:t xml:space="preserve">If you inadvertently </w:t>
      </w:r>
      <w:r w:rsidR="00D05A8D" w:rsidRPr="00B1352D">
        <w:rPr>
          <w:b/>
          <w:bCs/>
          <w:snapToGrid/>
          <w:sz w:val="21"/>
          <w:szCs w:val="21"/>
        </w:rPr>
        <w:t>open,</w:t>
      </w:r>
      <w:r w:rsidRPr="00B1352D">
        <w:rPr>
          <w:b/>
          <w:bCs/>
          <w:snapToGrid/>
          <w:sz w:val="21"/>
          <w:szCs w:val="21"/>
        </w:rPr>
        <w:t xml:space="preserve"> a suspicious package/letter or it is leaking a liquid or unknown substance:</w:t>
      </w:r>
    </w:p>
    <w:p w14:paraId="79B3CCE9" w14:textId="77777777" w:rsidR="00815F7A" w:rsidRPr="00B1352D" w:rsidRDefault="00B00332" w:rsidP="00B23D47">
      <w:pPr>
        <w:pStyle w:val="ListParagraph"/>
        <w:widowControl/>
        <w:numPr>
          <w:ilvl w:val="0"/>
          <w:numId w:val="38"/>
        </w:numPr>
        <w:spacing w:line="276" w:lineRule="auto"/>
        <w:rPr>
          <w:sz w:val="21"/>
          <w:szCs w:val="21"/>
        </w:rPr>
      </w:pPr>
      <w:r w:rsidRPr="00B1352D">
        <w:rPr>
          <w:bCs/>
          <w:snapToGrid/>
          <w:sz w:val="21"/>
          <w:szCs w:val="21"/>
        </w:rPr>
        <w:t>Immediately set the item down gently at the location where it was opened.</w:t>
      </w:r>
    </w:p>
    <w:p w14:paraId="01C91011" w14:textId="77777777" w:rsidR="00815F7A" w:rsidRPr="00B1352D" w:rsidRDefault="00B00332" w:rsidP="00B23D47">
      <w:pPr>
        <w:pStyle w:val="ListParagraph"/>
        <w:widowControl/>
        <w:numPr>
          <w:ilvl w:val="0"/>
          <w:numId w:val="38"/>
        </w:numPr>
        <w:spacing w:line="276" w:lineRule="auto"/>
        <w:rPr>
          <w:sz w:val="21"/>
          <w:szCs w:val="21"/>
        </w:rPr>
      </w:pPr>
      <w:r w:rsidRPr="00B1352D">
        <w:rPr>
          <w:sz w:val="21"/>
          <w:szCs w:val="21"/>
        </w:rPr>
        <w:t xml:space="preserve">Contact </w:t>
      </w:r>
      <w:r w:rsidR="00913D55" w:rsidRPr="00B1352D">
        <w:rPr>
          <w:sz w:val="21"/>
          <w:szCs w:val="21"/>
        </w:rPr>
        <w:t xml:space="preserve">Ohio State Public Safety </w:t>
      </w:r>
      <w:r w:rsidRPr="00B1352D">
        <w:rPr>
          <w:sz w:val="21"/>
          <w:szCs w:val="21"/>
        </w:rPr>
        <w:t>at 614-292-2121.</w:t>
      </w:r>
    </w:p>
    <w:p w14:paraId="197A14C0" w14:textId="77777777" w:rsidR="00815F7A" w:rsidRPr="00B1352D" w:rsidRDefault="00B00332" w:rsidP="00B23D47">
      <w:pPr>
        <w:pStyle w:val="ListParagraph"/>
        <w:widowControl/>
        <w:numPr>
          <w:ilvl w:val="0"/>
          <w:numId w:val="38"/>
        </w:numPr>
        <w:spacing w:line="276" w:lineRule="auto"/>
        <w:rPr>
          <w:sz w:val="21"/>
          <w:szCs w:val="21"/>
        </w:rPr>
      </w:pPr>
      <w:r w:rsidRPr="00B1352D">
        <w:rPr>
          <w:sz w:val="21"/>
          <w:szCs w:val="21"/>
        </w:rPr>
        <w:t>All potentially exposed persons should wash exposed skin surfaces with soap and water.</w:t>
      </w:r>
    </w:p>
    <w:p w14:paraId="7B7AC28B" w14:textId="77777777" w:rsidR="00815F7A" w:rsidRPr="00B1352D" w:rsidRDefault="00B00332" w:rsidP="00B23D47">
      <w:pPr>
        <w:pStyle w:val="ListParagraph"/>
        <w:widowControl/>
        <w:numPr>
          <w:ilvl w:val="0"/>
          <w:numId w:val="38"/>
        </w:numPr>
        <w:spacing w:after="120" w:line="276" w:lineRule="auto"/>
        <w:rPr>
          <w:sz w:val="21"/>
          <w:szCs w:val="21"/>
        </w:rPr>
      </w:pPr>
      <w:r w:rsidRPr="00B1352D">
        <w:rPr>
          <w:sz w:val="21"/>
          <w:szCs w:val="21"/>
        </w:rPr>
        <w:t xml:space="preserve">Shut down any fans, air conditioners, or heaters, if possible. </w:t>
      </w:r>
    </w:p>
    <w:p w14:paraId="2F865990" w14:textId="77777777" w:rsidR="00815F7A" w:rsidRPr="00B1352D" w:rsidRDefault="00B00332" w:rsidP="00B23D47">
      <w:pPr>
        <w:pStyle w:val="ListParagraph"/>
        <w:widowControl/>
        <w:numPr>
          <w:ilvl w:val="0"/>
          <w:numId w:val="38"/>
        </w:numPr>
        <w:spacing w:after="120" w:line="276" w:lineRule="auto"/>
        <w:rPr>
          <w:sz w:val="21"/>
          <w:szCs w:val="21"/>
        </w:rPr>
      </w:pPr>
      <w:r w:rsidRPr="00B1352D">
        <w:rPr>
          <w:sz w:val="21"/>
          <w:szCs w:val="21"/>
        </w:rPr>
        <w:t>Move to an area within the building adjacent to the initial exposure and</w:t>
      </w:r>
      <w:r w:rsidR="00580944" w:rsidRPr="00B1352D">
        <w:rPr>
          <w:sz w:val="21"/>
          <w:szCs w:val="21"/>
        </w:rPr>
        <w:t xml:space="preserve"> wait for </w:t>
      </w:r>
      <w:r w:rsidR="00913D55" w:rsidRPr="00B1352D">
        <w:rPr>
          <w:sz w:val="21"/>
          <w:szCs w:val="21"/>
        </w:rPr>
        <w:t>arriving Public Safety personnel.</w:t>
      </w:r>
      <w:r w:rsidR="00580944" w:rsidRPr="00B1352D">
        <w:rPr>
          <w:sz w:val="21"/>
          <w:szCs w:val="21"/>
        </w:rPr>
        <w:t xml:space="preserve">  </w:t>
      </w:r>
      <w:r w:rsidRPr="00B1352D">
        <w:rPr>
          <w:sz w:val="21"/>
          <w:szCs w:val="21"/>
        </w:rPr>
        <w:t>Example</w:t>
      </w:r>
      <w:r w:rsidR="00580944" w:rsidRPr="00B1352D">
        <w:rPr>
          <w:sz w:val="21"/>
          <w:szCs w:val="21"/>
        </w:rPr>
        <w:t>:</w:t>
      </w:r>
      <w:r w:rsidRPr="00B1352D">
        <w:rPr>
          <w:sz w:val="21"/>
          <w:szCs w:val="21"/>
        </w:rPr>
        <w:t xml:space="preserve"> hallway outside original room.</w:t>
      </w:r>
    </w:p>
    <w:p w14:paraId="5026C7F2" w14:textId="77777777" w:rsidR="00B00332" w:rsidRPr="00B1352D" w:rsidRDefault="00B00332" w:rsidP="00B23D47">
      <w:pPr>
        <w:pStyle w:val="ListParagraph"/>
        <w:widowControl/>
        <w:numPr>
          <w:ilvl w:val="0"/>
          <w:numId w:val="38"/>
        </w:numPr>
        <w:spacing w:after="120" w:line="276" w:lineRule="auto"/>
        <w:rPr>
          <w:sz w:val="21"/>
          <w:szCs w:val="21"/>
        </w:rPr>
      </w:pPr>
      <w:r w:rsidRPr="00B1352D">
        <w:rPr>
          <w:sz w:val="21"/>
          <w:szCs w:val="21"/>
        </w:rPr>
        <w:t xml:space="preserve">Do not allow others into the area.  </w:t>
      </w:r>
    </w:p>
    <w:p w14:paraId="7AD1788F" w14:textId="77777777" w:rsidR="00B00332" w:rsidRPr="00B1352D" w:rsidRDefault="00B00332" w:rsidP="00B00332">
      <w:pPr>
        <w:widowControl/>
        <w:spacing w:after="120" w:line="276" w:lineRule="auto"/>
        <w:ind w:left="360"/>
        <w:rPr>
          <w:sz w:val="21"/>
          <w:szCs w:val="21"/>
        </w:rPr>
      </w:pPr>
      <w:r w:rsidRPr="00B1352D">
        <w:rPr>
          <w:sz w:val="21"/>
          <w:szCs w:val="21"/>
        </w:rPr>
        <w:t>Public Safety / Healthcare responders can evaluate the risk to those in the room at the time of potential exposure, as well as any impact on the remainder of the building. Based upon that risk assessment, further emergency measures may be implemented as necessary. If the risk is found to be minimal, other areas of the facility will not be disrupted and any necessary actions to return the affected area to normal activity will begin as soon as possible.</w:t>
      </w:r>
    </w:p>
    <w:p w14:paraId="510B0A7F" w14:textId="77777777" w:rsidR="00B00332" w:rsidRPr="00B1352D" w:rsidRDefault="00B00332" w:rsidP="00B00332">
      <w:pPr>
        <w:widowControl/>
        <w:autoSpaceDE w:val="0"/>
        <w:autoSpaceDN w:val="0"/>
        <w:adjustRightInd w:val="0"/>
        <w:spacing w:before="120"/>
        <w:jc w:val="center"/>
        <w:rPr>
          <w:b/>
          <w:snapToGrid/>
          <w:sz w:val="21"/>
          <w:szCs w:val="21"/>
        </w:rPr>
      </w:pPr>
      <w:r w:rsidRPr="00B1352D">
        <w:rPr>
          <w:b/>
          <w:snapToGrid/>
          <w:sz w:val="21"/>
          <w:szCs w:val="21"/>
        </w:rPr>
        <w:t xml:space="preserve">If you have any further questions, please contact </w:t>
      </w:r>
      <w:r w:rsidR="00913D55" w:rsidRPr="00B1352D">
        <w:rPr>
          <w:b/>
          <w:snapToGrid/>
          <w:sz w:val="21"/>
          <w:szCs w:val="21"/>
        </w:rPr>
        <w:t xml:space="preserve">Ohio State Public Safety </w:t>
      </w:r>
      <w:r w:rsidRPr="00B1352D">
        <w:rPr>
          <w:b/>
          <w:snapToGrid/>
          <w:sz w:val="21"/>
          <w:szCs w:val="21"/>
        </w:rPr>
        <w:t>at 614-292-2121</w:t>
      </w:r>
      <w:r w:rsidR="00210869" w:rsidRPr="00B1352D">
        <w:rPr>
          <w:b/>
          <w:snapToGrid/>
          <w:sz w:val="21"/>
          <w:szCs w:val="21"/>
        </w:rPr>
        <w:t xml:space="preserve"> or </w:t>
      </w:r>
      <w:r w:rsidRPr="00B1352D">
        <w:rPr>
          <w:b/>
          <w:snapToGrid/>
          <w:sz w:val="21"/>
          <w:szCs w:val="21"/>
        </w:rPr>
        <w:t>The Office of Environmental Health and Safety at 614-292-1284</w:t>
      </w:r>
      <w:r w:rsidR="0093057B" w:rsidRPr="00B1352D">
        <w:rPr>
          <w:b/>
          <w:snapToGrid/>
          <w:sz w:val="21"/>
          <w:szCs w:val="21"/>
        </w:rPr>
        <w:t>.</w:t>
      </w:r>
    </w:p>
    <w:p w14:paraId="2F9E906A" w14:textId="77777777" w:rsidR="00D04A98" w:rsidRDefault="00D04A98" w:rsidP="00FA6008">
      <w:pPr>
        <w:widowControl/>
        <w:autoSpaceDE w:val="0"/>
        <w:autoSpaceDN w:val="0"/>
        <w:adjustRightInd w:val="0"/>
        <w:spacing w:after="200" w:line="276" w:lineRule="auto"/>
        <w:contextualSpacing/>
        <w:rPr>
          <w:rFonts w:cs="Calibri"/>
          <w:sz w:val="24"/>
          <w:szCs w:val="24"/>
        </w:rPr>
        <w:sectPr w:rsidR="00D04A98" w:rsidSect="005A3006">
          <w:pgSz w:w="12240" w:h="15840"/>
          <w:pgMar w:top="1440" w:right="1440" w:bottom="1440" w:left="1440" w:header="720" w:footer="720" w:gutter="0"/>
          <w:cols w:space="720"/>
          <w:docGrid w:linePitch="360"/>
        </w:sectPr>
      </w:pPr>
    </w:p>
    <w:p w14:paraId="71170A05" w14:textId="77777777" w:rsidR="00D04A98" w:rsidRPr="00402271" w:rsidRDefault="000E69A7" w:rsidP="00402271">
      <w:pPr>
        <w:pStyle w:val="Heading2"/>
        <w:spacing w:after="120"/>
        <w:rPr>
          <w:b/>
        </w:rPr>
      </w:pPr>
      <w:bookmarkStart w:id="54" w:name="_Toc129670595"/>
      <w:r>
        <w:rPr>
          <w:b/>
        </w:rPr>
        <w:lastRenderedPageBreak/>
        <w:t>6</w:t>
      </w:r>
      <w:r w:rsidR="006F6EF2">
        <w:rPr>
          <w:b/>
        </w:rPr>
        <w:t>.</w:t>
      </w:r>
      <w:r w:rsidR="00B25DF6">
        <w:rPr>
          <w:b/>
        </w:rPr>
        <w:t>8</w:t>
      </w:r>
      <w:r w:rsidR="00D04A98" w:rsidRPr="00402271">
        <w:rPr>
          <w:b/>
        </w:rPr>
        <w:t xml:space="preserve"> Utility Outages</w:t>
      </w:r>
      <w:bookmarkEnd w:id="54"/>
    </w:p>
    <w:p w14:paraId="1BE86804" w14:textId="77777777" w:rsidR="00D04A98" w:rsidRPr="00D04A98" w:rsidRDefault="00D04A98" w:rsidP="00D04A98">
      <w:pPr>
        <w:spacing w:before="120"/>
        <w:jc w:val="both"/>
        <w:rPr>
          <w:sz w:val="24"/>
        </w:rPr>
      </w:pPr>
      <w:r w:rsidRPr="00D04A98">
        <w:rPr>
          <w:sz w:val="24"/>
        </w:rPr>
        <w:t xml:space="preserve">Employees will become aware of utility interruptions by the obvious absence of that </w:t>
      </w:r>
      <w:proofErr w:type="gramStart"/>
      <w:r w:rsidRPr="00D04A98">
        <w:rPr>
          <w:sz w:val="24"/>
        </w:rPr>
        <w:t>particular utility</w:t>
      </w:r>
      <w:proofErr w:type="gramEnd"/>
      <w:r w:rsidRPr="00D04A98">
        <w:rPr>
          <w:sz w:val="24"/>
        </w:rPr>
        <w:t>.</w:t>
      </w:r>
    </w:p>
    <w:p w14:paraId="3DEB2138" w14:textId="77777777" w:rsidR="00D04A98" w:rsidRPr="00D04A98" w:rsidRDefault="00D04A98" w:rsidP="00B23D47">
      <w:pPr>
        <w:pStyle w:val="ListParagraph"/>
        <w:numPr>
          <w:ilvl w:val="0"/>
          <w:numId w:val="39"/>
        </w:numPr>
        <w:spacing w:before="120"/>
        <w:jc w:val="both"/>
        <w:rPr>
          <w:sz w:val="24"/>
        </w:rPr>
      </w:pPr>
      <w:r w:rsidRPr="00D04A98">
        <w:rPr>
          <w:b/>
          <w:sz w:val="24"/>
        </w:rPr>
        <w:t>Electric</w:t>
      </w:r>
      <w:r>
        <w:rPr>
          <w:sz w:val="24"/>
        </w:rPr>
        <w:t xml:space="preserve">- </w:t>
      </w:r>
      <w:r w:rsidR="00FD0C97">
        <w:rPr>
          <w:sz w:val="24"/>
        </w:rPr>
        <w:t>No lights, c</w:t>
      </w:r>
      <w:r w:rsidRPr="00D04A98">
        <w:rPr>
          <w:sz w:val="24"/>
        </w:rPr>
        <w:t>omputers not working</w:t>
      </w:r>
      <w:r w:rsidR="0093057B">
        <w:rPr>
          <w:sz w:val="24"/>
        </w:rPr>
        <w:t>.</w:t>
      </w:r>
      <w:r w:rsidRPr="00D04A98">
        <w:rPr>
          <w:sz w:val="24"/>
        </w:rPr>
        <w:t xml:space="preserve"> </w:t>
      </w:r>
    </w:p>
    <w:p w14:paraId="00662AED" w14:textId="77777777" w:rsidR="00D04A98" w:rsidRPr="00D04A98" w:rsidRDefault="00D04A98" w:rsidP="00B23D47">
      <w:pPr>
        <w:pStyle w:val="ListParagraph"/>
        <w:numPr>
          <w:ilvl w:val="0"/>
          <w:numId w:val="39"/>
        </w:numPr>
        <w:jc w:val="both"/>
        <w:rPr>
          <w:sz w:val="24"/>
        </w:rPr>
      </w:pPr>
      <w:r w:rsidRPr="00D04A98">
        <w:rPr>
          <w:b/>
          <w:sz w:val="24"/>
        </w:rPr>
        <w:t>Water</w:t>
      </w:r>
      <w:r>
        <w:rPr>
          <w:sz w:val="24"/>
        </w:rPr>
        <w:t xml:space="preserve">- </w:t>
      </w:r>
      <w:r w:rsidRPr="00D04A98">
        <w:rPr>
          <w:sz w:val="24"/>
        </w:rPr>
        <w:t xml:space="preserve">Toilets </w:t>
      </w:r>
      <w:r w:rsidR="00D05A8D" w:rsidRPr="00D04A98">
        <w:rPr>
          <w:sz w:val="24"/>
        </w:rPr>
        <w:t>will not</w:t>
      </w:r>
      <w:r w:rsidRPr="00D04A98">
        <w:rPr>
          <w:sz w:val="24"/>
        </w:rPr>
        <w:t xml:space="preserve"> flush, drinking fountains not working</w:t>
      </w:r>
      <w:r w:rsidR="0093057B">
        <w:rPr>
          <w:sz w:val="24"/>
        </w:rPr>
        <w:t>.</w:t>
      </w:r>
      <w:r w:rsidRPr="00D04A98">
        <w:rPr>
          <w:sz w:val="24"/>
        </w:rPr>
        <w:t xml:space="preserve"> </w:t>
      </w:r>
    </w:p>
    <w:p w14:paraId="6A8987CF" w14:textId="77777777" w:rsidR="00D04A98" w:rsidRPr="00D04A98" w:rsidRDefault="00D04A98" w:rsidP="00B23D47">
      <w:pPr>
        <w:pStyle w:val="ListParagraph"/>
        <w:numPr>
          <w:ilvl w:val="0"/>
          <w:numId w:val="39"/>
        </w:numPr>
        <w:jc w:val="both"/>
        <w:rPr>
          <w:sz w:val="24"/>
        </w:rPr>
      </w:pPr>
      <w:r w:rsidRPr="00D04A98">
        <w:rPr>
          <w:b/>
          <w:sz w:val="24"/>
        </w:rPr>
        <w:t>Telephone</w:t>
      </w:r>
      <w:r>
        <w:rPr>
          <w:sz w:val="24"/>
        </w:rPr>
        <w:t xml:space="preserve">- </w:t>
      </w:r>
      <w:r w:rsidRPr="00D04A98">
        <w:rPr>
          <w:sz w:val="24"/>
        </w:rPr>
        <w:t>Inability to p</w:t>
      </w:r>
      <w:r>
        <w:rPr>
          <w:sz w:val="24"/>
        </w:rPr>
        <w:t>lace outgoing telephone calls</w:t>
      </w:r>
      <w:r w:rsidR="0093057B">
        <w:rPr>
          <w:sz w:val="24"/>
        </w:rPr>
        <w:t>.</w:t>
      </w:r>
      <w:r>
        <w:rPr>
          <w:sz w:val="24"/>
        </w:rPr>
        <w:t xml:space="preserve"> </w:t>
      </w:r>
    </w:p>
    <w:p w14:paraId="392BF581" w14:textId="77777777" w:rsidR="00D04A98" w:rsidRPr="00D04A98" w:rsidRDefault="00D04A98" w:rsidP="00B23D47">
      <w:pPr>
        <w:pStyle w:val="ListParagraph"/>
        <w:numPr>
          <w:ilvl w:val="0"/>
          <w:numId w:val="39"/>
        </w:numPr>
        <w:jc w:val="both"/>
        <w:rPr>
          <w:sz w:val="24"/>
        </w:rPr>
      </w:pPr>
      <w:r w:rsidRPr="00D04A98">
        <w:rPr>
          <w:b/>
          <w:sz w:val="24"/>
        </w:rPr>
        <w:t>Steam/Gas</w:t>
      </w:r>
      <w:r>
        <w:rPr>
          <w:sz w:val="24"/>
        </w:rPr>
        <w:t xml:space="preserve">- </w:t>
      </w:r>
      <w:r w:rsidRPr="00D04A98">
        <w:rPr>
          <w:sz w:val="24"/>
        </w:rPr>
        <w:t>No Heat</w:t>
      </w:r>
      <w:r w:rsidR="0093057B">
        <w:rPr>
          <w:sz w:val="24"/>
        </w:rPr>
        <w:t>.</w:t>
      </w:r>
      <w:r w:rsidRPr="00D04A98">
        <w:rPr>
          <w:sz w:val="24"/>
        </w:rPr>
        <w:t xml:space="preserve"> </w:t>
      </w:r>
    </w:p>
    <w:p w14:paraId="66762DE7" w14:textId="77777777" w:rsidR="00D04A98" w:rsidRPr="00D04A98" w:rsidRDefault="00D04A98" w:rsidP="00B23D47">
      <w:pPr>
        <w:pStyle w:val="ListParagraph"/>
        <w:numPr>
          <w:ilvl w:val="0"/>
          <w:numId w:val="39"/>
        </w:numPr>
        <w:jc w:val="both"/>
        <w:rPr>
          <w:sz w:val="24"/>
        </w:rPr>
      </w:pPr>
      <w:r w:rsidRPr="00D04A98">
        <w:rPr>
          <w:b/>
          <w:sz w:val="24"/>
        </w:rPr>
        <w:t>Electric/Chilled Water</w:t>
      </w:r>
      <w:r>
        <w:rPr>
          <w:sz w:val="24"/>
        </w:rPr>
        <w:t>-</w:t>
      </w:r>
      <w:r w:rsidRPr="00D04A98">
        <w:rPr>
          <w:sz w:val="24"/>
        </w:rPr>
        <w:t xml:space="preserve"> No Air Conditioning</w:t>
      </w:r>
      <w:r w:rsidR="0093057B">
        <w:rPr>
          <w:sz w:val="24"/>
        </w:rPr>
        <w:t>.</w:t>
      </w:r>
      <w:r w:rsidRPr="00D04A98">
        <w:rPr>
          <w:sz w:val="24"/>
        </w:rPr>
        <w:t xml:space="preserve"> </w:t>
      </w:r>
    </w:p>
    <w:p w14:paraId="5ECBE12A" w14:textId="77777777" w:rsidR="00D04A98" w:rsidRPr="00D04A98" w:rsidRDefault="00D04A98" w:rsidP="00D04A98">
      <w:pPr>
        <w:keepNext/>
        <w:keepLines/>
        <w:spacing w:before="120"/>
        <w:jc w:val="both"/>
        <w:rPr>
          <w:sz w:val="24"/>
        </w:rPr>
      </w:pPr>
      <w:r w:rsidRPr="00D04A98">
        <w:rPr>
          <w:sz w:val="24"/>
        </w:rPr>
        <w:t xml:space="preserve">In the event of a utility outage, </w:t>
      </w:r>
      <w:r w:rsidRPr="00E11731">
        <w:rPr>
          <w:sz w:val="24"/>
        </w:rPr>
        <w:t xml:space="preserve">the Building Coordinator or </w:t>
      </w:r>
      <w:r w:rsidR="00E11731">
        <w:rPr>
          <w:sz w:val="24"/>
        </w:rPr>
        <w:t>Evacuation Coordinator</w:t>
      </w:r>
      <w:r w:rsidRPr="00D04A98">
        <w:rPr>
          <w:sz w:val="24"/>
        </w:rPr>
        <w:t xml:space="preserve"> should be notified. They should contact Facilities Operations &amp; Development</w:t>
      </w:r>
      <w:r w:rsidR="00580944">
        <w:rPr>
          <w:sz w:val="24"/>
        </w:rPr>
        <w:t>,</w:t>
      </w:r>
      <w:r w:rsidRPr="00D04A98">
        <w:rPr>
          <w:sz w:val="24"/>
        </w:rPr>
        <w:t xml:space="preserve"> Service2Facilities at </w:t>
      </w:r>
      <w:r>
        <w:rPr>
          <w:sz w:val="24"/>
        </w:rPr>
        <w:t>614-</w:t>
      </w:r>
      <w:r w:rsidRPr="00D04A98">
        <w:rPr>
          <w:sz w:val="24"/>
        </w:rPr>
        <w:t>292-</w:t>
      </w:r>
      <w:r w:rsidR="0093057B">
        <w:rPr>
          <w:sz w:val="24"/>
        </w:rPr>
        <w:t>4357</w:t>
      </w:r>
      <w:r w:rsidR="00580944">
        <w:rPr>
          <w:sz w:val="24"/>
        </w:rPr>
        <w:t>,</w:t>
      </w:r>
      <w:r w:rsidRPr="00D04A98">
        <w:rPr>
          <w:sz w:val="24"/>
        </w:rPr>
        <w:t xml:space="preserve"> to report the problem and obtain any additional information.</w:t>
      </w:r>
    </w:p>
    <w:p w14:paraId="4E89F7D3" w14:textId="77777777" w:rsidR="00D04A98" w:rsidRPr="00D04A98" w:rsidRDefault="00D04A98" w:rsidP="00D04A98">
      <w:pPr>
        <w:keepNext/>
        <w:keepLines/>
        <w:spacing w:before="120"/>
        <w:jc w:val="both"/>
        <w:rPr>
          <w:sz w:val="24"/>
        </w:rPr>
      </w:pPr>
      <w:r w:rsidRPr="00D04A98">
        <w:rPr>
          <w:sz w:val="24"/>
        </w:rPr>
        <w:t xml:space="preserve">While a power interruption </w:t>
      </w:r>
      <w:r w:rsidR="00210869">
        <w:rPr>
          <w:sz w:val="24"/>
        </w:rPr>
        <w:t>does</w:t>
      </w:r>
      <w:r w:rsidRPr="00D04A98">
        <w:rPr>
          <w:sz w:val="24"/>
        </w:rPr>
        <w:t xml:space="preserve"> not usually cause emergencies within a facility or injuries to its employees, hazards may be created by outages.  The </w:t>
      </w:r>
      <w:r w:rsidRPr="00E11731">
        <w:rPr>
          <w:sz w:val="24"/>
        </w:rPr>
        <w:t>Building Coordinator</w:t>
      </w:r>
      <w:r w:rsidRPr="00D04A98">
        <w:rPr>
          <w:sz w:val="24"/>
        </w:rPr>
        <w:t xml:space="preserve"> in conjunction with department Chairperson’s / Director’s will determine the appropriate course of action based on the following:</w:t>
      </w:r>
    </w:p>
    <w:p w14:paraId="1DF54540" w14:textId="77777777" w:rsidR="00D04A98" w:rsidRPr="00D04A98" w:rsidRDefault="00D04A98" w:rsidP="00B23D47">
      <w:pPr>
        <w:pStyle w:val="ListParagraph"/>
        <w:numPr>
          <w:ilvl w:val="0"/>
          <w:numId w:val="40"/>
        </w:numPr>
        <w:tabs>
          <w:tab w:val="left" w:pos="1800"/>
        </w:tabs>
        <w:spacing w:before="120"/>
        <w:jc w:val="both"/>
        <w:rPr>
          <w:sz w:val="24"/>
        </w:rPr>
      </w:pPr>
      <w:r w:rsidRPr="00D04A98">
        <w:rPr>
          <w:sz w:val="24"/>
        </w:rPr>
        <w:t>Dangers from tripping and injuries due to lights being out.</w:t>
      </w:r>
    </w:p>
    <w:p w14:paraId="656E7BCB" w14:textId="77777777" w:rsidR="00D04A98" w:rsidRPr="00D04A98" w:rsidRDefault="00D04A98" w:rsidP="00B23D47">
      <w:pPr>
        <w:pStyle w:val="ListParagraph"/>
        <w:numPr>
          <w:ilvl w:val="0"/>
          <w:numId w:val="40"/>
        </w:numPr>
        <w:tabs>
          <w:tab w:val="left" w:pos="1800"/>
        </w:tabs>
        <w:jc w:val="both"/>
        <w:rPr>
          <w:sz w:val="24"/>
        </w:rPr>
      </w:pPr>
      <w:r w:rsidRPr="00D04A98">
        <w:rPr>
          <w:sz w:val="24"/>
        </w:rPr>
        <w:t xml:space="preserve">Person(s) trapped </w:t>
      </w:r>
      <w:r w:rsidR="00580944">
        <w:rPr>
          <w:sz w:val="24"/>
        </w:rPr>
        <w:t>in</w:t>
      </w:r>
      <w:r w:rsidRPr="00D04A98">
        <w:rPr>
          <w:sz w:val="24"/>
        </w:rPr>
        <w:t xml:space="preserve"> elevators.</w:t>
      </w:r>
    </w:p>
    <w:p w14:paraId="5A9008E4" w14:textId="77777777" w:rsidR="00D04A98" w:rsidRPr="00D04A98" w:rsidRDefault="00D04A98" w:rsidP="00B23D47">
      <w:pPr>
        <w:pStyle w:val="ListParagraph"/>
        <w:numPr>
          <w:ilvl w:val="0"/>
          <w:numId w:val="40"/>
        </w:numPr>
        <w:tabs>
          <w:tab w:val="left" w:pos="1800"/>
        </w:tabs>
        <w:jc w:val="both"/>
        <w:rPr>
          <w:sz w:val="24"/>
        </w:rPr>
      </w:pPr>
      <w:r w:rsidRPr="00D04A98">
        <w:rPr>
          <w:sz w:val="24"/>
        </w:rPr>
        <w:t>Dangers from extreme heat or cold on employees.</w:t>
      </w:r>
    </w:p>
    <w:p w14:paraId="62B1ED1D" w14:textId="77777777" w:rsidR="00D04A98" w:rsidRPr="00D04A98" w:rsidRDefault="00D04A98" w:rsidP="00B23D47">
      <w:pPr>
        <w:pStyle w:val="ListParagraph"/>
        <w:numPr>
          <w:ilvl w:val="0"/>
          <w:numId w:val="40"/>
        </w:numPr>
        <w:tabs>
          <w:tab w:val="left" w:pos="1800"/>
        </w:tabs>
        <w:jc w:val="both"/>
        <w:rPr>
          <w:sz w:val="24"/>
        </w:rPr>
      </w:pPr>
      <w:r w:rsidRPr="00D04A98">
        <w:rPr>
          <w:sz w:val="24"/>
        </w:rPr>
        <w:t xml:space="preserve">Inability to contact responders </w:t>
      </w:r>
      <w:r w:rsidR="00580944">
        <w:rPr>
          <w:sz w:val="24"/>
        </w:rPr>
        <w:t>if</w:t>
      </w:r>
      <w:r w:rsidRPr="00D04A98">
        <w:rPr>
          <w:sz w:val="24"/>
        </w:rPr>
        <w:t xml:space="preserve"> telephones are not working.</w:t>
      </w:r>
    </w:p>
    <w:p w14:paraId="5EE26D04" w14:textId="77777777" w:rsidR="00D04A98" w:rsidRPr="00D04A98" w:rsidRDefault="00D04A98" w:rsidP="00B23D47">
      <w:pPr>
        <w:pStyle w:val="ListParagraph"/>
        <w:numPr>
          <w:ilvl w:val="0"/>
          <w:numId w:val="40"/>
        </w:numPr>
        <w:tabs>
          <w:tab w:val="left" w:pos="1800"/>
        </w:tabs>
        <w:jc w:val="both"/>
        <w:rPr>
          <w:sz w:val="24"/>
        </w:rPr>
      </w:pPr>
      <w:r w:rsidRPr="00D04A98">
        <w:rPr>
          <w:sz w:val="24"/>
        </w:rPr>
        <w:t>Sanitation problems due to no water, etc.</w:t>
      </w:r>
    </w:p>
    <w:p w14:paraId="2F7D197B" w14:textId="77777777" w:rsidR="00D04A98" w:rsidRPr="00D04A98" w:rsidRDefault="00D04A98" w:rsidP="00D04A98">
      <w:pPr>
        <w:keepNext/>
        <w:keepLines/>
        <w:spacing w:before="120"/>
        <w:jc w:val="both"/>
        <w:rPr>
          <w:sz w:val="24"/>
        </w:rPr>
      </w:pPr>
      <w:r w:rsidRPr="00D04A98">
        <w:rPr>
          <w:sz w:val="24"/>
        </w:rPr>
        <w:t xml:space="preserve">The departmental Chairperson’s / Director’s will </w:t>
      </w:r>
      <w:proofErr w:type="gramStart"/>
      <w:r w:rsidRPr="00D04A98">
        <w:rPr>
          <w:sz w:val="24"/>
        </w:rPr>
        <w:t>make a decision</w:t>
      </w:r>
      <w:proofErr w:type="gramEnd"/>
      <w:r w:rsidRPr="00D04A98">
        <w:rPr>
          <w:sz w:val="24"/>
        </w:rPr>
        <w:t xml:space="preserve"> regarding the continuance of work in the buildings affected by the utility interruption.  Employees should assist students, </w:t>
      </w:r>
      <w:proofErr w:type="gramStart"/>
      <w:r w:rsidRPr="00D04A98">
        <w:rPr>
          <w:sz w:val="24"/>
        </w:rPr>
        <w:t>visitors</w:t>
      </w:r>
      <w:proofErr w:type="gramEnd"/>
      <w:r w:rsidRPr="00D04A98">
        <w:rPr>
          <w:sz w:val="24"/>
        </w:rPr>
        <w:t xml:space="preserve"> and disabled individuals by directing them to take appropriate actions.</w:t>
      </w:r>
    </w:p>
    <w:p w14:paraId="6D475427" w14:textId="77777777" w:rsidR="00D04A98" w:rsidRPr="00D04A98" w:rsidRDefault="00D04A98" w:rsidP="00D04A98">
      <w:pPr>
        <w:spacing w:before="120"/>
        <w:jc w:val="both"/>
        <w:rPr>
          <w:sz w:val="24"/>
        </w:rPr>
      </w:pPr>
      <w:r w:rsidRPr="00D04A98">
        <w:rPr>
          <w:sz w:val="24"/>
        </w:rPr>
        <w:t>If laboratory research is underway during a utility interruption and the interruption will affect the research, the research should cease until the utility has been restored.  Stop processes in a manner that would not cause additional problems.</w:t>
      </w:r>
    </w:p>
    <w:p w14:paraId="64745F84" w14:textId="77777777" w:rsidR="003F12BB" w:rsidRPr="00D04A98" w:rsidRDefault="00D04A98" w:rsidP="003F12BB">
      <w:pPr>
        <w:spacing w:before="120" w:after="120"/>
        <w:jc w:val="both"/>
        <w:rPr>
          <w:sz w:val="24"/>
        </w:rPr>
      </w:pPr>
      <w:r w:rsidRPr="00D04A98">
        <w:rPr>
          <w:sz w:val="24"/>
        </w:rPr>
        <w:t xml:space="preserve">If anyone is trapped on an elevator, immediately </w:t>
      </w:r>
      <w:r w:rsidRPr="00482245">
        <w:rPr>
          <w:sz w:val="24"/>
        </w:rPr>
        <w:t xml:space="preserve">call the Facilities Operations &amp; Development Service2Facilities at </w:t>
      </w:r>
      <w:r w:rsidR="003F12BB" w:rsidRPr="00482245">
        <w:rPr>
          <w:sz w:val="24"/>
        </w:rPr>
        <w:t>614-</w:t>
      </w:r>
      <w:r w:rsidRPr="00482245">
        <w:rPr>
          <w:sz w:val="24"/>
        </w:rPr>
        <w:t>292-</w:t>
      </w:r>
      <w:r w:rsidR="0093057B" w:rsidRPr="00482245">
        <w:rPr>
          <w:sz w:val="24"/>
        </w:rPr>
        <w:t>4357</w:t>
      </w:r>
      <w:r w:rsidRPr="00482245">
        <w:rPr>
          <w:sz w:val="24"/>
        </w:rPr>
        <w:t>,</w:t>
      </w:r>
      <w:r w:rsidRPr="00D04A98">
        <w:rPr>
          <w:sz w:val="24"/>
        </w:rPr>
        <w:t xml:space="preserve"> or if there is a medical emergency or danger to the health of those who are trapped, call </w:t>
      </w:r>
      <w:r w:rsidR="00913D55">
        <w:rPr>
          <w:sz w:val="23"/>
          <w:szCs w:val="23"/>
        </w:rPr>
        <w:t>Ohio State Public Safety</w:t>
      </w:r>
      <w:r w:rsidR="00913D55" w:rsidRPr="0093057B">
        <w:rPr>
          <w:sz w:val="23"/>
          <w:szCs w:val="23"/>
        </w:rPr>
        <w:t xml:space="preserve"> </w:t>
      </w:r>
      <w:r w:rsidRPr="00D04A98">
        <w:rPr>
          <w:sz w:val="24"/>
        </w:rPr>
        <w:t>at 9-1-1.</w:t>
      </w:r>
    </w:p>
    <w:p w14:paraId="5F8134D3" w14:textId="336E50AA" w:rsidR="00210869" w:rsidRPr="003F7254" w:rsidRDefault="00210869" w:rsidP="003F7254">
      <w:pPr>
        <w:spacing w:after="120"/>
        <w:rPr>
          <w:rFonts w:cs="Tahoma"/>
          <w:sz w:val="24"/>
          <w:szCs w:val="24"/>
        </w:rPr>
        <w:sectPr w:rsidR="00210869" w:rsidRPr="003F7254" w:rsidSect="005A3006">
          <w:pgSz w:w="12240" w:h="15840"/>
          <w:pgMar w:top="1440" w:right="1440" w:bottom="1440" w:left="1440" w:header="720" w:footer="720" w:gutter="0"/>
          <w:cols w:space="720"/>
          <w:docGrid w:linePitch="360"/>
        </w:sectPr>
      </w:pPr>
    </w:p>
    <w:p w14:paraId="7AD475BD" w14:textId="77777777" w:rsidR="00132E7B" w:rsidRPr="00402271" w:rsidRDefault="000E69A7" w:rsidP="00402271">
      <w:pPr>
        <w:pStyle w:val="Heading2"/>
        <w:spacing w:after="120"/>
        <w:rPr>
          <w:b/>
        </w:rPr>
      </w:pPr>
      <w:bookmarkStart w:id="55" w:name="_Toc129670596"/>
      <w:r>
        <w:rPr>
          <w:b/>
        </w:rPr>
        <w:lastRenderedPageBreak/>
        <w:t>6</w:t>
      </w:r>
      <w:r w:rsidR="00877AC0" w:rsidRPr="00402271">
        <w:rPr>
          <w:b/>
        </w:rPr>
        <w:t>.</w:t>
      </w:r>
      <w:r w:rsidR="00B25DF6">
        <w:rPr>
          <w:b/>
        </w:rPr>
        <w:t>9</w:t>
      </w:r>
      <w:r w:rsidR="00877AC0" w:rsidRPr="00402271">
        <w:rPr>
          <w:b/>
        </w:rPr>
        <w:t xml:space="preserve"> Medical Emergencies</w:t>
      </w:r>
      <w:bookmarkEnd w:id="55"/>
    </w:p>
    <w:p w14:paraId="43B5D3DD" w14:textId="77777777" w:rsidR="003F12BB" w:rsidRDefault="003F12BB" w:rsidP="003F12BB">
      <w:pPr>
        <w:spacing w:before="120" w:after="120"/>
        <w:jc w:val="both"/>
        <w:rPr>
          <w:sz w:val="24"/>
        </w:rPr>
      </w:pPr>
      <w:r>
        <w:rPr>
          <w:sz w:val="24"/>
        </w:rPr>
        <w:t>What you should do if you see or find a medical emergency</w:t>
      </w:r>
    </w:p>
    <w:p w14:paraId="318D9708" w14:textId="77777777" w:rsidR="003F12BB" w:rsidRPr="00AA684D" w:rsidRDefault="003F12BB" w:rsidP="003F12BB">
      <w:pPr>
        <w:rPr>
          <w:rFonts w:cs="Tahoma"/>
          <w:b/>
          <w:sz w:val="24"/>
          <w:szCs w:val="24"/>
        </w:rPr>
      </w:pPr>
      <w:r w:rsidRPr="00AA684D">
        <w:rPr>
          <w:rFonts w:cs="Tahoma"/>
          <w:b/>
          <w:sz w:val="24"/>
          <w:szCs w:val="24"/>
        </w:rPr>
        <w:t>What to do:</w:t>
      </w:r>
    </w:p>
    <w:p w14:paraId="1FE7EE44" w14:textId="77777777" w:rsidR="00494D3C" w:rsidRDefault="003F12BB" w:rsidP="00B23D47">
      <w:pPr>
        <w:widowControl/>
        <w:numPr>
          <w:ilvl w:val="0"/>
          <w:numId w:val="41"/>
        </w:numPr>
        <w:spacing w:line="276" w:lineRule="auto"/>
        <w:rPr>
          <w:rFonts w:cs="Tahoma"/>
          <w:sz w:val="24"/>
          <w:szCs w:val="24"/>
        </w:rPr>
      </w:pPr>
      <w:r w:rsidRPr="00AA684D">
        <w:rPr>
          <w:rFonts w:cs="Tahoma"/>
          <w:sz w:val="24"/>
          <w:szCs w:val="24"/>
        </w:rPr>
        <w:t xml:space="preserve">Check the area for your own safety. Be aware of unusual sights, smells, sounds, or behaviors.  </w:t>
      </w:r>
    </w:p>
    <w:p w14:paraId="1FAC70CF" w14:textId="77777777" w:rsidR="003F12BB" w:rsidRPr="00AA684D" w:rsidRDefault="003F12BB" w:rsidP="00B23D47">
      <w:pPr>
        <w:widowControl/>
        <w:numPr>
          <w:ilvl w:val="1"/>
          <w:numId w:val="41"/>
        </w:numPr>
        <w:spacing w:line="276" w:lineRule="auto"/>
        <w:rPr>
          <w:rFonts w:cs="Tahoma"/>
          <w:sz w:val="24"/>
          <w:szCs w:val="24"/>
        </w:rPr>
      </w:pPr>
      <w:r w:rsidRPr="00AA684D">
        <w:rPr>
          <w:rFonts w:cs="Tahoma"/>
          <w:sz w:val="24"/>
          <w:szCs w:val="24"/>
        </w:rPr>
        <w:t xml:space="preserve">If there is anything unusual, do NOT attempt </w:t>
      </w:r>
      <w:r w:rsidR="00D05A8D" w:rsidRPr="00AA684D">
        <w:rPr>
          <w:rFonts w:cs="Tahoma"/>
          <w:sz w:val="24"/>
          <w:szCs w:val="24"/>
        </w:rPr>
        <w:t>care, call Ohio State Public Safety at 9-1-1,</w:t>
      </w:r>
      <w:r>
        <w:rPr>
          <w:rFonts w:cs="Tahoma"/>
          <w:sz w:val="24"/>
          <w:szCs w:val="24"/>
        </w:rPr>
        <w:t xml:space="preserve"> </w:t>
      </w:r>
      <w:r w:rsidRPr="00AA684D">
        <w:rPr>
          <w:rFonts w:cs="Tahoma"/>
          <w:sz w:val="24"/>
          <w:szCs w:val="24"/>
        </w:rPr>
        <w:t>and report the situation.</w:t>
      </w:r>
    </w:p>
    <w:p w14:paraId="35708154" w14:textId="77777777" w:rsidR="00494D3C" w:rsidRDefault="003F12BB" w:rsidP="00B23D47">
      <w:pPr>
        <w:widowControl/>
        <w:numPr>
          <w:ilvl w:val="0"/>
          <w:numId w:val="41"/>
        </w:numPr>
        <w:spacing w:line="276" w:lineRule="auto"/>
        <w:rPr>
          <w:rFonts w:cs="Tahoma"/>
          <w:sz w:val="24"/>
          <w:szCs w:val="24"/>
        </w:rPr>
      </w:pPr>
      <w:r w:rsidRPr="00AA684D">
        <w:rPr>
          <w:rFonts w:cs="Tahoma"/>
          <w:sz w:val="24"/>
          <w:szCs w:val="24"/>
        </w:rPr>
        <w:t xml:space="preserve">If the scene is safe, </w:t>
      </w:r>
      <w:r w:rsidR="00482245">
        <w:rPr>
          <w:rFonts w:cs="Tahoma"/>
          <w:sz w:val="24"/>
          <w:szCs w:val="24"/>
        </w:rPr>
        <w:t xml:space="preserve">only </w:t>
      </w:r>
      <w:r w:rsidRPr="00AA684D">
        <w:rPr>
          <w:rFonts w:cs="Tahoma"/>
          <w:sz w:val="24"/>
          <w:szCs w:val="24"/>
        </w:rPr>
        <w:t xml:space="preserve">then approach the victim.  </w:t>
      </w:r>
    </w:p>
    <w:p w14:paraId="381E3BF9" w14:textId="77777777" w:rsidR="00494D3C" w:rsidRDefault="003F12BB" w:rsidP="00B23D47">
      <w:pPr>
        <w:widowControl/>
        <w:numPr>
          <w:ilvl w:val="1"/>
          <w:numId w:val="41"/>
        </w:numPr>
        <w:spacing w:line="276" w:lineRule="auto"/>
        <w:rPr>
          <w:rFonts w:cs="Tahoma"/>
          <w:sz w:val="24"/>
          <w:szCs w:val="24"/>
        </w:rPr>
      </w:pPr>
      <w:r w:rsidRPr="00AA684D">
        <w:rPr>
          <w:rFonts w:cs="Tahoma"/>
          <w:sz w:val="24"/>
          <w:szCs w:val="24"/>
        </w:rPr>
        <w:t xml:space="preserve">Determine if the victim is conscious and breathing.  </w:t>
      </w:r>
    </w:p>
    <w:p w14:paraId="7AEF8BBB" w14:textId="77777777" w:rsidR="00494D3C" w:rsidRDefault="003F12BB" w:rsidP="00B23D47">
      <w:pPr>
        <w:widowControl/>
        <w:numPr>
          <w:ilvl w:val="1"/>
          <w:numId w:val="41"/>
        </w:numPr>
        <w:spacing w:line="276" w:lineRule="auto"/>
        <w:rPr>
          <w:rFonts w:cs="Tahoma"/>
          <w:sz w:val="24"/>
          <w:szCs w:val="24"/>
        </w:rPr>
      </w:pPr>
      <w:r w:rsidRPr="00AA684D">
        <w:rPr>
          <w:rFonts w:cs="Tahoma"/>
          <w:sz w:val="24"/>
          <w:szCs w:val="24"/>
        </w:rPr>
        <w:t xml:space="preserve">If they are conscious, ask if they need assistance, and what the problem is. </w:t>
      </w:r>
    </w:p>
    <w:p w14:paraId="52D081B0" w14:textId="77777777" w:rsidR="003F12BB" w:rsidRPr="00AA684D" w:rsidRDefault="003F12BB" w:rsidP="00B23D47">
      <w:pPr>
        <w:widowControl/>
        <w:numPr>
          <w:ilvl w:val="1"/>
          <w:numId w:val="41"/>
        </w:numPr>
        <w:spacing w:line="276" w:lineRule="auto"/>
        <w:rPr>
          <w:rFonts w:cs="Tahoma"/>
          <w:sz w:val="24"/>
          <w:szCs w:val="24"/>
        </w:rPr>
      </w:pPr>
      <w:r w:rsidRPr="00AA684D">
        <w:rPr>
          <w:rFonts w:cs="Tahoma"/>
          <w:sz w:val="24"/>
          <w:szCs w:val="24"/>
        </w:rPr>
        <w:t xml:space="preserve">Note any unusual behavior, bleeding, trouble breathing, or anything else that may indicate that that person needs more assistance.  </w:t>
      </w:r>
    </w:p>
    <w:p w14:paraId="240C276A" w14:textId="77777777" w:rsidR="00494D3C" w:rsidRDefault="00494D3C" w:rsidP="00B23D47">
      <w:pPr>
        <w:widowControl/>
        <w:numPr>
          <w:ilvl w:val="0"/>
          <w:numId w:val="41"/>
        </w:numPr>
        <w:spacing w:line="276" w:lineRule="auto"/>
        <w:rPr>
          <w:rFonts w:cs="Tahoma"/>
          <w:sz w:val="24"/>
          <w:szCs w:val="24"/>
        </w:rPr>
      </w:pPr>
      <w:r>
        <w:rPr>
          <w:rFonts w:cs="Tahoma"/>
          <w:sz w:val="24"/>
          <w:szCs w:val="24"/>
        </w:rPr>
        <w:t xml:space="preserve">Call </w:t>
      </w:r>
      <w:r w:rsidR="008C2D0B">
        <w:rPr>
          <w:rFonts w:cs="Tahoma"/>
          <w:sz w:val="24"/>
          <w:szCs w:val="24"/>
        </w:rPr>
        <w:t xml:space="preserve">The </w:t>
      </w:r>
      <w:r>
        <w:rPr>
          <w:rFonts w:cs="Tahoma"/>
          <w:sz w:val="24"/>
          <w:szCs w:val="24"/>
        </w:rPr>
        <w:t xml:space="preserve">University </w:t>
      </w:r>
      <w:r w:rsidR="008C2D0B">
        <w:rPr>
          <w:rFonts w:cs="Tahoma"/>
          <w:sz w:val="24"/>
          <w:szCs w:val="24"/>
        </w:rPr>
        <w:t>Public Safety Department</w:t>
      </w:r>
      <w:r>
        <w:rPr>
          <w:rFonts w:cs="Tahoma"/>
          <w:sz w:val="24"/>
          <w:szCs w:val="24"/>
        </w:rPr>
        <w:t xml:space="preserve"> at </w:t>
      </w:r>
      <w:r w:rsidRPr="00580944">
        <w:rPr>
          <w:rFonts w:cs="Tahoma"/>
          <w:sz w:val="24"/>
          <w:szCs w:val="24"/>
        </w:rPr>
        <w:t>9-1-1</w:t>
      </w:r>
      <w:r w:rsidR="00580944">
        <w:rPr>
          <w:rFonts w:cs="Tahoma"/>
          <w:sz w:val="24"/>
          <w:szCs w:val="24"/>
        </w:rPr>
        <w:t>.</w:t>
      </w:r>
      <w:r w:rsidRPr="00580944">
        <w:rPr>
          <w:rFonts w:cs="Tahoma"/>
          <w:sz w:val="24"/>
          <w:szCs w:val="24"/>
        </w:rPr>
        <w:t xml:space="preserve"> </w:t>
      </w:r>
      <w:r>
        <w:rPr>
          <w:rFonts w:cs="Tahoma"/>
          <w:sz w:val="24"/>
          <w:szCs w:val="24"/>
        </w:rPr>
        <w:t xml:space="preserve">And give </w:t>
      </w:r>
      <w:r w:rsidR="00580944">
        <w:rPr>
          <w:rFonts w:cs="Tahoma"/>
          <w:sz w:val="24"/>
          <w:szCs w:val="24"/>
        </w:rPr>
        <w:t>the dispatcher</w:t>
      </w:r>
      <w:r>
        <w:rPr>
          <w:rFonts w:cs="Tahoma"/>
          <w:sz w:val="24"/>
          <w:szCs w:val="24"/>
        </w:rPr>
        <w:t xml:space="preserve"> the following </w:t>
      </w:r>
      <w:proofErr w:type="gramStart"/>
      <w:r>
        <w:rPr>
          <w:rFonts w:cs="Tahoma"/>
          <w:sz w:val="24"/>
          <w:szCs w:val="24"/>
        </w:rPr>
        <w:t>information;</w:t>
      </w:r>
      <w:proofErr w:type="gramEnd"/>
    </w:p>
    <w:p w14:paraId="0150C542" w14:textId="77777777" w:rsidR="00494D3C" w:rsidRDefault="00494D3C" w:rsidP="00B23D47">
      <w:pPr>
        <w:widowControl/>
        <w:numPr>
          <w:ilvl w:val="1"/>
          <w:numId w:val="41"/>
        </w:numPr>
        <w:spacing w:line="276" w:lineRule="auto"/>
        <w:rPr>
          <w:rFonts w:cs="Tahoma"/>
          <w:sz w:val="24"/>
          <w:szCs w:val="24"/>
        </w:rPr>
        <w:sectPr w:rsidR="00494D3C" w:rsidSect="005A3006">
          <w:pgSz w:w="12240" w:h="15840"/>
          <w:pgMar w:top="1440" w:right="1440" w:bottom="1440" w:left="1440" w:header="720" w:footer="720" w:gutter="0"/>
          <w:cols w:space="720"/>
          <w:docGrid w:linePitch="360"/>
        </w:sectPr>
      </w:pPr>
    </w:p>
    <w:p w14:paraId="12AC2DDA" w14:textId="77777777" w:rsidR="00494D3C" w:rsidRDefault="00494D3C" w:rsidP="00B23D47">
      <w:pPr>
        <w:widowControl/>
        <w:numPr>
          <w:ilvl w:val="1"/>
          <w:numId w:val="41"/>
        </w:numPr>
        <w:spacing w:line="276" w:lineRule="auto"/>
        <w:rPr>
          <w:rFonts w:cs="Tahoma"/>
          <w:sz w:val="24"/>
          <w:szCs w:val="24"/>
        </w:rPr>
      </w:pPr>
      <w:r>
        <w:rPr>
          <w:rFonts w:cs="Tahoma"/>
          <w:sz w:val="24"/>
          <w:szCs w:val="24"/>
        </w:rPr>
        <w:t xml:space="preserve">Your name, </w:t>
      </w:r>
    </w:p>
    <w:p w14:paraId="7267B280" w14:textId="77777777" w:rsidR="00494D3C" w:rsidRDefault="00494D3C" w:rsidP="00B23D47">
      <w:pPr>
        <w:widowControl/>
        <w:numPr>
          <w:ilvl w:val="1"/>
          <w:numId w:val="41"/>
        </w:numPr>
        <w:spacing w:line="276" w:lineRule="auto"/>
        <w:rPr>
          <w:rFonts w:cs="Tahoma"/>
          <w:sz w:val="24"/>
          <w:szCs w:val="24"/>
        </w:rPr>
      </w:pPr>
      <w:r>
        <w:rPr>
          <w:rFonts w:cs="Tahoma"/>
          <w:sz w:val="24"/>
          <w:szCs w:val="24"/>
        </w:rPr>
        <w:t>Type of emergency,</w:t>
      </w:r>
    </w:p>
    <w:p w14:paraId="0F37C796" w14:textId="77777777" w:rsidR="00494D3C" w:rsidRDefault="00494D3C" w:rsidP="00B23D47">
      <w:pPr>
        <w:widowControl/>
        <w:numPr>
          <w:ilvl w:val="1"/>
          <w:numId w:val="41"/>
        </w:numPr>
        <w:spacing w:line="276" w:lineRule="auto"/>
        <w:rPr>
          <w:rFonts w:cs="Tahoma"/>
          <w:sz w:val="24"/>
          <w:szCs w:val="24"/>
        </w:rPr>
      </w:pPr>
      <w:r>
        <w:rPr>
          <w:rFonts w:cs="Tahoma"/>
          <w:sz w:val="24"/>
          <w:szCs w:val="24"/>
        </w:rPr>
        <w:t>Location of the victim,</w:t>
      </w:r>
    </w:p>
    <w:p w14:paraId="69F070B9" w14:textId="77777777" w:rsidR="00494D3C" w:rsidRDefault="00494D3C" w:rsidP="00B23D47">
      <w:pPr>
        <w:widowControl/>
        <w:numPr>
          <w:ilvl w:val="1"/>
          <w:numId w:val="41"/>
        </w:numPr>
        <w:spacing w:line="276" w:lineRule="auto"/>
        <w:rPr>
          <w:rFonts w:cs="Tahoma"/>
          <w:sz w:val="24"/>
          <w:szCs w:val="24"/>
        </w:rPr>
      </w:pPr>
      <w:r>
        <w:rPr>
          <w:rFonts w:cs="Tahoma"/>
          <w:sz w:val="24"/>
          <w:szCs w:val="24"/>
        </w:rPr>
        <w:t>Condition of the victim,</w:t>
      </w:r>
    </w:p>
    <w:p w14:paraId="482161FE" w14:textId="77777777" w:rsidR="00494D3C" w:rsidRDefault="00494D3C" w:rsidP="00B23D47">
      <w:pPr>
        <w:widowControl/>
        <w:numPr>
          <w:ilvl w:val="1"/>
          <w:numId w:val="41"/>
        </w:numPr>
        <w:spacing w:line="276" w:lineRule="auto"/>
        <w:rPr>
          <w:rFonts w:cs="Tahoma"/>
          <w:sz w:val="24"/>
          <w:szCs w:val="24"/>
        </w:rPr>
      </w:pPr>
      <w:r>
        <w:rPr>
          <w:rFonts w:cs="Tahoma"/>
          <w:sz w:val="24"/>
          <w:szCs w:val="24"/>
        </w:rPr>
        <w:t>Dangerous conditions,</w:t>
      </w:r>
    </w:p>
    <w:p w14:paraId="43B91F9F" w14:textId="77777777" w:rsidR="00494D3C" w:rsidRDefault="00494D3C" w:rsidP="00B23D47">
      <w:pPr>
        <w:widowControl/>
        <w:numPr>
          <w:ilvl w:val="1"/>
          <w:numId w:val="41"/>
        </w:numPr>
        <w:spacing w:line="276" w:lineRule="auto"/>
        <w:rPr>
          <w:rFonts w:cs="Tahoma"/>
          <w:sz w:val="24"/>
          <w:szCs w:val="24"/>
        </w:rPr>
      </w:pPr>
      <w:r>
        <w:rPr>
          <w:rFonts w:cs="Tahoma"/>
          <w:sz w:val="24"/>
          <w:szCs w:val="24"/>
        </w:rPr>
        <w:t xml:space="preserve">Age of the victim, </w:t>
      </w:r>
    </w:p>
    <w:p w14:paraId="2FFEE224" w14:textId="77777777" w:rsidR="00494D3C" w:rsidRDefault="00494D3C" w:rsidP="00B23D47">
      <w:pPr>
        <w:widowControl/>
        <w:numPr>
          <w:ilvl w:val="1"/>
          <w:numId w:val="41"/>
        </w:numPr>
        <w:spacing w:line="276" w:lineRule="auto"/>
        <w:rPr>
          <w:rFonts w:cs="Tahoma"/>
          <w:sz w:val="24"/>
          <w:szCs w:val="24"/>
        </w:rPr>
      </w:pPr>
      <w:r>
        <w:rPr>
          <w:rFonts w:cs="Tahoma"/>
          <w:sz w:val="24"/>
          <w:szCs w:val="24"/>
        </w:rPr>
        <w:t>And any other information you have gathered during your assessment.</w:t>
      </w:r>
    </w:p>
    <w:p w14:paraId="60364E93" w14:textId="77777777" w:rsidR="00494D3C" w:rsidRDefault="00494D3C" w:rsidP="00494D3C">
      <w:pPr>
        <w:widowControl/>
        <w:spacing w:line="276" w:lineRule="auto"/>
        <w:rPr>
          <w:rFonts w:cs="Tahoma"/>
          <w:sz w:val="24"/>
          <w:szCs w:val="24"/>
        </w:rPr>
      </w:pPr>
    </w:p>
    <w:p w14:paraId="1E7152E4" w14:textId="77777777" w:rsidR="00494D3C" w:rsidRDefault="00494D3C" w:rsidP="00494D3C">
      <w:pPr>
        <w:widowControl/>
        <w:spacing w:line="276" w:lineRule="auto"/>
        <w:rPr>
          <w:rFonts w:cs="Tahoma"/>
          <w:sz w:val="24"/>
          <w:szCs w:val="24"/>
        </w:rPr>
        <w:sectPr w:rsidR="00494D3C" w:rsidSect="005A3006">
          <w:type w:val="continuous"/>
          <w:pgSz w:w="12240" w:h="15840"/>
          <w:pgMar w:top="1440" w:right="1440" w:bottom="1440" w:left="1440" w:header="720" w:footer="720" w:gutter="0"/>
          <w:cols w:num="2" w:space="720"/>
          <w:docGrid w:linePitch="360"/>
        </w:sectPr>
      </w:pPr>
    </w:p>
    <w:p w14:paraId="7C85C778" w14:textId="77777777" w:rsidR="00494D3C" w:rsidRPr="00494D3C" w:rsidRDefault="003F12BB" w:rsidP="00B23D47">
      <w:pPr>
        <w:widowControl/>
        <w:numPr>
          <w:ilvl w:val="0"/>
          <w:numId w:val="41"/>
        </w:numPr>
        <w:spacing w:line="276" w:lineRule="auto"/>
        <w:rPr>
          <w:sz w:val="24"/>
          <w:szCs w:val="24"/>
        </w:rPr>
      </w:pPr>
      <w:r w:rsidRPr="00494D3C">
        <w:rPr>
          <w:sz w:val="24"/>
          <w:szCs w:val="24"/>
        </w:rPr>
        <w:t>Only attempt care if you are trained to do so.  If you are not trained, then simply stay with the victim until help arrives.</w:t>
      </w:r>
    </w:p>
    <w:p w14:paraId="33425436" w14:textId="77777777" w:rsidR="00494D3C" w:rsidRPr="00494D3C" w:rsidRDefault="00494D3C" w:rsidP="00B23D47">
      <w:pPr>
        <w:widowControl/>
        <w:numPr>
          <w:ilvl w:val="0"/>
          <w:numId w:val="41"/>
        </w:numPr>
        <w:spacing w:line="276" w:lineRule="auto"/>
        <w:rPr>
          <w:sz w:val="24"/>
          <w:szCs w:val="24"/>
        </w:rPr>
      </w:pPr>
      <w:r w:rsidRPr="00494D3C">
        <w:rPr>
          <w:sz w:val="24"/>
        </w:rPr>
        <w:t xml:space="preserve">Comfort the victim and try not to move him or her until emergency medical personnel arrive.  </w:t>
      </w:r>
      <w:r w:rsidRPr="00494D3C">
        <w:rPr>
          <w:bCs/>
          <w:sz w:val="24"/>
        </w:rPr>
        <w:t>Practice universal precautions – protect yourself from blood or body fluid exposures.</w:t>
      </w:r>
    </w:p>
    <w:p w14:paraId="12A55AC9" w14:textId="77777777" w:rsidR="00494D3C" w:rsidRPr="00482245" w:rsidRDefault="00494D3C" w:rsidP="00B23D47">
      <w:pPr>
        <w:widowControl/>
        <w:numPr>
          <w:ilvl w:val="0"/>
          <w:numId w:val="41"/>
        </w:numPr>
        <w:spacing w:line="276" w:lineRule="auto"/>
        <w:rPr>
          <w:sz w:val="24"/>
          <w:szCs w:val="24"/>
        </w:rPr>
      </w:pPr>
      <w:r w:rsidRPr="00494D3C">
        <w:rPr>
          <w:sz w:val="24"/>
        </w:rPr>
        <w:t xml:space="preserve">Have someone wait for arriving </w:t>
      </w:r>
      <w:r>
        <w:rPr>
          <w:sz w:val="24"/>
        </w:rPr>
        <w:t xml:space="preserve">first </w:t>
      </w:r>
      <w:r w:rsidR="00420146">
        <w:rPr>
          <w:sz w:val="24"/>
        </w:rPr>
        <w:t>responders’</w:t>
      </w:r>
      <w:r w:rsidRPr="00494D3C">
        <w:rPr>
          <w:sz w:val="24"/>
        </w:rPr>
        <w:t xml:space="preserve"> </w:t>
      </w:r>
      <w:proofErr w:type="gramStart"/>
      <w:r w:rsidRPr="00494D3C">
        <w:rPr>
          <w:sz w:val="24"/>
        </w:rPr>
        <w:t>outside</w:t>
      </w:r>
      <w:proofErr w:type="gramEnd"/>
    </w:p>
    <w:p w14:paraId="6C988937" w14:textId="77777777" w:rsidR="00482245" w:rsidRDefault="00482245" w:rsidP="00B23D47">
      <w:pPr>
        <w:widowControl/>
        <w:numPr>
          <w:ilvl w:val="0"/>
          <w:numId w:val="41"/>
        </w:numPr>
        <w:spacing w:line="276" w:lineRule="auto"/>
        <w:rPr>
          <w:sz w:val="24"/>
          <w:szCs w:val="24"/>
        </w:rPr>
      </w:pPr>
      <w:r>
        <w:rPr>
          <w:sz w:val="24"/>
        </w:rPr>
        <w:t xml:space="preserve">If the victim is a staff member notify his or </w:t>
      </w:r>
      <w:proofErr w:type="gramStart"/>
      <w:r>
        <w:rPr>
          <w:sz w:val="24"/>
        </w:rPr>
        <w:t>hers</w:t>
      </w:r>
      <w:proofErr w:type="gramEnd"/>
      <w:r>
        <w:rPr>
          <w:sz w:val="24"/>
        </w:rPr>
        <w:t xml:space="preserve"> supervisor if able. </w:t>
      </w:r>
    </w:p>
    <w:p w14:paraId="2B1DCDA1" w14:textId="1872AAF9" w:rsidR="00D05A8D" w:rsidRPr="00D74416" w:rsidRDefault="00494D3C" w:rsidP="00D74416">
      <w:pPr>
        <w:widowControl/>
        <w:numPr>
          <w:ilvl w:val="0"/>
          <w:numId w:val="41"/>
        </w:numPr>
        <w:spacing w:after="120" w:line="276" w:lineRule="auto"/>
        <w:rPr>
          <w:sz w:val="24"/>
          <w:szCs w:val="24"/>
        </w:rPr>
        <w:sectPr w:rsidR="00D05A8D" w:rsidRPr="00D74416" w:rsidSect="005A3006">
          <w:type w:val="continuous"/>
          <w:pgSz w:w="12240" w:h="15840"/>
          <w:pgMar w:top="1440" w:right="1440" w:bottom="1440" w:left="1440" w:header="720" w:footer="720" w:gutter="0"/>
          <w:cols w:space="720"/>
          <w:docGrid w:linePitch="360"/>
        </w:sectPr>
      </w:pPr>
      <w:r w:rsidRPr="00494D3C">
        <w:rPr>
          <w:sz w:val="24"/>
        </w:rPr>
        <w:t>If applicable, an employee accident report should be completed.</w:t>
      </w:r>
    </w:p>
    <w:p w14:paraId="3166617F" w14:textId="77777777" w:rsidR="00494D3C" w:rsidRPr="00402271" w:rsidRDefault="000E69A7" w:rsidP="00402271">
      <w:pPr>
        <w:pStyle w:val="Heading2"/>
        <w:spacing w:after="120"/>
        <w:rPr>
          <w:b/>
        </w:rPr>
      </w:pPr>
      <w:bookmarkStart w:id="56" w:name="_Toc129670597"/>
      <w:r>
        <w:rPr>
          <w:b/>
        </w:rPr>
        <w:lastRenderedPageBreak/>
        <w:t>6</w:t>
      </w:r>
      <w:r w:rsidR="00B25DF6">
        <w:rPr>
          <w:b/>
        </w:rPr>
        <w:t>.10</w:t>
      </w:r>
      <w:r w:rsidR="00494D3C" w:rsidRPr="00402271">
        <w:rPr>
          <w:b/>
        </w:rPr>
        <w:t xml:space="preserve"> Elevator Emergencies</w:t>
      </w:r>
      <w:bookmarkEnd w:id="56"/>
    </w:p>
    <w:p w14:paraId="3FB70DF8" w14:textId="77777777" w:rsidR="00523104" w:rsidRPr="00B0435B" w:rsidRDefault="00523104" w:rsidP="00523104">
      <w:pPr>
        <w:spacing w:after="120"/>
        <w:rPr>
          <w:rFonts w:cs="Tahoma"/>
          <w:b/>
          <w:sz w:val="24"/>
          <w:szCs w:val="24"/>
        </w:rPr>
      </w:pPr>
      <w:r w:rsidRPr="00B0435B">
        <w:rPr>
          <w:rFonts w:cs="Tahoma"/>
          <w:b/>
          <w:sz w:val="24"/>
          <w:szCs w:val="24"/>
        </w:rPr>
        <w:t>What you should do for an elevator entrapment:</w:t>
      </w:r>
    </w:p>
    <w:p w14:paraId="6C9FABD9" w14:textId="77777777" w:rsidR="00523104" w:rsidRPr="00B0435B" w:rsidRDefault="00523104" w:rsidP="00B23D47">
      <w:pPr>
        <w:widowControl/>
        <w:numPr>
          <w:ilvl w:val="0"/>
          <w:numId w:val="42"/>
        </w:numPr>
        <w:spacing w:line="276" w:lineRule="auto"/>
        <w:rPr>
          <w:rFonts w:cs="Tahoma"/>
          <w:sz w:val="24"/>
          <w:szCs w:val="24"/>
        </w:rPr>
      </w:pPr>
      <w:r w:rsidRPr="00B0435B">
        <w:rPr>
          <w:rFonts w:cs="Tahoma"/>
          <w:sz w:val="24"/>
          <w:szCs w:val="24"/>
        </w:rPr>
        <w:t xml:space="preserve">Use the elevator phone </w:t>
      </w:r>
      <w:r>
        <w:rPr>
          <w:rFonts w:cs="Tahoma"/>
          <w:sz w:val="24"/>
          <w:szCs w:val="24"/>
        </w:rPr>
        <w:t xml:space="preserve">or cell phone to call </w:t>
      </w:r>
      <w:r w:rsidR="00482245">
        <w:rPr>
          <w:rFonts w:cs="Tahoma"/>
          <w:sz w:val="24"/>
          <w:szCs w:val="24"/>
        </w:rPr>
        <w:t>Service2Facilities 614-292-4357.</w:t>
      </w:r>
      <w:r w:rsidRPr="00B0435B">
        <w:rPr>
          <w:rFonts w:cs="Tahoma"/>
          <w:sz w:val="24"/>
          <w:szCs w:val="24"/>
        </w:rPr>
        <w:t xml:space="preserve"> </w:t>
      </w:r>
    </w:p>
    <w:p w14:paraId="44908BFB" w14:textId="77777777" w:rsidR="00523104" w:rsidRPr="00B0435B" w:rsidRDefault="00523104" w:rsidP="00B23D47">
      <w:pPr>
        <w:widowControl/>
        <w:numPr>
          <w:ilvl w:val="1"/>
          <w:numId w:val="42"/>
        </w:numPr>
        <w:spacing w:line="276" w:lineRule="auto"/>
        <w:ind w:left="1354"/>
        <w:rPr>
          <w:rFonts w:cs="Tahoma"/>
          <w:sz w:val="24"/>
          <w:szCs w:val="24"/>
        </w:rPr>
      </w:pPr>
      <w:r w:rsidRPr="00B0435B">
        <w:rPr>
          <w:rFonts w:cs="Tahoma"/>
          <w:sz w:val="24"/>
          <w:szCs w:val="24"/>
        </w:rPr>
        <w:t xml:space="preserve">Tell the dispatcher your name and that you are stuck in an elevator. </w:t>
      </w:r>
    </w:p>
    <w:p w14:paraId="7857089A" w14:textId="77777777" w:rsidR="00523104" w:rsidRPr="00B0435B" w:rsidRDefault="00523104" w:rsidP="00B23D47">
      <w:pPr>
        <w:widowControl/>
        <w:numPr>
          <w:ilvl w:val="1"/>
          <w:numId w:val="42"/>
        </w:numPr>
        <w:spacing w:line="276" w:lineRule="auto"/>
        <w:ind w:left="1354"/>
        <w:rPr>
          <w:rFonts w:cs="Tahoma"/>
          <w:sz w:val="24"/>
          <w:szCs w:val="24"/>
        </w:rPr>
      </w:pPr>
      <w:r w:rsidRPr="00B0435B">
        <w:rPr>
          <w:rFonts w:cs="Tahoma"/>
          <w:sz w:val="24"/>
          <w:szCs w:val="24"/>
        </w:rPr>
        <w:t xml:space="preserve">Tell the dispatcher what building you are in and which elevator (if known). </w:t>
      </w:r>
    </w:p>
    <w:p w14:paraId="3DF1F5C7" w14:textId="77777777" w:rsidR="00523104" w:rsidRPr="00B0435B" w:rsidRDefault="00523104" w:rsidP="00B23D47">
      <w:pPr>
        <w:widowControl/>
        <w:numPr>
          <w:ilvl w:val="1"/>
          <w:numId w:val="42"/>
        </w:numPr>
        <w:spacing w:after="120" w:line="276" w:lineRule="auto"/>
        <w:ind w:left="1354"/>
        <w:rPr>
          <w:rFonts w:cs="Tahoma"/>
          <w:sz w:val="24"/>
          <w:szCs w:val="24"/>
        </w:rPr>
      </w:pPr>
      <w:r w:rsidRPr="00B0435B">
        <w:rPr>
          <w:rFonts w:cs="Tahoma"/>
          <w:sz w:val="24"/>
          <w:szCs w:val="24"/>
        </w:rPr>
        <w:t xml:space="preserve">Tell the dispatcher if others are in the elevator with you and how many. </w:t>
      </w:r>
    </w:p>
    <w:p w14:paraId="066EBA9F" w14:textId="77777777" w:rsidR="00523104" w:rsidRPr="00B0435B" w:rsidRDefault="00523104" w:rsidP="00B23D47">
      <w:pPr>
        <w:widowControl/>
        <w:numPr>
          <w:ilvl w:val="0"/>
          <w:numId w:val="42"/>
        </w:numPr>
        <w:spacing w:after="120" w:line="276" w:lineRule="auto"/>
        <w:rPr>
          <w:rFonts w:cs="Tahoma"/>
          <w:sz w:val="24"/>
          <w:szCs w:val="24"/>
        </w:rPr>
      </w:pPr>
      <w:r w:rsidRPr="00B0435B">
        <w:rPr>
          <w:rFonts w:cs="Tahoma"/>
          <w:sz w:val="24"/>
          <w:szCs w:val="24"/>
        </w:rPr>
        <w:t xml:space="preserve">If the elevator you are in has no phone or it does not work, push the “emergency” or “bell” button until </w:t>
      </w:r>
      <w:r w:rsidRPr="00B0435B">
        <w:rPr>
          <w:rFonts w:cs="Calibri"/>
          <w:color w:val="211D1E"/>
          <w:sz w:val="24"/>
          <w:szCs w:val="24"/>
        </w:rPr>
        <w:t xml:space="preserve">you hear acknowledgement that help is on the way. </w:t>
      </w:r>
    </w:p>
    <w:p w14:paraId="60FA2BBE" w14:textId="77777777" w:rsidR="00523104" w:rsidRPr="00B0435B" w:rsidRDefault="00523104" w:rsidP="00B23D47">
      <w:pPr>
        <w:widowControl/>
        <w:numPr>
          <w:ilvl w:val="0"/>
          <w:numId w:val="42"/>
        </w:numPr>
        <w:spacing w:after="120" w:line="276" w:lineRule="auto"/>
        <w:rPr>
          <w:rFonts w:cs="Tahoma"/>
          <w:sz w:val="24"/>
          <w:szCs w:val="24"/>
        </w:rPr>
      </w:pPr>
      <w:r w:rsidRPr="00B0435B">
        <w:rPr>
          <w:rFonts w:cs="Calibri"/>
          <w:color w:val="211D1E"/>
          <w:sz w:val="24"/>
          <w:szCs w:val="24"/>
        </w:rPr>
        <w:t xml:space="preserve">Do not attempt to exit the elevator through a hatch or pry the doors open. </w:t>
      </w:r>
    </w:p>
    <w:p w14:paraId="786D0AE3" w14:textId="77777777" w:rsidR="00523104" w:rsidRPr="00482245" w:rsidRDefault="00523104" w:rsidP="00B23D47">
      <w:pPr>
        <w:widowControl/>
        <w:numPr>
          <w:ilvl w:val="0"/>
          <w:numId w:val="42"/>
        </w:numPr>
        <w:spacing w:after="120" w:line="276" w:lineRule="auto"/>
        <w:rPr>
          <w:rFonts w:cs="Tahoma"/>
          <w:sz w:val="24"/>
          <w:szCs w:val="24"/>
        </w:rPr>
      </w:pPr>
      <w:r w:rsidRPr="00B0435B">
        <w:rPr>
          <w:rFonts w:cs="Calibri"/>
          <w:color w:val="211D1E"/>
          <w:sz w:val="24"/>
          <w:szCs w:val="24"/>
        </w:rPr>
        <w:t xml:space="preserve">Do not exit the elevator if the doors open and you are between floors, unless instructed to do so by emergency personnel. The elevator could move, endangering your life. </w:t>
      </w:r>
    </w:p>
    <w:p w14:paraId="0A4791C4" w14:textId="77777777" w:rsidR="00482245" w:rsidRPr="00B0435B" w:rsidRDefault="00AA4599" w:rsidP="00B23D47">
      <w:pPr>
        <w:widowControl/>
        <w:numPr>
          <w:ilvl w:val="0"/>
          <w:numId w:val="42"/>
        </w:numPr>
        <w:spacing w:after="120" w:line="276" w:lineRule="auto"/>
        <w:rPr>
          <w:rFonts w:cs="Tahoma"/>
          <w:sz w:val="24"/>
          <w:szCs w:val="24"/>
        </w:rPr>
      </w:pPr>
      <w:r>
        <w:rPr>
          <w:rFonts w:cs="Calibri"/>
          <w:color w:val="211D1E"/>
          <w:sz w:val="24"/>
          <w:szCs w:val="24"/>
        </w:rPr>
        <w:t>Never</w:t>
      </w:r>
      <w:r w:rsidR="00482245">
        <w:rPr>
          <w:rFonts w:cs="Calibri"/>
          <w:color w:val="211D1E"/>
          <w:sz w:val="24"/>
          <w:szCs w:val="24"/>
        </w:rPr>
        <w:t xml:space="preserve"> attempt to exit an elevator that </w:t>
      </w:r>
      <w:r>
        <w:rPr>
          <w:rFonts w:cs="Calibri"/>
          <w:color w:val="211D1E"/>
          <w:sz w:val="24"/>
          <w:szCs w:val="24"/>
        </w:rPr>
        <w:t>has</w:t>
      </w:r>
      <w:r w:rsidR="00482245">
        <w:rPr>
          <w:rFonts w:cs="Calibri"/>
          <w:color w:val="211D1E"/>
          <w:sz w:val="24"/>
          <w:szCs w:val="24"/>
        </w:rPr>
        <w:t xml:space="preserve"> stalled. </w:t>
      </w:r>
    </w:p>
    <w:p w14:paraId="76AFC3DF" w14:textId="77777777" w:rsidR="00523104" w:rsidRPr="00B0435B" w:rsidRDefault="00523104" w:rsidP="001849F7">
      <w:pPr>
        <w:spacing w:after="120"/>
        <w:rPr>
          <w:rFonts w:cs="Tahoma"/>
          <w:b/>
          <w:sz w:val="24"/>
          <w:szCs w:val="24"/>
        </w:rPr>
      </w:pPr>
      <w:r w:rsidRPr="00B0435B">
        <w:rPr>
          <w:rFonts w:cs="Tahoma"/>
          <w:b/>
          <w:sz w:val="24"/>
          <w:szCs w:val="24"/>
        </w:rPr>
        <w:t xml:space="preserve">What will occur once </w:t>
      </w:r>
      <w:r w:rsidRPr="002F5DE6">
        <w:rPr>
          <w:rFonts w:cs="Tahoma"/>
          <w:b/>
          <w:sz w:val="24"/>
          <w:szCs w:val="24"/>
        </w:rPr>
        <w:t xml:space="preserve">Dispatch </w:t>
      </w:r>
      <w:r w:rsidRPr="00B0435B">
        <w:rPr>
          <w:rFonts w:cs="Tahoma"/>
          <w:b/>
          <w:sz w:val="24"/>
          <w:szCs w:val="24"/>
        </w:rPr>
        <w:t>is notified:</w:t>
      </w:r>
    </w:p>
    <w:p w14:paraId="27C57FF5" w14:textId="5ECA9E0A" w:rsidR="00D74416" w:rsidRDefault="002F5DE6" w:rsidP="00C041CA">
      <w:pPr>
        <w:widowControl/>
        <w:numPr>
          <w:ilvl w:val="0"/>
          <w:numId w:val="43"/>
        </w:numPr>
        <w:spacing w:after="200" w:line="276" w:lineRule="auto"/>
        <w:rPr>
          <w:rFonts w:cs="Calibri"/>
          <w:color w:val="211D1E"/>
          <w:sz w:val="24"/>
          <w:szCs w:val="24"/>
        </w:rPr>
        <w:sectPr w:rsidR="00D74416" w:rsidSect="005A3006">
          <w:pgSz w:w="12240" w:h="15840"/>
          <w:pgMar w:top="1440" w:right="1440" w:bottom="1440" w:left="1440" w:header="720" w:footer="720" w:gutter="0"/>
          <w:cols w:space="720"/>
          <w:docGrid w:linePitch="360"/>
        </w:sectPr>
      </w:pPr>
      <w:r w:rsidRPr="002F5DE6">
        <w:rPr>
          <w:rFonts w:cs="Calibri"/>
          <w:color w:val="211D1E"/>
          <w:sz w:val="24"/>
          <w:szCs w:val="24"/>
        </w:rPr>
        <w:t>Facility Services will respond and allow safe exit from the elevator. The fire department or elevator company will be called if further help is needed</w:t>
      </w:r>
    </w:p>
    <w:p w14:paraId="286ABE33" w14:textId="77777777" w:rsidR="00C041CA" w:rsidRDefault="00C041CA" w:rsidP="00C041CA">
      <w:pPr>
        <w:pStyle w:val="Heading2"/>
        <w:spacing w:after="120"/>
        <w:rPr>
          <w:b/>
        </w:rPr>
      </w:pPr>
      <w:bookmarkStart w:id="57" w:name="_Toc129670598"/>
      <w:r w:rsidRPr="00C041CA">
        <w:rPr>
          <w:b/>
        </w:rPr>
        <w:lastRenderedPageBreak/>
        <w:t>6.11 Flooding and Water Damage</w:t>
      </w:r>
      <w:bookmarkEnd w:id="57"/>
    </w:p>
    <w:p w14:paraId="220F7442" w14:textId="77777777" w:rsidR="00C34C2E" w:rsidRDefault="00C34C2E" w:rsidP="00C34C2E">
      <w:pPr>
        <w:rPr>
          <w:b/>
          <w:sz w:val="24"/>
          <w:szCs w:val="24"/>
        </w:rPr>
      </w:pPr>
      <w:r>
        <w:rPr>
          <w:b/>
          <w:sz w:val="24"/>
          <w:szCs w:val="24"/>
        </w:rPr>
        <w:t>In the event of flooding or water damage from a source inside the building:</w:t>
      </w:r>
    </w:p>
    <w:p w14:paraId="45EBD7A0" w14:textId="77777777" w:rsidR="00C34C2E" w:rsidRDefault="00C34C2E" w:rsidP="00C34C2E">
      <w:pPr>
        <w:pStyle w:val="ListParagraph"/>
        <w:numPr>
          <w:ilvl w:val="0"/>
          <w:numId w:val="61"/>
        </w:numPr>
        <w:rPr>
          <w:sz w:val="24"/>
          <w:szCs w:val="24"/>
        </w:rPr>
      </w:pPr>
      <w:r>
        <w:rPr>
          <w:sz w:val="24"/>
          <w:szCs w:val="24"/>
        </w:rPr>
        <w:t>Notify Service2Facilities by calling 614-292-4357</w:t>
      </w:r>
      <w:r w:rsidR="00E64F4E">
        <w:rPr>
          <w:sz w:val="24"/>
          <w:szCs w:val="24"/>
        </w:rPr>
        <w:t>.</w:t>
      </w:r>
    </w:p>
    <w:p w14:paraId="03BBF231" w14:textId="77777777" w:rsidR="00C34C2E" w:rsidRDefault="00C34C2E" w:rsidP="00C34C2E">
      <w:pPr>
        <w:pStyle w:val="ListParagraph"/>
        <w:numPr>
          <w:ilvl w:val="1"/>
          <w:numId w:val="61"/>
        </w:numPr>
        <w:rPr>
          <w:sz w:val="24"/>
          <w:szCs w:val="24"/>
        </w:rPr>
      </w:pPr>
      <w:r>
        <w:rPr>
          <w:sz w:val="24"/>
          <w:szCs w:val="24"/>
        </w:rPr>
        <w:t>Tell the dispatcher the location of the incident including building name, floor, and room number</w:t>
      </w:r>
      <w:r w:rsidR="00586A15">
        <w:rPr>
          <w:sz w:val="24"/>
          <w:szCs w:val="24"/>
        </w:rPr>
        <w:t>.</w:t>
      </w:r>
    </w:p>
    <w:p w14:paraId="5C46E5D7" w14:textId="77777777" w:rsidR="00C34C2E" w:rsidRDefault="00C34C2E" w:rsidP="00C34C2E">
      <w:pPr>
        <w:pStyle w:val="ListParagraph"/>
        <w:numPr>
          <w:ilvl w:val="1"/>
          <w:numId w:val="61"/>
        </w:numPr>
        <w:rPr>
          <w:sz w:val="24"/>
          <w:szCs w:val="24"/>
        </w:rPr>
      </w:pPr>
      <w:r>
        <w:rPr>
          <w:sz w:val="24"/>
          <w:szCs w:val="24"/>
        </w:rPr>
        <w:t>Tell the dispatcher the areas affected</w:t>
      </w:r>
      <w:r w:rsidR="00586A15">
        <w:rPr>
          <w:sz w:val="24"/>
          <w:szCs w:val="24"/>
        </w:rPr>
        <w:t>.</w:t>
      </w:r>
    </w:p>
    <w:p w14:paraId="26EC511C" w14:textId="77777777" w:rsidR="00C34C2E" w:rsidRDefault="00C34C2E" w:rsidP="00C34C2E">
      <w:pPr>
        <w:pStyle w:val="ListParagraph"/>
        <w:numPr>
          <w:ilvl w:val="1"/>
          <w:numId w:val="61"/>
        </w:numPr>
        <w:rPr>
          <w:sz w:val="24"/>
          <w:szCs w:val="24"/>
        </w:rPr>
      </w:pPr>
      <w:r>
        <w:rPr>
          <w:sz w:val="24"/>
          <w:szCs w:val="24"/>
        </w:rPr>
        <w:t>Tell the dispatcher the cause of the incident, if known</w:t>
      </w:r>
      <w:r w:rsidR="00586A15">
        <w:rPr>
          <w:sz w:val="24"/>
          <w:szCs w:val="24"/>
        </w:rPr>
        <w:t>.</w:t>
      </w:r>
    </w:p>
    <w:p w14:paraId="52F05724" w14:textId="77777777" w:rsidR="00C34C2E" w:rsidRDefault="00C34C2E" w:rsidP="00C34C2E">
      <w:pPr>
        <w:pStyle w:val="ListParagraph"/>
        <w:numPr>
          <w:ilvl w:val="1"/>
          <w:numId w:val="61"/>
        </w:numPr>
        <w:rPr>
          <w:sz w:val="24"/>
          <w:szCs w:val="24"/>
        </w:rPr>
      </w:pPr>
      <w:r>
        <w:rPr>
          <w:sz w:val="24"/>
          <w:szCs w:val="24"/>
        </w:rPr>
        <w:t>Tell the dispatcher the time flooding began, if known</w:t>
      </w:r>
      <w:r w:rsidR="00586A15">
        <w:rPr>
          <w:sz w:val="24"/>
          <w:szCs w:val="24"/>
        </w:rPr>
        <w:t>.</w:t>
      </w:r>
    </w:p>
    <w:p w14:paraId="694BF437" w14:textId="77777777" w:rsidR="00C34C2E" w:rsidRDefault="00C34C2E" w:rsidP="00C34C2E">
      <w:pPr>
        <w:pStyle w:val="ListParagraph"/>
        <w:numPr>
          <w:ilvl w:val="0"/>
          <w:numId w:val="61"/>
        </w:numPr>
        <w:rPr>
          <w:sz w:val="24"/>
          <w:szCs w:val="24"/>
        </w:rPr>
      </w:pPr>
      <w:r>
        <w:rPr>
          <w:sz w:val="24"/>
          <w:szCs w:val="24"/>
        </w:rPr>
        <w:t>Attempt to stop the leak from the source if it is safe to do so</w:t>
      </w:r>
      <w:r w:rsidR="00586A15">
        <w:rPr>
          <w:sz w:val="24"/>
          <w:szCs w:val="24"/>
        </w:rPr>
        <w:t>.</w:t>
      </w:r>
    </w:p>
    <w:p w14:paraId="21E4D0A7" w14:textId="77777777" w:rsidR="00C34C2E" w:rsidRDefault="00C34C2E" w:rsidP="00C34C2E">
      <w:pPr>
        <w:pStyle w:val="ListParagraph"/>
        <w:numPr>
          <w:ilvl w:val="1"/>
          <w:numId w:val="61"/>
        </w:numPr>
        <w:rPr>
          <w:sz w:val="24"/>
          <w:szCs w:val="24"/>
        </w:rPr>
      </w:pPr>
      <w:r>
        <w:rPr>
          <w:sz w:val="24"/>
          <w:szCs w:val="24"/>
        </w:rPr>
        <w:t xml:space="preserve">Beware of </w:t>
      </w:r>
      <w:r w:rsidR="00E52244">
        <w:rPr>
          <w:sz w:val="24"/>
          <w:szCs w:val="24"/>
        </w:rPr>
        <w:t>any electrical sources present. Do not attempt to unplug or remove an electrical appliance from a flooded area</w:t>
      </w:r>
      <w:r w:rsidR="00586A15">
        <w:rPr>
          <w:sz w:val="24"/>
          <w:szCs w:val="24"/>
        </w:rPr>
        <w:t>.</w:t>
      </w:r>
    </w:p>
    <w:p w14:paraId="62255502" w14:textId="77777777" w:rsidR="00E64F4E" w:rsidRDefault="00E52244" w:rsidP="00E52244">
      <w:pPr>
        <w:pStyle w:val="ListParagraph"/>
        <w:numPr>
          <w:ilvl w:val="0"/>
          <w:numId w:val="61"/>
        </w:numPr>
        <w:rPr>
          <w:sz w:val="24"/>
          <w:szCs w:val="24"/>
        </w:rPr>
      </w:pPr>
      <w:r>
        <w:rPr>
          <w:sz w:val="24"/>
          <w:szCs w:val="24"/>
        </w:rPr>
        <w:t xml:space="preserve">Protect objects in jeopardy by taking essential steps to avoid or reduce immediate water damage. </w:t>
      </w:r>
    </w:p>
    <w:p w14:paraId="4D3B0C5C" w14:textId="77777777" w:rsidR="00E64F4E" w:rsidRDefault="00E64F4E" w:rsidP="00E64F4E">
      <w:pPr>
        <w:pStyle w:val="ListParagraph"/>
        <w:numPr>
          <w:ilvl w:val="1"/>
          <w:numId w:val="61"/>
        </w:numPr>
        <w:rPr>
          <w:sz w:val="24"/>
          <w:szCs w:val="24"/>
        </w:rPr>
      </w:pPr>
      <w:r>
        <w:rPr>
          <w:sz w:val="24"/>
          <w:szCs w:val="24"/>
        </w:rPr>
        <w:t>Cover objects in plastic or move small or light objects out of danger.</w:t>
      </w:r>
    </w:p>
    <w:p w14:paraId="6D560F11" w14:textId="77777777" w:rsidR="00E52244" w:rsidRDefault="00E52244" w:rsidP="00E52244">
      <w:pPr>
        <w:rPr>
          <w:sz w:val="24"/>
          <w:szCs w:val="24"/>
        </w:rPr>
      </w:pPr>
    </w:p>
    <w:p w14:paraId="198D03BA" w14:textId="77777777" w:rsidR="00E52244" w:rsidRDefault="00E52244" w:rsidP="00E52244">
      <w:pPr>
        <w:rPr>
          <w:b/>
          <w:sz w:val="24"/>
          <w:szCs w:val="24"/>
        </w:rPr>
      </w:pPr>
      <w:r>
        <w:rPr>
          <w:b/>
          <w:sz w:val="24"/>
          <w:szCs w:val="24"/>
        </w:rPr>
        <w:t>In the event of flooding from a source outside of the building:</w:t>
      </w:r>
    </w:p>
    <w:p w14:paraId="51D4B67C" w14:textId="77777777" w:rsidR="00E52244" w:rsidRDefault="00E52244" w:rsidP="00E52244">
      <w:pPr>
        <w:pStyle w:val="ListParagraph"/>
        <w:numPr>
          <w:ilvl w:val="0"/>
          <w:numId w:val="62"/>
        </w:numPr>
        <w:rPr>
          <w:sz w:val="24"/>
          <w:szCs w:val="24"/>
        </w:rPr>
      </w:pPr>
      <w:r>
        <w:rPr>
          <w:sz w:val="24"/>
          <w:szCs w:val="24"/>
        </w:rPr>
        <w:t xml:space="preserve">Prepare for the possibility of </w:t>
      </w:r>
      <w:r w:rsidR="00E22029">
        <w:rPr>
          <w:sz w:val="24"/>
          <w:szCs w:val="24"/>
        </w:rPr>
        <w:t xml:space="preserve">widespread </w:t>
      </w:r>
      <w:r w:rsidR="00586A15">
        <w:rPr>
          <w:sz w:val="24"/>
          <w:szCs w:val="24"/>
        </w:rPr>
        <w:t>flooding from the Olentangy River or from heavy rain by monitoring weather forecasts.</w:t>
      </w:r>
    </w:p>
    <w:p w14:paraId="68698A90" w14:textId="77777777" w:rsidR="00586A15" w:rsidRDefault="00586A15" w:rsidP="00586A15">
      <w:pPr>
        <w:pStyle w:val="ListParagraph"/>
        <w:numPr>
          <w:ilvl w:val="1"/>
          <w:numId w:val="62"/>
        </w:numPr>
        <w:rPr>
          <w:sz w:val="24"/>
          <w:szCs w:val="24"/>
        </w:rPr>
      </w:pPr>
      <w:r>
        <w:rPr>
          <w:sz w:val="24"/>
          <w:szCs w:val="24"/>
        </w:rPr>
        <w:t>Adhere to advice relayed by the National Weather Service in Wilmington and Ohio State’s Division of Emergency Management and Fire Prevention.</w:t>
      </w:r>
    </w:p>
    <w:p w14:paraId="33F59626" w14:textId="77777777" w:rsidR="00E22029" w:rsidRDefault="00E22029" w:rsidP="00586A15">
      <w:pPr>
        <w:pStyle w:val="ListParagraph"/>
        <w:numPr>
          <w:ilvl w:val="1"/>
          <w:numId w:val="62"/>
        </w:numPr>
        <w:rPr>
          <w:sz w:val="24"/>
          <w:szCs w:val="24"/>
        </w:rPr>
      </w:pPr>
      <w:r>
        <w:rPr>
          <w:sz w:val="24"/>
          <w:szCs w:val="24"/>
        </w:rPr>
        <w:t>Follow @NWSILN and @OSU_EMFP on Twitter</w:t>
      </w:r>
      <w:r w:rsidR="00E64F4E">
        <w:rPr>
          <w:sz w:val="24"/>
          <w:szCs w:val="24"/>
        </w:rPr>
        <w:t xml:space="preserve"> for the latest information.</w:t>
      </w:r>
    </w:p>
    <w:p w14:paraId="6F8DEF7E" w14:textId="77777777" w:rsidR="00586A15" w:rsidRDefault="00586A15" w:rsidP="00586A15">
      <w:pPr>
        <w:pStyle w:val="ListParagraph"/>
        <w:numPr>
          <w:ilvl w:val="0"/>
          <w:numId w:val="62"/>
        </w:numPr>
        <w:rPr>
          <w:sz w:val="24"/>
          <w:szCs w:val="24"/>
        </w:rPr>
      </w:pPr>
      <w:r>
        <w:rPr>
          <w:sz w:val="24"/>
          <w:szCs w:val="24"/>
        </w:rPr>
        <w:t>Take precautions by protecting objects in jeopardy.</w:t>
      </w:r>
    </w:p>
    <w:p w14:paraId="33299DC0" w14:textId="77777777" w:rsidR="00586A15" w:rsidRDefault="00586A15" w:rsidP="00586A15">
      <w:pPr>
        <w:pStyle w:val="ListParagraph"/>
        <w:numPr>
          <w:ilvl w:val="1"/>
          <w:numId w:val="62"/>
        </w:numPr>
        <w:rPr>
          <w:sz w:val="24"/>
          <w:szCs w:val="24"/>
        </w:rPr>
      </w:pPr>
      <w:r>
        <w:rPr>
          <w:sz w:val="24"/>
          <w:szCs w:val="24"/>
        </w:rPr>
        <w:t>Cover objects in plastic or move small or light objects out of danger.</w:t>
      </w:r>
    </w:p>
    <w:p w14:paraId="5E9594A8" w14:textId="77777777" w:rsidR="00586A15" w:rsidRDefault="00586A15" w:rsidP="00586A15">
      <w:pPr>
        <w:pStyle w:val="ListParagraph"/>
        <w:numPr>
          <w:ilvl w:val="0"/>
          <w:numId w:val="62"/>
        </w:numPr>
        <w:rPr>
          <w:sz w:val="24"/>
          <w:szCs w:val="24"/>
        </w:rPr>
      </w:pPr>
      <w:r>
        <w:rPr>
          <w:sz w:val="24"/>
          <w:szCs w:val="24"/>
        </w:rPr>
        <w:t>In the event of imminent flooding, contact your department head to determine if you need to report to work.</w:t>
      </w:r>
    </w:p>
    <w:p w14:paraId="2B74DCEE" w14:textId="77777777" w:rsidR="00586A15" w:rsidRDefault="00586A15" w:rsidP="00586A15">
      <w:pPr>
        <w:rPr>
          <w:sz w:val="24"/>
          <w:szCs w:val="24"/>
        </w:rPr>
      </w:pPr>
    </w:p>
    <w:p w14:paraId="3D4C5F84" w14:textId="77777777" w:rsidR="00586A15" w:rsidRDefault="00586A15" w:rsidP="00586A15">
      <w:pPr>
        <w:rPr>
          <w:b/>
          <w:sz w:val="24"/>
          <w:szCs w:val="24"/>
        </w:rPr>
      </w:pPr>
      <w:r>
        <w:rPr>
          <w:b/>
          <w:sz w:val="24"/>
          <w:szCs w:val="24"/>
        </w:rPr>
        <w:t>In the event of flash flooding:</w:t>
      </w:r>
    </w:p>
    <w:p w14:paraId="35F9289D" w14:textId="77777777" w:rsidR="00E22029" w:rsidRDefault="00E22029" w:rsidP="00E22029">
      <w:pPr>
        <w:pStyle w:val="ListParagraph"/>
        <w:numPr>
          <w:ilvl w:val="0"/>
          <w:numId w:val="63"/>
        </w:numPr>
        <w:rPr>
          <w:sz w:val="24"/>
          <w:szCs w:val="24"/>
        </w:rPr>
      </w:pPr>
      <w:r>
        <w:rPr>
          <w:sz w:val="24"/>
          <w:szCs w:val="24"/>
        </w:rPr>
        <w:t>Prepare for the possibility of flash flooding by monitoring weather forecasts</w:t>
      </w:r>
      <w:r w:rsidR="00E64F4E">
        <w:rPr>
          <w:sz w:val="24"/>
          <w:szCs w:val="24"/>
        </w:rPr>
        <w:t>.</w:t>
      </w:r>
    </w:p>
    <w:p w14:paraId="3297EAD3" w14:textId="77777777" w:rsidR="00E22029" w:rsidRDefault="00E22029" w:rsidP="00E22029">
      <w:pPr>
        <w:pStyle w:val="ListParagraph"/>
        <w:numPr>
          <w:ilvl w:val="1"/>
          <w:numId w:val="63"/>
        </w:numPr>
        <w:rPr>
          <w:sz w:val="24"/>
          <w:szCs w:val="24"/>
        </w:rPr>
      </w:pPr>
      <w:r w:rsidRPr="00E22029">
        <w:rPr>
          <w:sz w:val="24"/>
          <w:szCs w:val="24"/>
        </w:rPr>
        <w:t>Adhere to advice relayed by the National Weather Service in Wilmington and Ohio State’s Division of Emergency Management and Fire Prevention.</w:t>
      </w:r>
    </w:p>
    <w:p w14:paraId="091867B0" w14:textId="77777777" w:rsidR="00E22029" w:rsidRDefault="00E22029" w:rsidP="00E22029">
      <w:pPr>
        <w:pStyle w:val="ListParagraph"/>
        <w:numPr>
          <w:ilvl w:val="1"/>
          <w:numId w:val="63"/>
        </w:numPr>
        <w:rPr>
          <w:sz w:val="24"/>
          <w:szCs w:val="24"/>
        </w:rPr>
      </w:pPr>
      <w:r>
        <w:rPr>
          <w:sz w:val="24"/>
          <w:szCs w:val="24"/>
        </w:rPr>
        <w:t>Follow @NWSILN and @OSU_EMFP on Twitter</w:t>
      </w:r>
      <w:r w:rsidR="00E64F4E">
        <w:rPr>
          <w:sz w:val="24"/>
          <w:szCs w:val="24"/>
        </w:rPr>
        <w:t xml:space="preserve"> for the latest information.</w:t>
      </w:r>
    </w:p>
    <w:p w14:paraId="45616D2B" w14:textId="1663BF79" w:rsidR="001849F7" w:rsidRPr="00D74416" w:rsidRDefault="00E22029" w:rsidP="00D74416">
      <w:pPr>
        <w:pStyle w:val="ListParagraph"/>
        <w:numPr>
          <w:ilvl w:val="0"/>
          <w:numId w:val="63"/>
        </w:numPr>
        <w:rPr>
          <w:sz w:val="24"/>
          <w:szCs w:val="24"/>
        </w:rPr>
        <w:sectPr w:rsidR="001849F7" w:rsidRPr="00D74416" w:rsidSect="005A3006">
          <w:pgSz w:w="12240" w:h="15840"/>
          <w:pgMar w:top="1440" w:right="1440" w:bottom="1440" w:left="1440" w:header="720" w:footer="720" w:gutter="0"/>
          <w:cols w:space="720"/>
          <w:docGrid w:linePitch="360"/>
        </w:sectPr>
      </w:pPr>
      <w:r>
        <w:rPr>
          <w:sz w:val="24"/>
          <w:szCs w:val="24"/>
        </w:rPr>
        <w:t>Once flash flooding begins, with or without warning, immediately evacuate to a higher floor until given more direction by public safety personnel.</w:t>
      </w:r>
    </w:p>
    <w:p w14:paraId="45A5D7F2" w14:textId="77777777" w:rsidR="001A014B" w:rsidRPr="00402271" w:rsidRDefault="000E69A7" w:rsidP="00402271">
      <w:pPr>
        <w:pStyle w:val="Heading2"/>
        <w:spacing w:after="120"/>
        <w:rPr>
          <w:b/>
        </w:rPr>
      </w:pPr>
      <w:bookmarkStart w:id="58" w:name="_Toc129670599"/>
      <w:r>
        <w:rPr>
          <w:b/>
        </w:rPr>
        <w:lastRenderedPageBreak/>
        <w:t>6</w:t>
      </w:r>
      <w:r w:rsidR="00C041CA">
        <w:rPr>
          <w:b/>
        </w:rPr>
        <w:t>.12</w:t>
      </w:r>
      <w:r w:rsidR="001A014B" w:rsidRPr="00402271">
        <w:rPr>
          <w:b/>
        </w:rPr>
        <w:t xml:space="preserve"> Bomb Threat</w:t>
      </w:r>
      <w:bookmarkEnd w:id="58"/>
    </w:p>
    <w:p w14:paraId="065A4A24" w14:textId="77D21B3B" w:rsidR="001A014B" w:rsidRDefault="001A014B" w:rsidP="001A014B">
      <w:pPr>
        <w:widowControl/>
        <w:autoSpaceDE w:val="0"/>
        <w:autoSpaceDN w:val="0"/>
        <w:adjustRightInd w:val="0"/>
        <w:spacing w:after="120" w:line="276" w:lineRule="auto"/>
        <w:rPr>
          <w:sz w:val="24"/>
        </w:rPr>
      </w:pPr>
      <w:r w:rsidRPr="001A014B">
        <w:rPr>
          <w:sz w:val="24"/>
        </w:rPr>
        <w:t>A person may become aware of a bomb threat by a telep</w:t>
      </w:r>
      <w:r w:rsidR="00FD0C97">
        <w:rPr>
          <w:sz w:val="24"/>
        </w:rPr>
        <w:t>hone call, e-m</w:t>
      </w:r>
      <w:r>
        <w:rPr>
          <w:sz w:val="24"/>
        </w:rPr>
        <w:t>ail, letter, etc.  This person should gather as much information as possible</w:t>
      </w:r>
      <w:r w:rsidR="00773472">
        <w:rPr>
          <w:sz w:val="24"/>
        </w:rPr>
        <w:t xml:space="preserve"> once they become aware.  P</w:t>
      </w:r>
      <w:r>
        <w:rPr>
          <w:sz w:val="24"/>
        </w:rPr>
        <w:t xml:space="preserve">lease see the information card in </w:t>
      </w:r>
      <w:hyperlink w:anchor="_Appendix_C:_Bomb" w:tooltip="Link to Appendix C" w:history="1">
        <w:r w:rsidRPr="005E0F3B">
          <w:rPr>
            <w:rStyle w:val="Hyperlink"/>
            <w:sz w:val="24"/>
          </w:rPr>
          <w:t xml:space="preserve">Appendix </w:t>
        </w:r>
        <w:r w:rsidR="00E11731" w:rsidRPr="005E0F3B">
          <w:rPr>
            <w:rStyle w:val="Hyperlink"/>
            <w:sz w:val="24"/>
          </w:rPr>
          <w:t>C</w:t>
        </w:r>
      </w:hyperlink>
      <w:r w:rsidR="00773472">
        <w:rPr>
          <w:sz w:val="24"/>
        </w:rPr>
        <w:t xml:space="preserve">.  Once all the possible information has been </w:t>
      </w:r>
      <w:r w:rsidR="00D05A8D">
        <w:rPr>
          <w:sz w:val="24"/>
        </w:rPr>
        <w:t>gathered,</w:t>
      </w:r>
      <w:r w:rsidR="00773472">
        <w:rPr>
          <w:sz w:val="24"/>
        </w:rPr>
        <w:t xml:space="preserve"> </w:t>
      </w:r>
      <w:r>
        <w:rPr>
          <w:sz w:val="24"/>
        </w:rPr>
        <w:t xml:space="preserve">notify </w:t>
      </w:r>
      <w:r w:rsidR="00913D55">
        <w:rPr>
          <w:sz w:val="23"/>
          <w:szCs w:val="23"/>
        </w:rPr>
        <w:t>Ohio State Public Safety</w:t>
      </w:r>
      <w:r w:rsidR="00913D55" w:rsidRPr="0093057B">
        <w:rPr>
          <w:sz w:val="23"/>
          <w:szCs w:val="23"/>
        </w:rPr>
        <w:t xml:space="preserve"> </w:t>
      </w:r>
      <w:r>
        <w:rPr>
          <w:sz w:val="24"/>
        </w:rPr>
        <w:t xml:space="preserve">by dialing 9-1-1.  </w:t>
      </w:r>
    </w:p>
    <w:p w14:paraId="50DAF7C8" w14:textId="77777777" w:rsidR="001A014B" w:rsidRPr="001A014B" w:rsidRDefault="001A014B" w:rsidP="001A014B">
      <w:pPr>
        <w:pStyle w:val="BodyTextIndent3"/>
        <w:spacing w:before="120"/>
        <w:ind w:left="0"/>
        <w:rPr>
          <w:iCs/>
          <w:sz w:val="24"/>
        </w:rPr>
      </w:pPr>
      <w:r w:rsidRPr="001A014B">
        <w:rPr>
          <w:iCs/>
          <w:sz w:val="24"/>
        </w:rPr>
        <w:t xml:space="preserve">After notifying the </w:t>
      </w:r>
      <w:r w:rsidR="00913D55">
        <w:rPr>
          <w:iCs/>
          <w:sz w:val="24"/>
        </w:rPr>
        <w:t>Department of Public Safety</w:t>
      </w:r>
      <w:r w:rsidRPr="001A014B">
        <w:rPr>
          <w:iCs/>
          <w:sz w:val="24"/>
        </w:rPr>
        <w:t xml:space="preserve">, the person should then notify his or her supervisor, the </w:t>
      </w:r>
      <w:r w:rsidRPr="00E11731">
        <w:rPr>
          <w:iCs/>
          <w:sz w:val="24"/>
        </w:rPr>
        <w:t xml:space="preserve">Building </w:t>
      </w:r>
      <w:proofErr w:type="gramStart"/>
      <w:r w:rsidRPr="00E11731">
        <w:rPr>
          <w:iCs/>
          <w:sz w:val="24"/>
        </w:rPr>
        <w:t>Coordinator</w:t>
      </w:r>
      <w:proofErr w:type="gramEnd"/>
      <w:r w:rsidRPr="001A014B">
        <w:rPr>
          <w:iCs/>
          <w:sz w:val="24"/>
        </w:rPr>
        <w:t xml:space="preserve"> and the Department Chairperson/Director as quickly as possible.</w:t>
      </w:r>
    </w:p>
    <w:p w14:paraId="7B60900A" w14:textId="77777777" w:rsidR="00773472" w:rsidRPr="0079391B" w:rsidRDefault="001A014B" w:rsidP="0079391B">
      <w:pPr>
        <w:pStyle w:val="BodyTextIndent3"/>
        <w:spacing w:before="120"/>
        <w:ind w:left="0"/>
        <w:rPr>
          <w:iCs/>
          <w:sz w:val="24"/>
        </w:rPr>
      </w:pPr>
      <w:r w:rsidRPr="001A014B">
        <w:rPr>
          <w:sz w:val="24"/>
        </w:rPr>
        <w:t>A decision will be made to determine if a building evacuation is warranted.  If it is warranted, evacuation should take place as outlined in the fire emergencies section</w:t>
      </w:r>
      <w:r w:rsidR="00773472">
        <w:rPr>
          <w:sz w:val="24"/>
        </w:rPr>
        <w:t>.</w:t>
      </w:r>
      <w:r w:rsidRPr="001A014B">
        <w:rPr>
          <w:sz w:val="24"/>
        </w:rPr>
        <w:t xml:space="preserve"> </w:t>
      </w:r>
      <w:r w:rsidR="00773472" w:rsidRPr="00773472">
        <w:rPr>
          <w:sz w:val="24"/>
        </w:rPr>
        <w:t xml:space="preserve">Occupants should not touch any suspicious or unfamiliar objects.  Occupants should note the location and description of any suspicious, </w:t>
      </w:r>
      <w:proofErr w:type="gramStart"/>
      <w:r w:rsidR="00773472" w:rsidRPr="00773472">
        <w:rPr>
          <w:sz w:val="24"/>
        </w:rPr>
        <w:t>unusual</w:t>
      </w:r>
      <w:proofErr w:type="gramEnd"/>
      <w:r w:rsidR="00773472" w:rsidRPr="00773472">
        <w:rPr>
          <w:sz w:val="24"/>
        </w:rPr>
        <w:t xml:space="preserve"> or out of place objects and report such observation to the emergency responders.  Occupants should not conduct any type of search of the building unless asked to do so by </w:t>
      </w:r>
      <w:r w:rsidR="00913D55">
        <w:rPr>
          <w:sz w:val="24"/>
        </w:rPr>
        <w:t>Public Safety personnel</w:t>
      </w:r>
      <w:r w:rsidR="00773472" w:rsidRPr="00773472">
        <w:rPr>
          <w:sz w:val="24"/>
        </w:rPr>
        <w:t xml:space="preserve">.  </w:t>
      </w:r>
      <w:r w:rsidR="00913D55">
        <w:rPr>
          <w:sz w:val="24"/>
        </w:rPr>
        <w:t>If building occupants are asked to conduct a search</w:t>
      </w:r>
      <w:r w:rsidR="00324B8E">
        <w:rPr>
          <w:sz w:val="24"/>
        </w:rPr>
        <w:t>,</w:t>
      </w:r>
      <w:r w:rsidR="00913D55">
        <w:rPr>
          <w:sz w:val="24"/>
        </w:rPr>
        <w:t xml:space="preserve"> Public Safety personnel</w:t>
      </w:r>
      <w:r w:rsidR="00773472" w:rsidRPr="00773472">
        <w:rPr>
          <w:sz w:val="24"/>
        </w:rPr>
        <w:t xml:space="preserve"> will provide instructions </w:t>
      </w:r>
      <w:r w:rsidR="00913D55">
        <w:rPr>
          <w:sz w:val="24"/>
        </w:rPr>
        <w:t>on how to proceed</w:t>
      </w:r>
      <w:r w:rsidR="00773472" w:rsidRPr="00773472">
        <w:rPr>
          <w:sz w:val="24"/>
        </w:rPr>
        <w:t>.  Usually, those individuals most familiar with the areas will be asked to conduct the search.</w:t>
      </w:r>
    </w:p>
    <w:p w14:paraId="4282CE69" w14:textId="77777777" w:rsidR="00324B8E" w:rsidRDefault="00773472" w:rsidP="00324B8E">
      <w:pPr>
        <w:pStyle w:val="BodyTextIndent3"/>
        <w:keepNext/>
        <w:keepLines/>
        <w:spacing w:before="120"/>
        <w:ind w:left="0"/>
        <w:rPr>
          <w:sz w:val="24"/>
        </w:rPr>
      </w:pPr>
      <w:r w:rsidRPr="00773472">
        <w:rPr>
          <w:sz w:val="24"/>
        </w:rPr>
        <w:t>If an explosion does occur, building occupants should leave the building using the same evacuation plan and procedures as they would for a fire.</w:t>
      </w:r>
      <w:r w:rsidR="00324B8E" w:rsidRPr="00324B8E">
        <w:rPr>
          <w:sz w:val="24"/>
        </w:rPr>
        <w:t xml:space="preserve"> </w:t>
      </w:r>
    </w:p>
    <w:p w14:paraId="2F3578DF" w14:textId="77777777" w:rsidR="00773472" w:rsidRDefault="00324B8E" w:rsidP="00773472">
      <w:pPr>
        <w:pStyle w:val="BodyTextIndent3"/>
        <w:keepNext/>
        <w:keepLines/>
        <w:spacing w:before="120"/>
        <w:ind w:left="0"/>
        <w:rPr>
          <w:sz w:val="24"/>
        </w:rPr>
      </w:pPr>
      <w:r w:rsidRPr="00773472">
        <w:rPr>
          <w:sz w:val="24"/>
        </w:rPr>
        <w:t xml:space="preserve">The </w:t>
      </w:r>
      <w:r>
        <w:rPr>
          <w:sz w:val="23"/>
          <w:szCs w:val="23"/>
        </w:rPr>
        <w:t>Ohio State University Department of Public Safety</w:t>
      </w:r>
      <w:r>
        <w:rPr>
          <w:sz w:val="24"/>
        </w:rPr>
        <w:t xml:space="preserve"> or the </w:t>
      </w:r>
      <w:r w:rsidRPr="00E11731">
        <w:rPr>
          <w:sz w:val="24"/>
        </w:rPr>
        <w:t>Building Coordinator</w:t>
      </w:r>
      <w:r>
        <w:rPr>
          <w:sz w:val="24"/>
        </w:rPr>
        <w:t>/</w:t>
      </w:r>
      <w:r w:rsidRPr="00773472">
        <w:rPr>
          <w:sz w:val="24"/>
        </w:rPr>
        <w:t>Department Chair/Director will manage the building’s security</w:t>
      </w:r>
      <w:r>
        <w:rPr>
          <w:sz w:val="24"/>
        </w:rPr>
        <w:t xml:space="preserve"> during a bomb threat</w:t>
      </w:r>
      <w:r w:rsidRPr="00773472">
        <w:rPr>
          <w:sz w:val="24"/>
        </w:rPr>
        <w:t xml:space="preserve">.  This group will also contact building occupants and advise </w:t>
      </w:r>
      <w:r>
        <w:rPr>
          <w:sz w:val="24"/>
        </w:rPr>
        <w:t>them on when to return to work if an evacuation occurs.</w:t>
      </w:r>
    </w:p>
    <w:p w14:paraId="316ADDFA" w14:textId="77777777" w:rsidR="00773472" w:rsidRPr="00773472" w:rsidRDefault="00773472" w:rsidP="00773472">
      <w:pPr>
        <w:pStyle w:val="BodyTextIndent3"/>
        <w:keepNext/>
        <w:keepLines/>
        <w:spacing w:before="120"/>
        <w:ind w:left="0"/>
        <w:rPr>
          <w:b/>
          <w:sz w:val="24"/>
        </w:rPr>
      </w:pPr>
      <w:r w:rsidRPr="00773472">
        <w:rPr>
          <w:b/>
          <w:sz w:val="24"/>
        </w:rPr>
        <w:t>Bomb Threat Assessment (Evacuation) Procedure</w:t>
      </w:r>
    </w:p>
    <w:p w14:paraId="6BD286ED" w14:textId="77777777" w:rsidR="00773472" w:rsidRDefault="00773472" w:rsidP="00773472">
      <w:pPr>
        <w:pStyle w:val="BodyTextIndent3"/>
        <w:keepNext/>
        <w:keepLines/>
        <w:spacing w:before="120"/>
        <w:ind w:left="0"/>
        <w:rPr>
          <w:bCs/>
          <w:color w:val="000000"/>
          <w:sz w:val="24"/>
        </w:rPr>
      </w:pPr>
      <w:r>
        <w:rPr>
          <w:sz w:val="24"/>
        </w:rPr>
        <w:t xml:space="preserve">The general policy </w:t>
      </w:r>
      <w:r w:rsidRPr="00773472">
        <w:rPr>
          <w:bCs/>
          <w:color w:val="000000"/>
          <w:sz w:val="24"/>
        </w:rPr>
        <w:t>will be to review each situation or circumstances as it presents itself.  A decision to evacuate or not to evacuate will be reached by consensus among authori</w:t>
      </w:r>
      <w:r w:rsidR="00324B8E">
        <w:rPr>
          <w:bCs/>
          <w:color w:val="000000"/>
          <w:sz w:val="24"/>
        </w:rPr>
        <w:t>zed building/facility official</w:t>
      </w:r>
      <w:r w:rsidR="009266C1">
        <w:rPr>
          <w:bCs/>
          <w:color w:val="000000"/>
          <w:sz w:val="24"/>
        </w:rPr>
        <w:t>s</w:t>
      </w:r>
      <w:r w:rsidR="00324B8E">
        <w:rPr>
          <w:bCs/>
          <w:color w:val="000000"/>
          <w:sz w:val="24"/>
        </w:rPr>
        <w:t xml:space="preserve"> and members from the </w:t>
      </w:r>
      <w:r w:rsidR="009266C1">
        <w:rPr>
          <w:bCs/>
          <w:color w:val="000000"/>
          <w:sz w:val="24"/>
        </w:rPr>
        <w:t>Department of Public Safety</w:t>
      </w:r>
      <w:r w:rsidRPr="00773472">
        <w:rPr>
          <w:bCs/>
          <w:color w:val="000000"/>
          <w:sz w:val="24"/>
        </w:rPr>
        <w:t>.</w:t>
      </w:r>
    </w:p>
    <w:p w14:paraId="068F1A67" w14:textId="77777777" w:rsidR="00773472" w:rsidRDefault="00773472" w:rsidP="00773472">
      <w:pPr>
        <w:pStyle w:val="BodyTextIndent3"/>
        <w:keepNext/>
        <w:keepLines/>
        <w:spacing w:before="120"/>
        <w:ind w:left="0"/>
        <w:rPr>
          <w:bCs/>
          <w:color w:val="000000"/>
          <w:sz w:val="24"/>
        </w:rPr>
      </w:pPr>
      <w:r>
        <w:rPr>
          <w:bCs/>
          <w:color w:val="000000"/>
          <w:sz w:val="24"/>
        </w:rPr>
        <w:t xml:space="preserve">A key </w:t>
      </w:r>
      <w:r w:rsidRPr="00773472">
        <w:rPr>
          <w:bCs/>
          <w:color w:val="000000"/>
          <w:sz w:val="24"/>
        </w:rPr>
        <w:t>component of this policy is that the considerations of people will take precedence over that of property.</w:t>
      </w:r>
    </w:p>
    <w:p w14:paraId="3AF48EE6" w14:textId="77777777" w:rsidR="006A7495" w:rsidRDefault="00773472" w:rsidP="00773472">
      <w:pPr>
        <w:pStyle w:val="BodyTextIndent3"/>
        <w:keepNext/>
        <w:keepLines/>
        <w:spacing w:before="120"/>
        <w:ind w:left="0"/>
        <w:rPr>
          <w:bCs/>
          <w:color w:val="000000"/>
          <w:sz w:val="24"/>
        </w:rPr>
        <w:sectPr w:rsidR="006A7495" w:rsidSect="005A3006">
          <w:pgSz w:w="12240" w:h="15840"/>
          <w:pgMar w:top="1440" w:right="1440" w:bottom="1440" w:left="1440" w:header="720" w:footer="720" w:gutter="0"/>
          <w:cols w:space="720"/>
          <w:docGrid w:linePitch="360"/>
        </w:sectPr>
      </w:pPr>
      <w:r>
        <w:rPr>
          <w:bCs/>
          <w:color w:val="000000"/>
          <w:sz w:val="24"/>
        </w:rPr>
        <w:t xml:space="preserve">In all </w:t>
      </w:r>
      <w:r w:rsidRPr="00773472">
        <w:rPr>
          <w:bCs/>
          <w:color w:val="000000"/>
          <w:sz w:val="24"/>
        </w:rPr>
        <w:t xml:space="preserve">aspects of this policy, as the situation allows itself or as is appropriate, the most senior University Public Safety official will communicate the nature of the situation and consult with either the Senior Vice President for Administration and Planning and/or Business and Finance, the </w:t>
      </w:r>
      <w:proofErr w:type="gramStart"/>
      <w:r w:rsidRPr="00773472">
        <w:rPr>
          <w:bCs/>
          <w:color w:val="000000"/>
          <w:sz w:val="24"/>
        </w:rPr>
        <w:t>Provost</w:t>
      </w:r>
      <w:proofErr w:type="gramEnd"/>
      <w:r w:rsidRPr="00773472">
        <w:rPr>
          <w:bCs/>
          <w:color w:val="000000"/>
          <w:sz w:val="24"/>
        </w:rPr>
        <w:t xml:space="preserve"> and the Office of the President.</w:t>
      </w:r>
    </w:p>
    <w:p w14:paraId="531AF135" w14:textId="77777777" w:rsidR="008963E5" w:rsidRPr="00402271" w:rsidRDefault="000E69A7" w:rsidP="00402271">
      <w:pPr>
        <w:pStyle w:val="Heading2"/>
        <w:spacing w:after="120"/>
        <w:rPr>
          <w:b/>
        </w:rPr>
      </w:pPr>
      <w:bookmarkStart w:id="59" w:name="_Toc129670600"/>
      <w:r>
        <w:rPr>
          <w:b/>
        </w:rPr>
        <w:lastRenderedPageBreak/>
        <w:t>6</w:t>
      </w:r>
      <w:r w:rsidR="00C041CA">
        <w:rPr>
          <w:b/>
        </w:rPr>
        <w:t>.13</w:t>
      </w:r>
      <w:r w:rsidR="00623192" w:rsidRPr="00402271">
        <w:rPr>
          <w:b/>
        </w:rPr>
        <w:t xml:space="preserve"> Severe Weather Emergencies</w:t>
      </w:r>
      <w:bookmarkEnd w:id="59"/>
    </w:p>
    <w:p w14:paraId="4BA46E6C" w14:textId="77777777" w:rsidR="00623192" w:rsidRPr="00623192" w:rsidRDefault="00623192" w:rsidP="00623192">
      <w:pPr>
        <w:spacing w:after="120"/>
        <w:rPr>
          <w:rFonts w:cs="Tahoma"/>
          <w:sz w:val="24"/>
          <w:szCs w:val="24"/>
        </w:rPr>
      </w:pPr>
      <w:r w:rsidRPr="00623192">
        <w:rPr>
          <w:rFonts w:cs="Tahoma"/>
          <w:sz w:val="24"/>
          <w:szCs w:val="24"/>
        </w:rPr>
        <w:t>Severe weather can include tornado, high wind, thunderstorms</w:t>
      </w:r>
      <w:r w:rsidR="00FD0C97">
        <w:rPr>
          <w:rFonts w:cs="Tahoma"/>
          <w:sz w:val="24"/>
          <w:szCs w:val="24"/>
        </w:rPr>
        <w:t xml:space="preserve">, flash flood or winter weather, </w:t>
      </w:r>
      <w:r w:rsidRPr="00623192">
        <w:rPr>
          <w:rFonts w:cs="Tahoma"/>
          <w:sz w:val="24"/>
          <w:szCs w:val="24"/>
        </w:rPr>
        <w:t xml:space="preserve">such as snow, hail, and sleet.  Severe weather is monitored by the </w:t>
      </w:r>
      <w:r w:rsidRPr="001B683C">
        <w:rPr>
          <w:rFonts w:cs="Tahoma"/>
          <w:sz w:val="24"/>
          <w:szCs w:val="24"/>
        </w:rPr>
        <w:t xml:space="preserve">OSU Emergency Management Department.  </w:t>
      </w:r>
      <w:proofErr w:type="gramStart"/>
      <w:r w:rsidRPr="001B683C">
        <w:rPr>
          <w:rFonts w:cs="Tahoma"/>
          <w:sz w:val="24"/>
          <w:szCs w:val="24"/>
        </w:rPr>
        <w:t>Usually</w:t>
      </w:r>
      <w:proofErr w:type="gramEnd"/>
      <w:r w:rsidRPr="001B683C">
        <w:rPr>
          <w:rFonts w:cs="Tahoma"/>
          <w:sz w:val="24"/>
          <w:szCs w:val="24"/>
        </w:rPr>
        <w:t xml:space="preserve"> no action is required when there is severe weather.  If action is necessary, the OSU Emergency Management Department will issue emergency alerts through all the emergency communications methods available.   Remain calm and wait for further in</w:t>
      </w:r>
      <w:r w:rsidR="00420A75">
        <w:rPr>
          <w:rFonts w:cs="Tahoma"/>
          <w:sz w:val="24"/>
          <w:szCs w:val="24"/>
        </w:rPr>
        <w:t xml:space="preserve">struction and updates. </w:t>
      </w:r>
    </w:p>
    <w:p w14:paraId="7E2CFBD9" w14:textId="77777777" w:rsidR="00623192" w:rsidRPr="00623192" w:rsidRDefault="00623192" w:rsidP="00623192">
      <w:pPr>
        <w:spacing w:after="120"/>
        <w:rPr>
          <w:rFonts w:cs="Tahoma"/>
          <w:b/>
          <w:sz w:val="24"/>
          <w:szCs w:val="24"/>
        </w:rPr>
      </w:pPr>
      <w:r w:rsidRPr="00623192">
        <w:rPr>
          <w:rFonts w:cs="Tahoma"/>
          <w:b/>
          <w:sz w:val="24"/>
          <w:szCs w:val="24"/>
        </w:rPr>
        <w:t>Severe Weather Alerts and Action</w:t>
      </w:r>
    </w:p>
    <w:p w14:paraId="1EC6B323" w14:textId="77777777" w:rsidR="00623192" w:rsidRPr="00623192" w:rsidRDefault="00623192" w:rsidP="00623192">
      <w:pPr>
        <w:rPr>
          <w:rFonts w:cs="Tahoma"/>
          <w:sz w:val="24"/>
          <w:szCs w:val="24"/>
        </w:rPr>
      </w:pPr>
      <w:r w:rsidRPr="00623192">
        <w:rPr>
          <w:rFonts w:cs="Tahoma"/>
          <w:sz w:val="24"/>
          <w:szCs w:val="24"/>
        </w:rPr>
        <w:t>The National Weather Service has defined severe weather alerts that are of concern.</w:t>
      </w:r>
    </w:p>
    <w:p w14:paraId="47D31091" w14:textId="77777777" w:rsidR="00623192" w:rsidRPr="00623192" w:rsidRDefault="00623192" w:rsidP="00B23D47">
      <w:pPr>
        <w:widowControl/>
        <w:numPr>
          <w:ilvl w:val="0"/>
          <w:numId w:val="44"/>
        </w:numPr>
        <w:spacing w:after="200" w:line="276" w:lineRule="auto"/>
        <w:contextualSpacing/>
        <w:rPr>
          <w:rFonts w:cs="Tahoma"/>
          <w:sz w:val="24"/>
          <w:szCs w:val="24"/>
        </w:rPr>
      </w:pPr>
      <w:r w:rsidRPr="00623192">
        <w:rPr>
          <w:rFonts w:cs="Tahoma"/>
          <w:sz w:val="24"/>
          <w:szCs w:val="24"/>
        </w:rPr>
        <w:t>Severe Thunderstorm Watch:</w:t>
      </w:r>
    </w:p>
    <w:p w14:paraId="072F7620" w14:textId="77777777" w:rsidR="00623192" w:rsidRPr="00623192" w:rsidRDefault="00623192" w:rsidP="00623192">
      <w:pPr>
        <w:tabs>
          <w:tab w:val="left" w:pos="1800"/>
        </w:tabs>
        <w:ind w:left="1800" w:hanging="1080"/>
        <w:contextualSpacing/>
        <w:rPr>
          <w:rFonts w:cs="Tahoma"/>
          <w:sz w:val="24"/>
          <w:szCs w:val="24"/>
        </w:rPr>
      </w:pPr>
      <w:r w:rsidRPr="00623192">
        <w:rPr>
          <w:rFonts w:cs="Tahoma"/>
          <w:b/>
          <w:sz w:val="24"/>
          <w:szCs w:val="24"/>
        </w:rPr>
        <w:t>Definition</w:t>
      </w:r>
      <w:r>
        <w:rPr>
          <w:rFonts w:cs="Tahoma"/>
          <w:sz w:val="24"/>
          <w:szCs w:val="24"/>
        </w:rPr>
        <w:t xml:space="preserve">: </w:t>
      </w:r>
      <w:r w:rsidRPr="00623192">
        <w:rPr>
          <w:rFonts w:cs="Tahoma"/>
          <w:sz w:val="24"/>
          <w:szCs w:val="24"/>
        </w:rPr>
        <w:t xml:space="preserve">Issued when conditions are favorable for the development of severe thunderstorms, which may produce large hail and/or high winds, in and close to the watch area.    </w:t>
      </w:r>
    </w:p>
    <w:p w14:paraId="42D36F3C" w14:textId="77777777" w:rsidR="00623192" w:rsidRPr="00623192" w:rsidRDefault="00623192" w:rsidP="00623192">
      <w:pPr>
        <w:spacing w:after="120"/>
        <w:ind w:left="1800" w:hanging="1080"/>
        <w:rPr>
          <w:rFonts w:cs="Tahoma"/>
          <w:sz w:val="24"/>
          <w:szCs w:val="24"/>
        </w:rPr>
      </w:pPr>
      <w:r w:rsidRPr="00623192">
        <w:rPr>
          <w:rFonts w:cs="Tahoma"/>
          <w:b/>
          <w:sz w:val="24"/>
          <w:szCs w:val="24"/>
        </w:rPr>
        <w:t>Action</w:t>
      </w:r>
      <w:r w:rsidRPr="00623192">
        <w:rPr>
          <w:rFonts w:cs="Tahoma"/>
          <w:sz w:val="24"/>
          <w:szCs w:val="24"/>
        </w:rPr>
        <w:t xml:space="preserve">:  </w:t>
      </w:r>
      <w:r w:rsidRPr="00623192">
        <w:rPr>
          <w:rFonts w:cs="Tahoma"/>
          <w:sz w:val="24"/>
          <w:szCs w:val="24"/>
        </w:rPr>
        <w:tab/>
        <w:t xml:space="preserve">Continue your normal </w:t>
      </w:r>
      <w:proofErr w:type="gramStart"/>
      <w:r w:rsidRPr="00623192">
        <w:rPr>
          <w:rFonts w:cs="Tahoma"/>
          <w:sz w:val="24"/>
          <w:szCs w:val="24"/>
        </w:rPr>
        <w:t>activities, but</w:t>
      </w:r>
      <w:proofErr w:type="gramEnd"/>
      <w:r w:rsidRPr="00623192">
        <w:rPr>
          <w:rFonts w:cs="Tahoma"/>
          <w:sz w:val="24"/>
          <w:szCs w:val="24"/>
        </w:rPr>
        <w:t xml:space="preserve"> keep an eye to the sky and an ear to the radio or TV, and for </w:t>
      </w:r>
      <w:r>
        <w:rPr>
          <w:rFonts w:cs="Tahoma"/>
          <w:sz w:val="24"/>
          <w:szCs w:val="24"/>
        </w:rPr>
        <w:t>OSU</w:t>
      </w:r>
      <w:r w:rsidRPr="00623192">
        <w:rPr>
          <w:rFonts w:cs="Tahoma"/>
          <w:sz w:val="24"/>
          <w:szCs w:val="24"/>
        </w:rPr>
        <w:t xml:space="preserve"> emergency communications.</w:t>
      </w:r>
    </w:p>
    <w:p w14:paraId="445F20D2" w14:textId="77777777" w:rsidR="00623192" w:rsidRPr="00623192" w:rsidRDefault="00623192" w:rsidP="00B23D47">
      <w:pPr>
        <w:widowControl/>
        <w:numPr>
          <w:ilvl w:val="0"/>
          <w:numId w:val="44"/>
        </w:numPr>
        <w:spacing w:after="120" w:line="276" w:lineRule="auto"/>
        <w:contextualSpacing/>
        <w:rPr>
          <w:rFonts w:cs="Tahoma"/>
          <w:sz w:val="24"/>
          <w:szCs w:val="24"/>
        </w:rPr>
      </w:pPr>
      <w:r w:rsidRPr="00623192">
        <w:rPr>
          <w:rFonts w:cs="Tahoma"/>
          <w:sz w:val="24"/>
          <w:szCs w:val="24"/>
        </w:rPr>
        <w:t>Severe Thunderstorm Warning:</w:t>
      </w:r>
    </w:p>
    <w:p w14:paraId="107AF1D5" w14:textId="77777777" w:rsidR="00623192" w:rsidRPr="00623192" w:rsidRDefault="00623192" w:rsidP="00623192">
      <w:pPr>
        <w:ind w:left="1800" w:hanging="1080"/>
        <w:contextualSpacing/>
        <w:rPr>
          <w:rFonts w:cs="Tahoma"/>
          <w:sz w:val="24"/>
          <w:szCs w:val="24"/>
        </w:rPr>
      </w:pPr>
      <w:r w:rsidRPr="00623192">
        <w:rPr>
          <w:rFonts w:cs="Tahoma"/>
          <w:b/>
          <w:sz w:val="24"/>
          <w:szCs w:val="24"/>
        </w:rPr>
        <w:t>Definition</w:t>
      </w:r>
      <w:r w:rsidRPr="00623192">
        <w:rPr>
          <w:rFonts w:cs="Tahoma"/>
          <w:sz w:val="24"/>
          <w:szCs w:val="24"/>
        </w:rPr>
        <w:t xml:space="preserve">: Issued when either a severe thunderstorm is indicated by </w:t>
      </w:r>
      <w:proofErr w:type="gramStart"/>
      <w:r w:rsidRPr="00623192">
        <w:rPr>
          <w:rFonts w:cs="Tahoma"/>
          <w:sz w:val="24"/>
          <w:szCs w:val="24"/>
        </w:rPr>
        <w:t>radar</w:t>
      </w:r>
      <w:proofErr w:type="gramEnd"/>
      <w:r w:rsidRPr="00623192">
        <w:rPr>
          <w:rFonts w:cs="Tahoma"/>
          <w:sz w:val="24"/>
          <w:szCs w:val="24"/>
        </w:rPr>
        <w:t xml:space="preserve"> or a spotter reports a thunderstorm producing hail one inch or larger in diameter and/or winds equal or exceed 58 miles an hour.   </w:t>
      </w:r>
    </w:p>
    <w:p w14:paraId="579C2E2D" w14:textId="77777777" w:rsidR="00623192" w:rsidRPr="00623192" w:rsidRDefault="00623192" w:rsidP="00623192">
      <w:pPr>
        <w:spacing w:after="120"/>
        <w:ind w:left="1800" w:hanging="1080"/>
        <w:rPr>
          <w:rFonts w:cs="Tahoma"/>
          <w:sz w:val="24"/>
          <w:szCs w:val="24"/>
        </w:rPr>
      </w:pPr>
      <w:r w:rsidRPr="00623192">
        <w:rPr>
          <w:rFonts w:cs="Tahoma"/>
          <w:b/>
          <w:sz w:val="24"/>
          <w:szCs w:val="24"/>
        </w:rPr>
        <w:t>Action</w:t>
      </w:r>
      <w:r w:rsidRPr="00623192">
        <w:rPr>
          <w:rFonts w:cs="Tahoma"/>
          <w:sz w:val="24"/>
          <w:szCs w:val="24"/>
        </w:rPr>
        <w:t xml:space="preserve">: </w:t>
      </w:r>
      <w:r w:rsidRPr="00623192">
        <w:rPr>
          <w:rFonts w:cs="Tahoma"/>
          <w:sz w:val="24"/>
          <w:szCs w:val="24"/>
        </w:rPr>
        <w:tab/>
        <w:t xml:space="preserve">Review this severe weather action plan.  Stay away from windows and avoid going outside.  Continue normal activities but be prepared to move to better shelter, if advised.  Continue to stay alert for emergency communications.  </w:t>
      </w:r>
    </w:p>
    <w:p w14:paraId="1DA45E39" w14:textId="77777777" w:rsidR="00623192" w:rsidRPr="00623192" w:rsidRDefault="00623192" w:rsidP="00B23D47">
      <w:pPr>
        <w:widowControl/>
        <w:numPr>
          <w:ilvl w:val="0"/>
          <w:numId w:val="44"/>
        </w:numPr>
        <w:spacing w:after="120" w:line="276" w:lineRule="auto"/>
        <w:contextualSpacing/>
        <w:rPr>
          <w:rFonts w:cs="Tahoma"/>
          <w:sz w:val="24"/>
          <w:szCs w:val="24"/>
        </w:rPr>
      </w:pPr>
      <w:r w:rsidRPr="00623192">
        <w:rPr>
          <w:rFonts w:cs="Tahoma"/>
          <w:sz w:val="24"/>
          <w:szCs w:val="24"/>
        </w:rPr>
        <w:t>Flash Flood Watch:</w:t>
      </w:r>
    </w:p>
    <w:p w14:paraId="45BF7D6F" w14:textId="77777777" w:rsidR="00623192" w:rsidRPr="00623192" w:rsidRDefault="00623192" w:rsidP="00623192">
      <w:pPr>
        <w:ind w:left="1800" w:hanging="1080"/>
        <w:contextualSpacing/>
        <w:rPr>
          <w:rFonts w:cs="Tahoma"/>
          <w:sz w:val="24"/>
          <w:szCs w:val="24"/>
        </w:rPr>
      </w:pPr>
      <w:r w:rsidRPr="00623192">
        <w:rPr>
          <w:rFonts w:cs="Tahoma"/>
          <w:b/>
          <w:sz w:val="24"/>
          <w:szCs w:val="24"/>
        </w:rPr>
        <w:t>Definition</w:t>
      </w:r>
      <w:r w:rsidRPr="00623192">
        <w:rPr>
          <w:rFonts w:cs="Tahoma"/>
          <w:sz w:val="24"/>
          <w:szCs w:val="24"/>
        </w:rPr>
        <w:t xml:space="preserve">: Issued to indicate current or developing hydrologic conditions that are favorable for flooding in and close to the watch area, but the occurrence is neither certain </w:t>
      </w:r>
      <w:proofErr w:type="gramStart"/>
      <w:r w:rsidRPr="00623192">
        <w:rPr>
          <w:rFonts w:cs="Tahoma"/>
          <w:sz w:val="24"/>
          <w:szCs w:val="24"/>
        </w:rPr>
        <w:t>or</w:t>
      </w:r>
      <w:proofErr w:type="gramEnd"/>
      <w:r w:rsidRPr="00623192">
        <w:rPr>
          <w:rFonts w:cs="Tahoma"/>
          <w:sz w:val="24"/>
          <w:szCs w:val="24"/>
        </w:rPr>
        <w:t xml:space="preserve"> imminent.</w:t>
      </w:r>
    </w:p>
    <w:p w14:paraId="5E3BE529" w14:textId="77777777" w:rsidR="00623192" w:rsidRPr="00623192" w:rsidRDefault="00623192" w:rsidP="00623192">
      <w:pPr>
        <w:spacing w:after="120"/>
        <w:ind w:left="1800" w:hanging="1080"/>
        <w:rPr>
          <w:rFonts w:cs="Tahoma"/>
          <w:sz w:val="24"/>
          <w:szCs w:val="24"/>
        </w:rPr>
      </w:pPr>
      <w:r w:rsidRPr="00623192">
        <w:rPr>
          <w:rFonts w:cs="Tahoma"/>
          <w:b/>
          <w:sz w:val="24"/>
          <w:szCs w:val="24"/>
        </w:rPr>
        <w:t>Action</w:t>
      </w:r>
      <w:r w:rsidRPr="00623192">
        <w:rPr>
          <w:rFonts w:cs="Tahoma"/>
          <w:sz w:val="24"/>
          <w:szCs w:val="24"/>
        </w:rPr>
        <w:t xml:space="preserve">:  </w:t>
      </w:r>
      <w:r w:rsidRPr="00623192">
        <w:rPr>
          <w:rFonts w:cs="Tahoma"/>
          <w:sz w:val="24"/>
          <w:szCs w:val="24"/>
        </w:rPr>
        <w:tab/>
        <w:t xml:space="preserve">Continue your normal activities, but stay alert to the radio or TV, and for </w:t>
      </w:r>
      <w:r>
        <w:rPr>
          <w:rFonts w:cs="Tahoma"/>
          <w:sz w:val="24"/>
          <w:szCs w:val="24"/>
        </w:rPr>
        <w:t>OSU</w:t>
      </w:r>
      <w:r w:rsidRPr="00623192">
        <w:rPr>
          <w:rFonts w:cs="Tahoma"/>
          <w:sz w:val="24"/>
          <w:szCs w:val="24"/>
        </w:rPr>
        <w:t xml:space="preserve"> emergency communications.</w:t>
      </w:r>
    </w:p>
    <w:p w14:paraId="3AD34DEE" w14:textId="77777777" w:rsidR="00623192" w:rsidRPr="00623192" w:rsidRDefault="00623192" w:rsidP="00B23D47">
      <w:pPr>
        <w:widowControl/>
        <w:numPr>
          <w:ilvl w:val="0"/>
          <w:numId w:val="44"/>
        </w:numPr>
        <w:spacing w:after="120" w:line="276" w:lineRule="auto"/>
        <w:contextualSpacing/>
        <w:rPr>
          <w:rFonts w:cs="Tahoma"/>
          <w:sz w:val="24"/>
          <w:szCs w:val="24"/>
        </w:rPr>
      </w:pPr>
      <w:r w:rsidRPr="00623192">
        <w:rPr>
          <w:rFonts w:cs="Tahoma"/>
          <w:sz w:val="24"/>
          <w:szCs w:val="24"/>
        </w:rPr>
        <w:t>Flash Flood Warning:</w:t>
      </w:r>
    </w:p>
    <w:p w14:paraId="57617CD9" w14:textId="77777777" w:rsidR="00623192" w:rsidRPr="00623192" w:rsidRDefault="00623192" w:rsidP="00623192">
      <w:pPr>
        <w:ind w:left="1800" w:hanging="1080"/>
        <w:contextualSpacing/>
        <w:rPr>
          <w:rFonts w:cs="Tahoma"/>
          <w:sz w:val="24"/>
          <w:szCs w:val="24"/>
        </w:rPr>
      </w:pPr>
      <w:r w:rsidRPr="00623192">
        <w:rPr>
          <w:rFonts w:cs="Tahoma"/>
          <w:b/>
          <w:sz w:val="24"/>
          <w:szCs w:val="24"/>
        </w:rPr>
        <w:t>Definition</w:t>
      </w:r>
      <w:r w:rsidRPr="00623192">
        <w:rPr>
          <w:rFonts w:cs="Tahoma"/>
          <w:sz w:val="24"/>
          <w:szCs w:val="24"/>
        </w:rPr>
        <w:t>: Issued to inform the public, emergency management and other cooperating agencies that flash flooding is in progress, imminent, or highly likely.</w:t>
      </w:r>
    </w:p>
    <w:p w14:paraId="51FF856B" w14:textId="77777777" w:rsidR="00623192" w:rsidRPr="00623192" w:rsidRDefault="00623192" w:rsidP="00623192">
      <w:pPr>
        <w:spacing w:after="120"/>
        <w:ind w:left="1800" w:hanging="1080"/>
        <w:rPr>
          <w:rFonts w:cs="Tahoma"/>
          <w:sz w:val="24"/>
          <w:szCs w:val="24"/>
        </w:rPr>
      </w:pPr>
      <w:r w:rsidRPr="00623192">
        <w:rPr>
          <w:rFonts w:cs="Tahoma"/>
          <w:b/>
          <w:sz w:val="24"/>
          <w:szCs w:val="24"/>
        </w:rPr>
        <w:t>Action</w:t>
      </w:r>
      <w:r w:rsidRPr="00623192">
        <w:rPr>
          <w:rFonts w:cs="Tahoma"/>
          <w:sz w:val="24"/>
          <w:szCs w:val="24"/>
        </w:rPr>
        <w:t xml:space="preserve">:  </w:t>
      </w:r>
      <w:r w:rsidRPr="00623192">
        <w:rPr>
          <w:rFonts w:cs="Tahoma"/>
          <w:sz w:val="24"/>
          <w:szCs w:val="24"/>
        </w:rPr>
        <w:tab/>
        <w:t xml:space="preserve">Continue your normal activities, but stay alert to the radio or TV, and for </w:t>
      </w:r>
      <w:r>
        <w:rPr>
          <w:rFonts w:cs="Tahoma"/>
          <w:sz w:val="24"/>
          <w:szCs w:val="24"/>
        </w:rPr>
        <w:t>OSU</w:t>
      </w:r>
      <w:r w:rsidRPr="00623192">
        <w:rPr>
          <w:rFonts w:cs="Tahoma"/>
          <w:sz w:val="24"/>
          <w:szCs w:val="24"/>
        </w:rPr>
        <w:t xml:space="preserve"> emergency communications.  Watch for signs of flooding in or around the lowest levels of the building.</w:t>
      </w:r>
    </w:p>
    <w:p w14:paraId="52AE4BFC" w14:textId="77777777" w:rsidR="00623192" w:rsidRPr="00AA684D" w:rsidRDefault="00623192" w:rsidP="00B23D47">
      <w:pPr>
        <w:widowControl/>
        <w:numPr>
          <w:ilvl w:val="0"/>
          <w:numId w:val="44"/>
        </w:numPr>
        <w:spacing w:after="120" w:line="276" w:lineRule="auto"/>
        <w:contextualSpacing/>
        <w:rPr>
          <w:rFonts w:cs="Tahoma"/>
          <w:sz w:val="24"/>
          <w:szCs w:val="24"/>
        </w:rPr>
      </w:pPr>
      <w:r w:rsidRPr="00AA684D">
        <w:rPr>
          <w:rFonts w:cs="Tahoma"/>
          <w:sz w:val="24"/>
          <w:szCs w:val="24"/>
        </w:rPr>
        <w:t>Winter Weather Advisory:</w:t>
      </w:r>
    </w:p>
    <w:p w14:paraId="03A5F4E4" w14:textId="77777777" w:rsidR="00623192" w:rsidRPr="00AA684D" w:rsidRDefault="00623192" w:rsidP="00623192">
      <w:pPr>
        <w:ind w:left="1800" w:hanging="1080"/>
        <w:contextualSpacing/>
        <w:rPr>
          <w:rFonts w:cs="Tahoma"/>
          <w:sz w:val="24"/>
          <w:szCs w:val="24"/>
        </w:rPr>
      </w:pPr>
      <w:r w:rsidRPr="00AA684D">
        <w:rPr>
          <w:rFonts w:cs="Tahoma"/>
          <w:b/>
          <w:sz w:val="24"/>
          <w:szCs w:val="24"/>
        </w:rPr>
        <w:t>Definition</w:t>
      </w:r>
      <w:r>
        <w:rPr>
          <w:rFonts w:cs="Tahoma"/>
          <w:sz w:val="24"/>
          <w:szCs w:val="24"/>
        </w:rPr>
        <w:t xml:space="preserve">: </w:t>
      </w:r>
      <w:r w:rsidRPr="00AA684D">
        <w:rPr>
          <w:rFonts w:cs="Tahoma"/>
          <w:sz w:val="24"/>
          <w:szCs w:val="24"/>
        </w:rPr>
        <w:t xml:space="preserve">Issued when a </w:t>
      </w:r>
      <w:proofErr w:type="gramStart"/>
      <w:r w:rsidRPr="00AA684D">
        <w:rPr>
          <w:rFonts w:cs="Tahoma"/>
          <w:sz w:val="24"/>
          <w:szCs w:val="24"/>
        </w:rPr>
        <w:t>low pressure</w:t>
      </w:r>
      <w:proofErr w:type="gramEnd"/>
      <w:r w:rsidRPr="00AA684D">
        <w:rPr>
          <w:rFonts w:cs="Tahoma"/>
          <w:sz w:val="24"/>
          <w:szCs w:val="24"/>
        </w:rPr>
        <w:t xml:space="preserve"> system produces a combination of winter weather (snow, freezing rain, sleet, etc.) that present a hazard, but does not meet warning criteria.</w:t>
      </w:r>
    </w:p>
    <w:p w14:paraId="7CAB53D6" w14:textId="370A5798" w:rsidR="00D74416" w:rsidRDefault="00623192" w:rsidP="00D74416">
      <w:pPr>
        <w:ind w:left="1800" w:hanging="1080"/>
        <w:rPr>
          <w:rFonts w:cs="Tahoma"/>
          <w:sz w:val="24"/>
          <w:szCs w:val="24"/>
        </w:rPr>
      </w:pPr>
      <w:r w:rsidRPr="00AA684D">
        <w:rPr>
          <w:rFonts w:cs="Tahoma"/>
          <w:b/>
          <w:sz w:val="24"/>
          <w:szCs w:val="24"/>
        </w:rPr>
        <w:t>Action</w:t>
      </w:r>
      <w:r w:rsidRPr="00AA684D">
        <w:rPr>
          <w:rFonts w:cs="Tahoma"/>
          <w:sz w:val="24"/>
          <w:szCs w:val="24"/>
        </w:rPr>
        <w:t xml:space="preserve">:  </w:t>
      </w:r>
      <w:r w:rsidRPr="00AA684D">
        <w:rPr>
          <w:rFonts w:cs="Tahoma"/>
          <w:sz w:val="24"/>
          <w:szCs w:val="24"/>
        </w:rPr>
        <w:tab/>
        <w:t xml:space="preserve">Continue your normal activities, but stay alert to the radio or TV, and for </w:t>
      </w:r>
      <w:r>
        <w:rPr>
          <w:rFonts w:cs="Tahoma"/>
          <w:sz w:val="24"/>
          <w:szCs w:val="24"/>
        </w:rPr>
        <w:t>OSU</w:t>
      </w:r>
      <w:r w:rsidRPr="00AA684D">
        <w:rPr>
          <w:rFonts w:cs="Tahoma"/>
          <w:sz w:val="24"/>
          <w:szCs w:val="24"/>
        </w:rPr>
        <w:t xml:space="preserve"> emergency communications.</w:t>
      </w:r>
      <w:r w:rsidR="00D74416">
        <w:rPr>
          <w:rFonts w:cs="Tahoma"/>
          <w:sz w:val="24"/>
          <w:szCs w:val="24"/>
        </w:rPr>
        <w:br w:type="page"/>
      </w:r>
    </w:p>
    <w:p w14:paraId="53BC2A2F" w14:textId="77777777" w:rsidR="00623192" w:rsidRPr="00AA684D" w:rsidRDefault="00623192" w:rsidP="00B23D47">
      <w:pPr>
        <w:widowControl/>
        <w:numPr>
          <w:ilvl w:val="0"/>
          <w:numId w:val="44"/>
        </w:numPr>
        <w:spacing w:after="200" w:line="276" w:lineRule="auto"/>
        <w:contextualSpacing/>
        <w:rPr>
          <w:rFonts w:cs="Tahoma"/>
          <w:sz w:val="24"/>
          <w:szCs w:val="24"/>
        </w:rPr>
      </w:pPr>
      <w:r w:rsidRPr="00AA684D">
        <w:rPr>
          <w:rFonts w:cs="Tahoma"/>
          <w:sz w:val="24"/>
          <w:szCs w:val="24"/>
        </w:rPr>
        <w:lastRenderedPageBreak/>
        <w:t>Winter Storm Watch:</w:t>
      </w:r>
    </w:p>
    <w:p w14:paraId="74AB2736" w14:textId="77777777" w:rsidR="00623192" w:rsidRPr="00AA684D" w:rsidRDefault="00623192" w:rsidP="00623192">
      <w:pPr>
        <w:ind w:left="1800" w:hanging="1080"/>
        <w:contextualSpacing/>
        <w:rPr>
          <w:rFonts w:cs="Tahoma"/>
          <w:sz w:val="24"/>
          <w:szCs w:val="24"/>
        </w:rPr>
      </w:pPr>
      <w:r w:rsidRPr="00AA684D">
        <w:rPr>
          <w:rFonts w:cs="Tahoma"/>
          <w:b/>
          <w:sz w:val="24"/>
          <w:szCs w:val="24"/>
        </w:rPr>
        <w:t>Definition</w:t>
      </w:r>
      <w:r>
        <w:rPr>
          <w:rFonts w:cs="Tahoma"/>
          <w:sz w:val="24"/>
          <w:szCs w:val="24"/>
        </w:rPr>
        <w:t xml:space="preserve">: </w:t>
      </w:r>
      <w:r w:rsidRPr="00AA684D">
        <w:rPr>
          <w:rFonts w:cs="Tahoma"/>
          <w:sz w:val="24"/>
          <w:szCs w:val="24"/>
        </w:rPr>
        <w:t>Issued when there is a potential for heavy snow or significant ice accumulations, usually at least 24 to 36 hours in advance.  The criteria for this watch can vary from place to place.</w:t>
      </w:r>
    </w:p>
    <w:p w14:paraId="650C3029" w14:textId="77777777" w:rsidR="00623192" w:rsidRPr="00AA684D" w:rsidRDefault="00623192" w:rsidP="00623192">
      <w:pPr>
        <w:tabs>
          <w:tab w:val="left" w:pos="1800"/>
        </w:tabs>
        <w:spacing w:after="120"/>
        <w:ind w:left="1800" w:hanging="1080"/>
        <w:rPr>
          <w:rFonts w:cs="Tahoma"/>
          <w:sz w:val="24"/>
          <w:szCs w:val="24"/>
        </w:rPr>
      </w:pPr>
      <w:r w:rsidRPr="00AA684D">
        <w:rPr>
          <w:rFonts w:cs="Tahoma"/>
          <w:b/>
          <w:sz w:val="24"/>
          <w:szCs w:val="24"/>
        </w:rPr>
        <w:t>Action</w:t>
      </w:r>
      <w:r w:rsidRPr="00AA684D">
        <w:rPr>
          <w:rFonts w:cs="Tahoma"/>
          <w:sz w:val="24"/>
          <w:szCs w:val="24"/>
        </w:rPr>
        <w:t xml:space="preserve">:  </w:t>
      </w:r>
      <w:r w:rsidRPr="00AA684D">
        <w:rPr>
          <w:rFonts w:cs="Tahoma"/>
          <w:sz w:val="24"/>
          <w:szCs w:val="24"/>
        </w:rPr>
        <w:tab/>
        <w:t xml:space="preserve">Continue your normal activities, but stay alert to the radio or TV, and for </w:t>
      </w:r>
      <w:r>
        <w:rPr>
          <w:rFonts w:cs="Tahoma"/>
          <w:sz w:val="24"/>
          <w:szCs w:val="24"/>
        </w:rPr>
        <w:t>OSU</w:t>
      </w:r>
      <w:r w:rsidRPr="00AA684D">
        <w:rPr>
          <w:rFonts w:cs="Tahoma"/>
          <w:sz w:val="24"/>
          <w:szCs w:val="24"/>
        </w:rPr>
        <w:t xml:space="preserve"> emergency communications.  </w:t>
      </w:r>
    </w:p>
    <w:p w14:paraId="1FA08451" w14:textId="77777777" w:rsidR="00623192" w:rsidRPr="00AA684D" w:rsidRDefault="00623192" w:rsidP="00B23D47">
      <w:pPr>
        <w:widowControl/>
        <w:numPr>
          <w:ilvl w:val="0"/>
          <w:numId w:val="44"/>
        </w:numPr>
        <w:spacing w:after="120" w:line="276" w:lineRule="auto"/>
        <w:contextualSpacing/>
        <w:rPr>
          <w:rFonts w:cs="Tahoma"/>
          <w:sz w:val="24"/>
          <w:szCs w:val="24"/>
        </w:rPr>
      </w:pPr>
      <w:r w:rsidRPr="00AA684D">
        <w:rPr>
          <w:rFonts w:cs="Tahoma"/>
          <w:sz w:val="24"/>
          <w:szCs w:val="24"/>
        </w:rPr>
        <w:t>Winter Storm Warning:</w:t>
      </w:r>
    </w:p>
    <w:p w14:paraId="6C00CEB8" w14:textId="77777777" w:rsidR="00623192" w:rsidRPr="00AA684D" w:rsidRDefault="00623192" w:rsidP="00623192">
      <w:pPr>
        <w:ind w:left="1800" w:hanging="1080"/>
        <w:contextualSpacing/>
        <w:rPr>
          <w:rFonts w:cs="Tahoma"/>
          <w:sz w:val="24"/>
          <w:szCs w:val="24"/>
        </w:rPr>
      </w:pPr>
      <w:r w:rsidRPr="00AA684D">
        <w:rPr>
          <w:rFonts w:cs="Tahoma"/>
          <w:b/>
          <w:sz w:val="24"/>
          <w:szCs w:val="24"/>
        </w:rPr>
        <w:t>Definition</w:t>
      </w:r>
      <w:r>
        <w:rPr>
          <w:rFonts w:cs="Tahoma"/>
          <w:sz w:val="24"/>
          <w:szCs w:val="24"/>
        </w:rPr>
        <w:t xml:space="preserve">: </w:t>
      </w:r>
      <w:r w:rsidRPr="00AA684D">
        <w:rPr>
          <w:rFonts w:cs="Tahoma"/>
          <w:sz w:val="24"/>
          <w:szCs w:val="24"/>
        </w:rPr>
        <w:t>Issued when a winter storm is producing or is forecast to produce heavy snow or significant ice accumulations.  The criteria for this warning can vary from place to place.</w:t>
      </w:r>
    </w:p>
    <w:p w14:paraId="76076AFE" w14:textId="77777777" w:rsidR="00623192" w:rsidRPr="00AA684D" w:rsidRDefault="00623192" w:rsidP="00623192">
      <w:pPr>
        <w:spacing w:after="120"/>
        <w:ind w:left="1800" w:hanging="1080"/>
        <w:rPr>
          <w:rFonts w:cs="Tahoma"/>
          <w:sz w:val="24"/>
          <w:szCs w:val="24"/>
        </w:rPr>
      </w:pPr>
      <w:r w:rsidRPr="00AA684D">
        <w:rPr>
          <w:rFonts w:cs="Tahoma"/>
          <w:b/>
          <w:sz w:val="24"/>
          <w:szCs w:val="24"/>
        </w:rPr>
        <w:t>Action</w:t>
      </w:r>
      <w:r w:rsidRPr="00AA684D">
        <w:rPr>
          <w:rFonts w:cs="Tahoma"/>
          <w:sz w:val="24"/>
          <w:szCs w:val="24"/>
        </w:rPr>
        <w:t xml:space="preserve">:  </w:t>
      </w:r>
      <w:r w:rsidRPr="00AA684D">
        <w:rPr>
          <w:rFonts w:cs="Tahoma"/>
          <w:sz w:val="24"/>
          <w:szCs w:val="24"/>
        </w:rPr>
        <w:tab/>
        <w:t xml:space="preserve">Stay indoors.  Avoid unnecessary travel.  Continue your normal activities, but stay alert to the radio or TV, and for </w:t>
      </w:r>
      <w:r w:rsidR="00F76AC2">
        <w:rPr>
          <w:rFonts w:cs="Tahoma"/>
          <w:sz w:val="24"/>
          <w:szCs w:val="24"/>
        </w:rPr>
        <w:t>OSU</w:t>
      </w:r>
      <w:r w:rsidRPr="00AA684D">
        <w:rPr>
          <w:rFonts w:cs="Tahoma"/>
          <w:sz w:val="24"/>
          <w:szCs w:val="24"/>
        </w:rPr>
        <w:t xml:space="preserve"> emergency communications.</w:t>
      </w:r>
    </w:p>
    <w:p w14:paraId="15A07FBF" w14:textId="77777777" w:rsidR="00623192" w:rsidRPr="00AA684D" w:rsidRDefault="00623192" w:rsidP="00B23D47">
      <w:pPr>
        <w:widowControl/>
        <w:numPr>
          <w:ilvl w:val="0"/>
          <w:numId w:val="44"/>
        </w:numPr>
        <w:spacing w:after="120" w:line="276" w:lineRule="auto"/>
        <w:contextualSpacing/>
        <w:rPr>
          <w:rFonts w:cs="Tahoma"/>
          <w:sz w:val="24"/>
          <w:szCs w:val="24"/>
        </w:rPr>
      </w:pPr>
      <w:r w:rsidRPr="00AA684D">
        <w:rPr>
          <w:rFonts w:cs="Tahoma"/>
          <w:sz w:val="24"/>
          <w:szCs w:val="24"/>
        </w:rPr>
        <w:t>Tornado Watch:</w:t>
      </w:r>
    </w:p>
    <w:p w14:paraId="49518466" w14:textId="77777777" w:rsidR="00623192" w:rsidRPr="00AA684D" w:rsidRDefault="00623192" w:rsidP="00623192">
      <w:pPr>
        <w:ind w:left="1800" w:hanging="1080"/>
        <w:contextualSpacing/>
        <w:rPr>
          <w:rFonts w:cs="Tahoma"/>
          <w:sz w:val="24"/>
          <w:szCs w:val="24"/>
        </w:rPr>
      </w:pPr>
      <w:r w:rsidRPr="00AA684D">
        <w:rPr>
          <w:rFonts w:cs="Tahoma"/>
          <w:b/>
          <w:sz w:val="24"/>
          <w:szCs w:val="24"/>
        </w:rPr>
        <w:t>Definition</w:t>
      </w:r>
      <w:r>
        <w:rPr>
          <w:rFonts w:cs="Tahoma"/>
          <w:sz w:val="24"/>
          <w:szCs w:val="24"/>
        </w:rPr>
        <w:t xml:space="preserve">: </w:t>
      </w:r>
      <w:r w:rsidRPr="00AA684D">
        <w:rPr>
          <w:rFonts w:cs="Tahoma"/>
          <w:sz w:val="24"/>
          <w:szCs w:val="24"/>
        </w:rPr>
        <w:t xml:space="preserve">Issued when conditions are favorable for the development of tornadoes in and close to the watch area.  </w:t>
      </w:r>
    </w:p>
    <w:p w14:paraId="575117DE" w14:textId="77777777" w:rsidR="00623192" w:rsidRPr="00AA684D" w:rsidRDefault="00623192" w:rsidP="00623192">
      <w:pPr>
        <w:spacing w:after="120"/>
        <w:ind w:left="1800" w:hanging="1080"/>
        <w:rPr>
          <w:rFonts w:cs="Tahoma"/>
          <w:sz w:val="24"/>
          <w:szCs w:val="24"/>
        </w:rPr>
      </w:pPr>
      <w:r w:rsidRPr="00AA684D">
        <w:rPr>
          <w:rFonts w:cs="Tahoma"/>
          <w:b/>
          <w:sz w:val="24"/>
          <w:szCs w:val="24"/>
        </w:rPr>
        <w:t>Action</w:t>
      </w:r>
      <w:r w:rsidRPr="00AA684D">
        <w:rPr>
          <w:rFonts w:cs="Tahoma"/>
          <w:sz w:val="24"/>
          <w:szCs w:val="24"/>
        </w:rPr>
        <w:t xml:space="preserve">:  </w:t>
      </w:r>
      <w:r w:rsidRPr="00AA684D">
        <w:rPr>
          <w:rFonts w:cs="Tahoma"/>
          <w:sz w:val="24"/>
          <w:szCs w:val="24"/>
        </w:rPr>
        <w:tab/>
        <w:t>Review this severe weather action plan.  Continue normal activities but be prepared to move to better shelter.  Continue to stay alert for emergency communications.  Stay away from windows and avoid going outside.</w:t>
      </w:r>
    </w:p>
    <w:p w14:paraId="5D0D7F2E" w14:textId="77777777" w:rsidR="00623192" w:rsidRPr="00AA684D" w:rsidRDefault="00623192" w:rsidP="00B23D47">
      <w:pPr>
        <w:widowControl/>
        <w:numPr>
          <w:ilvl w:val="0"/>
          <w:numId w:val="44"/>
        </w:numPr>
        <w:spacing w:after="120" w:line="276" w:lineRule="auto"/>
        <w:contextualSpacing/>
        <w:rPr>
          <w:rFonts w:cs="Tahoma"/>
          <w:sz w:val="24"/>
          <w:szCs w:val="24"/>
        </w:rPr>
      </w:pPr>
      <w:r w:rsidRPr="00AA684D">
        <w:rPr>
          <w:rFonts w:cs="Tahoma"/>
          <w:sz w:val="24"/>
          <w:szCs w:val="24"/>
        </w:rPr>
        <w:t>Tornado Warning:</w:t>
      </w:r>
    </w:p>
    <w:p w14:paraId="69D4F840" w14:textId="77777777" w:rsidR="00623192" w:rsidRPr="00AA684D" w:rsidRDefault="00623192" w:rsidP="00623192">
      <w:pPr>
        <w:ind w:left="720"/>
        <w:contextualSpacing/>
        <w:rPr>
          <w:rFonts w:cs="Tahoma"/>
          <w:sz w:val="24"/>
          <w:szCs w:val="24"/>
        </w:rPr>
      </w:pPr>
      <w:r w:rsidRPr="00AA684D">
        <w:rPr>
          <w:rFonts w:cs="Tahoma"/>
          <w:b/>
          <w:sz w:val="24"/>
          <w:szCs w:val="24"/>
        </w:rPr>
        <w:t>Definition</w:t>
      </w:r>
      <w:r>
        <w:rPr>
          <w:rFonts w:cs="Tahoma"/>
          <w:sz w:val="24"/>
          <w:szCs w:val="24"/>
        </w:rPr>
        <w:t xml:space="preserve">: </w:t>
      </w:r>
      <w:r w:rsidRPr="00AA684D">
        <w:rPr>
          <w:rFonts w:cs="Tahoma"/>
          <w:sz w:val="24"/>
          <w:szCs w:val="24"/>
        </w:rPr>
        <w:t xml:space="preserve">Issued when a tornado is indicated by radar or sighted by spotters. </w:t>
      </w:r>
    </w:p>
    <w:p w14:paraId="2A44A8B6" w14:textId="77777777" w:rsidR="00623192" w:rsidRPr="00AA684D" w:rsidRDefault="00623192" w:rsidP="00623192">
      <w:pPr>
        <w:ind w:left="720"/>
        <w:rPr>
          <w:rFonts w:cs="Tahoma"/>
          <w:b/>
          <w:sz w:val="24"/>
          <w:szCs w:val="24"/>
        </w:rPr>
      </w:pPr>
      <w:r w:rsidRPr="00AA684D">
        <w:rPr>
          <w:rFonts w:cs="Tahoma"/>
          <w:b/>
          <w:sz w:val="24"/>
          <w:szCs w:val="24"/>
        </w:rPr>
        <w:t>Action</w:t>
      </w:r>
      <w:r w:rsidRPr="00AA684D">
        <w:rPr>
          <w:rFonts w:cs="Tahoma"/>
          <w:sz w:val="24"/>
          <w:szCs w:val="24"/>
        </w:rPr>
        <w:t xml:space="preserve">:  </w:t>
      </w:r>
    </w:p>
    <w:p w14:paraId="27091274" w14:textId="77777777" w:rsidR="00623192" w:rsidRPr="00AA684D" w:rsidRDefault="00623192" w:rsidP="00B23D47">
      <w:pPr>
        <w:widowControl/>
        <w:numPr>
          <w:ilvl w:val="0"/>
          <w:numId w:val="45"/>
        </w:numPr>
        <w:spacing w:after="200" w:line="276" w:lineRule="auto"/>
        <w:rPr>
          <w:rFonts w:cs="Tahoma"/>
          <w:sz w:val="24"/>
          <w:szCs w:val="24"/>
        </w:rPr>
      </w:pPr>
      <w:r w:rsidRPr="00AA684D">
        <w:rPr>
          <w:rFonts w:cs="Tahoma"/>
          <w:sz w:val="24"/>
          <w:szCs w:val="24"/>
        </w:rPr>
        <w:t xml:space="preserve">In the event of a tornado, or tornado warning, do not wait for instruction.  Move to your severe weather shelter, which is:  </w:t>
      </w:r>
    </w:p>
    <w:tbl>
      <w:tblPr>
        <w:tblW w:w="936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Shelter location"/>
        <w:tblDescription w:val="Chart with the shelter locaiton"/>
      </w:tblPr>
      <w:tblGrid>
        <w:gridCol w:w="9360"/>
      </w:tblGrid>
      <w:tr w:rsidR="00D05A8D" w:rsidRPr="00C83538" w14:paraId="365F169E" w14:textId="77777777" w:rsidTr="008767AE">
        <w:tc>
          <w:tcPr>
            <w:tcW w:w="9360" w:type="dxa"/>
            <w:shd w:val="clear" w:color="auto" w:fill="BDD6EE" w:themeFill="accent1" w:themeFillTint="66"/>
          </w:tcPr>
          <w:p w14:paraId="2215B8CB" w14:textId="77777777" w:rsidR="00D05A8D" w:rsidRPr="00420146" w:rsidRDefault="00D05A8D" w:rsidP="00533B65">
            <w:pPr>
              <w:jc w:val="center"/>
              <w:rPr>
                <w:b/>
                <w:sz w:val="28"/>
                <w:szCs w:val="28"/>
              </w:rPr>
            </w:pPr>
            <w:r w:rsidRPr="00420146">
              <w:rPr>
                <w:b/>
                <w:sz w:val="28"/>
                <w:szCs w:val="28"/>
              </w:rPr>
              <w:t>Directions</w:t>
            </w:r>
          </w:p>
        </w:tc>
      </w:tr>
      <w:tr w:rsidR="00D05A8D" w:rsidRPr="00C83538" w14:paraId="6D0EDCAC" w14:textId="77777777" w:rsidTr="008767AE">
        <w:tc>
          <w:tcPr>
            <w:tcW w:w="9360" w:type="dxa"/>
            <w:shd w:val="clear" w:color="auto" w:fill="auto"/>
          </w:tcPr>
          <w:p w14:paraId="78F38130" w14:textId="77777777" w:rsidR="00D05A8D" w:rsidRPr="00D05A8D" w:rsidRDefault="00D05A8D" w:rsidP="00D05A8D">
            <w:pPr>
              <w:jc w:val="center"/>
              <w:rPr>
                <w:rFonts w:cs="Tahoma"/>
                <w:sz w:val="24"/>
                <w:szCs w:val="24"/>
                <w:highlight w:val="yellow"/>
              </w:rPr>
            </w:pPr>
            <w:r w:rsidRPr="00D05A8D">
              <w:rPr>
                <w:rFonts w:cs="Tahoma"/>
                <w:sz w:val="24"/>
                <w:szCs w:val="24"/>
                <w:highlight w:val="yellow"/>
              </w:rPr>
              <w:t>Travel to the lowest level possible</w:t>
            </w:r>
            <w:r w:rsidR="00D73EC5">
              <w:rPr>
                <w:rFonts w:cs="Tahoma"/>
                <w:sz w:val="24"/>
                <w:szCs w:val="24"/>
                <w:highlight w:val="yellow"/>
              </w:rPr>
              <w:t>, preferably to</w:t>
            </w:r>
            <w:r w:rsidR="00F71B56">
              <w:rPr>
                <w:rFonts w:cs="Tahoma"/>
                <w:sz w:val="24"/>
                <w:szCs w:val="24"/>
                <w:highlight w:val="yellow"/>
              </w:rPr>
              <w:t xml:space="preserve"> an interior area</w:t>
            </w:r>
            <w:r w:rsidRPr="00D05A8D">
              <w:rPr>
                <w:rFonts w:cs="Tahoma"/>
                <w:sz w:val="24"/>
                <w:szCs w:val="24"/>
                <w:highlight w:val="yellow"/>
              </w:rPr>
              <w:t>.</w:t>
            </w:r>
          </w:p>
          <w:p w14:paraId="30B00DD1" w14:textId="77777777" w:rsidR="00D05A8D" w:rsidRPr="00D05A8D" w:rsidRDefault="00D05A8D" w:rsidP="00D05A8D">
            <w:pPr>
              <w:jc w:val="center"/>
              <w:rPr>
                <w:rFonts w:cs="Tahoma"/>
                <w:sz w:val="24"/>
                <w:szCs w:val="24"/>
                <w:highlight w:val="yellow"/>
              </w:rPr>
            </w:pPr>
            <w:r w:rsidRPr="00D05A8D">
              <w:rPr>
                <w:rFonts w:cs="Tahoma"/>
                <w:sz w:val="24"/>
                <w:szCs w:val="24"/>
                <w:highlight w:val="yellow"/>
              </w:rPr>
              <w:t>Occupants within interior offices, labs, and classrooms may stay in place.</w:t>
            </w:r>
          </w:p>
        </w:tc>
      </w:tr>
    </w:tbl>
    <w:p w14:paraId="6E3492D7" w14:textId="77777777" w:rsidR="00623192" w:rsidRPr="00B854FD" w:rsidRDefault="00623192" w:rsidP="00623192">
      <w:pPr>
        <w:ind w:left="1440"/>
        <w:rPr>
          <w:rFonts w:cs="Tahoma"/>
        </w:rPr>
      </w:pPr>
    </w:p>
    <w:p w14:paraId="71F232B8" w14:textId="77777777" w:rsidR="00623192" w:rsidRPr="00AA684D" w:rsidRDefault="00623192" w:rsidP="00B23D47">
      <w:pPr>
        <w:pStyle w:val="ListParagraph"/>
        <w:widowControl/>
        <w:numPr>
          <w:ilvl w:val="0"/>
          <w:numId w:val="46"/>
        </w:numPr>
        <w:spacing w:after="120" w:line="276" w:lineRule="auto"/>
        <w:ind w:left="1710" w:hanging="180"/>
        <w:rPr>
          <w:rFonts w:cs="Tahoma"/>
          <w:sz w:val="24"/>
          <w:szCs w:val="24"/>
        </w:rPr>
      </w:pPr>
      <w:r w:rsidRPr="00AA684D">
        <w:rPr>
          <w:rFonts w:cs="Tahoma"/>
          <w:sz w:val="24"/>
          <w:szCs w:val="24"/>
        </w:rPr>
        <w:t xml:space="preserve">If you cannot make it to the above location, try to move to the lowest level possible and find any interior area that </w:t>
      </w:r>
      <w:r w:rsidR="00D05A8D" w:rsidRPr="00AA684D">
        <w:rPr>
          <w:rFonts w:cs="Tahoma"/>
          <w:sz w:val="24"/>
          <w:szCs w:val="24"/>
        </w:rPr>
        <w:t>does not</w:t>
      </w:r>
      <w:r w:rsidRPr="00AA684D">
        <w:rPr>
          <w:rFonts w:cs="Tahoma"/>
          <w:sz w:val="24"/>
          <w:szCs w:val="24"/>
        </w:rPr>
        <w:t xml:space="preserve"> have windows or glass (</w:t>
      </w:r>
      <w:proofErr w:type="gramStart"/>
      <w:r w:rsidRPr="00AA684D">
        <w:rPr>
          <w:rFonts w:cs="Tahoma"/>
          <w:sz w:val="24"/>
          <w:szCs w:val="24"/>
        </w:rPr>
        <w:t>i.e.</w:t>
      </w:r>
      <w:proofErr w:type="gramEnd"/>
      <w:r w:rsidRPr="00AA684D">
        <w:rPr>
          <w:rFonts w:cs="Tahoma"/>
          <w:sz w:val="24"/>
          <w:szCs w:val="24"/>
        </w:rPr>
        <w:t xml:space="preserve"> a bathroom).  Close office doors as you leave, and if you have any emergency kit already prepared, bring it.  The greatest threats from high tornado winds are roof failure, breaking glass, and flying debris.</w:t>
      </w:r>
    </w:p>
    <w:p w14:paraId="7390BD58" w14:textId="77777777" w:rsidR="00623192" w:rsidRPr="00AA684D" w:rsidRDefault="00623192" w:rsidP="00B23D47">
      <w:pPr>
        <w:widowControl/>
        <w:numPr>
          <w:ilvl w:val="0"/>
          <w:numId w:val="45"/>
        </w:numPr>
        <w:spacing w:after="120" w:line="276" w:lineRule="auto"/>
        <w:contextualSpacing/>
        <w:rPr>
          <w:rFonts w:cs="Tahoma"/>
          <w:sz w:val="24"/>
          <w:szCs w:val="24"/>
        </w:rPr>
      </w:pPr>
      <w:r w:rsidRPr="00AA684D">
        <w:rPr>
          <w:rFonts w:cs="Tahoma"/>
          <w:b/>
          <w:sz w:val="24"/>
          <w:szCs w:val="24"/>
        </w:rPr>
        <w:t>Do not use</w:t>
      </w:r>
      <w:r w:rsidRPr="00AA684D">
        <w:rPr>
          <w:rFonts w:cs="Tahoma"/>
          <w:sz w:val="24"/>
          <w:szCs w:val="24"/>
        </w:rPr>
        <w:t xml:space="preserve"> </w:t>
      </w:r>
      <w:proofErr w:type="gramStart"/>
      <w:r w:rsidRPr="00AA684D">
        <w:rPr>
          <w:rFonts w:cs="Tahoma"/>
          <w:sz w:val="24"/>
          <w:szCs w:val="24"/>
        </w:rPr>
        <w:t>elevators, and</w:t>
      </w:r>
      <w:proofErr w:type="gramEnd"/>
      <w:r w:rsidRPr="00AA684D">
        <w:rPr>
          <w:rFonts w:cs="Tahoma"/>
          <w:sz w:val="24"/>
          <w:szCs w:val="24"/>
        </w:rPr>
        <w:t xml:space="preserve"> stay away from windows and doors with glass in them.</w:t>
      </w:r>
    </w:p>
    <w:p w14:paraId="12BCC698" w14:textId="77777777" w:rsidR="00623192" w:rsidRPr="00AA684D" w:rsidRDefault="00623192" w:rsidP="00B23D47">
      <w:pPr>
        <w:widowControl/>
        <w:numPr>
          <w:ilvl w:val="0"/>
          <w:numId w:val="45"/>
        </w:numPr>
        <w:spacing w:after="120" w:line="276" w:lineRule="auto"/>
        <w:contextualSpacing/>
        <w:rPr>
          <w:rFonts w:cs="Tahoma"/>
          <w:sz w:val="24"/>
          <w:szCs w:val="24"/>
        </w:rPr>
      </w:pPr>
      <w:r w:rsidRPr="00AA684D">
        <w:rPr>
          <w:rFonts w:cs="Tahoma"/>
          <w:sz w:val="24"/>
          <w:szCs w:val="24"/>
        </w:rPr>
        <w:t>Sit or crouch in an inner hall or room.</w:t>
      </w:r>
    </w:p>
    <w:p w14:paraId="6F1B5ECD" w14:textId="77777777" w:rsidR="00623192" w:rsidRPr="00AA684D" w:rsidRDefault="00623192" w:rsidP="00B23D47">
      <w:pPr>
        <w:widowControl/>
        <w:numPr>
          <w:ilvl w:val="0"/>
          <w:numId w:val="45"/>
        </w:numPr>
        <w:spacing w:after="120" w:line="276" w:lineRule="auto"/>
        <w:contextualSpacing/>
        <w:rPr>
          <w:rFonts w:cs="Tahoma"/>
          <w:sz w:val="24"/>
          <w:szCs w:val="24"/>
        </w:rPr>
      </w:pPr>
      <w:r w:rsidRPr="00AA684D">
        <w:rPr>
          <w:rFonts w:cs="Tahoma"/>
          <w:sz w:val="24"/>
          <w:szCs w:val="24"/>
        </w:rPr>
        <w:t>Do not leave the severe weather shelter area until the “</w:t>
      </w:r>
      <w:r w:rsidRPr="00AA684D">
        <w:rPr>
          <w:rFonts w:cs="Tahoma"/>
          <w:b/>
          <w:sz w:val="24"/>
          <w:szCs w:val="24"/>
        </w:rPr>
        <w:t>all-clear</w:t>
      </w:r>
      <w:r w:rsidRPr="00AA684D">
        <w:rPr>
          <w:rFonts w:cs="Tahoma"/>
          <w:sz w:val="24"/>
          <w:szCs w:val="24"/>
        </w:rPr>
        <w:t xml:space="preserve">” is given from emergency personnel or from updated alerts from </w:t>
      </w:r>
      <w:r w:rsidR="00C94798">
        <w:rPr>
          <w:rFonts w:cs="Tahoma"/>
          <w:sz w:val="24"/>
          <w:szCs w:val="24"/>
        </w:rPr>
        <w:t>the Department of Emergency Management</w:t>
      </w:r>
      <w:r w:rsidRPr="00AA684D">
        <w:rPr>
          <w:rFonts w:cs="Tahoma"/>
          <w:sz w:val="24"/>
          <w:szCs w:val="24"/>
        </w:rPr>
        <w:t>.</w:t>
      </w:r>
    </w:p>
    <w:p w14:paraId="0810D769" w14:textId="77777777" w:rsidR="00623192" w:rsidRDefault="00623192" w:rsidP="00B23D47">
      <w:pPr>
        <w:widowControl/>
        <w:numPr>
          <w:ilvl w:val="0"/>
          <w:numId w:val="45"/>
        </w:numPr>
        <w:spacing w:after="120" w:line="276" w:lineRule="auto"/>
        <w:contextualSpacing/>
        <w:rPr>
          <w:rFonts w:cs="Tahoma"/>
          <w:sz w:val="24"/>
          <w:szCs w:val="24"/>
        </w:rPr>
      </w:pPr>
      <w:r w:rsidRPr="00AA684D">
        <w:rPr>
          <w:rFonts w:cs="Tahoma"/>
          <w:sz w:val="24"/>
          <w:szCs w:val="24"/>
        </w:rPr>
        <w:t xml:space="preserve">If someone is trapped or </w:t>
      </w:r>
      <w:r w:rsidR="00D05A8D" w:rsidRPr="00AA684D">
        <w:rPr>
          <w:rFonts w:cs="Tahoma"/>
          <w:sz w:val="24"/>
          <w:szCs w:val="24"/>
        </w:rPr>
        <w:t>injured,</w:t>
      </w:r>
      <w:r w:rsidRPr="00AA684D">
        <w:rPr>
          <w:rFonts w:cs="Tahoma"/>
          <w:sz w:val="24"/>
          <w:szCs w:val="24"/>
        </w:rPr>
        <w:t xml:space="preserve"> report it to </w:t>
      </w:r>
      <w:r w:rsidR="00C94798">
        <w:rPr>
          <w:rFonts w:cs="Tahoma"/>
          <w:sz w:val="24"/>
          <w:szCs w:val="24"/>
        </w:rPr>
        <w:t>the Department of Public Safety at</w:t>
      </w:r>
      <w:r>
        <w:rPr>
          <w:rFonts w:cs="Tahoma"/>
          <w:sz w:val="24"/>
          <w:szCs w:val="24"/>
        </w:rPr>
        <w:t xml:space="preserve"> </w:t>
      </w:r>
      <w:r w:rsidR="00C94798">
        <w:rPr>
          <w:rFonts w:cs="Tahoma"/>
          <w:sz w:val="24"/>
          <w:szCs w:val="24"/>
        </w:rPr>
        <w:t xml:space="preserve">   </w:t>
      </w:r>
      <w:r>
        <w:rPr>
          <w:rFonts w:cs="Tahoma"/>
          <w:sz w:val="24"/>
          <w:szCs w:val="24"/>
        </w:rPr>
        <w:t>9-1-1</w:t>
      </w:r>
      <w:r w:rsidRPr="00AA684D">
        <w:rPr>
          <w:rFonts w:cs="Tahoma"/>
          <w:sz w:val="24"/>
          <w:szCs w:val="24"/>
        </w:rPr>
        <w:t xml:space="preserve"> and give them as much information as possible.</w:t>
      </w:r>
    </w:p>
    <w:p w14:paraId="44A74D1F" w14:textId="77777777" w:rsidR="00BD614B" w:rsidRDefault="00BD614B" w:rsidP="006A7495">
      <w:pPr>
        <w:sectPr w:rsidR="00BD614B" w:rsidSect="005A3006">
          <w:pgSz w:w="12240" w:h="15840"/>
          <w:pgMar w:top="1440" w:right="1440" w:bottom="1440" w:left="1440" w:header="720" w:footer="720" w:gutter="0"/>
          <w:cols w:space="720"/>
          <w:docGrid w:linePitch="360"/>
        </w:sectPr>
      </w:pPr>
    </w:p>
    <w:p w14:paraId="5AE3BC0D" w14:textId="77777777" w:rsidR="00DE465D" w:rsidRPr="00402271" w:rsidRDefault="00DE465D" w:rsidP="00402271">
      <w:pPr>
        <w:pStyle w:val="Heading1"/>
        <w:spacing w:after="120"/>
        <w:rPr>
          <w:rFonts w:eastAsiaTheme="minorHAnsi"/>
          <w:b/>
          <w:caps/>
          <w:snapToGrid/>
        </w:rPr>
      </w:pPr>
      <w:bookmarkStart w:id="60" w:name="_Toc129670601"/>
      <w:r w:rsidRPr="00402271">
        <w:rPr>
          <w:rFonts w:eastAsiaTheme="minorHAnsi"/>
          <w:b/>
          <w:caps/>
          <w:snapToGrid/>
        </w:rPr>
        <w:lastRenderedPageBreak/>
        <w:t xml:space="preserve">Section </w:t>
      </w:r>
      <w:r w:rsidR="000E69A7">
        <w:rPr>
          <w:rFonts w:eastAsiaTheme="minorHAnsi"/>
          <w:b/>
          <w:caps/>
          <w:snapToGrid/>
        </w:rPr>
        <w:t>7</w:t>
      </w:r>
      <w:r w:rsidRPr="00402271">
        <w:rPr>
          <w:rFonts w:eastAsiaTheme="minorHAnsi"/>
          <w:b/>
          <w:caps/>
          <w:snapToGrid/>
        </w:rPr>
        <w:t>: Training and Review</w:t>
      </w:r>
      <w:bookmarkStart w:id="61" w:name="Section_7"/>
      <w:bookmarkEnd w:id="61"/>
      <w:bookmarkEnd w:id="60"/>
    </w:p>
    <w:p w14:paraId="6DB22D17" w14:textId="77777777" w:rsidR="00DE465D" w:rsidRPr="00D46AB3" w:rsidRDefault="000E69A7" w:rsidP="00D46AB3">
      <w:pPr>
        <w:pStyle w:val="Heading2"/>
        <w:spacing w:after="120"/>
        <w:rPr>
          <w:rFonts w:eastAsiaTheme="minorHAnsi"/>
          <w:b/>
          <w:snapToGrid/>
        </w:rPr>
      </w:pPr>
      <w:bookmarkStart w:id="62" w:name="_Toc129670602"/>
      <w:r>
        <w:rPr>
          <w:rFonts w:eastAsiaTheme="minorHAnsi"/>
          <w:b/>
          <w:snapToGrid/>
        </w:rPr>
        <w:t>7</w:t>
      </w:r>
      <w:r w:rsidR="00DE465D" w:rsidRPr="00D46AB3">
        <w:rPr>
          <w:rFonts w:eastAsiaTheme="minorHAnsi"/>
          <w:b/>
          <w:snapToGrid/>
        </w:rPr>
        <w:t>.1 Employee Orientation</w:t>
      </w:r>
      <w:bookmarkEnd w:id="62"/>
      <w:r w:rsidR="00DE465D" w:rsidRPr="00D46AB3">
        <w:rPr>
          <w:rFonts w:eastAsiaTheme="minorHAnsi"/>
          <w:b/>
          <w:snapToGrid/>
        </w:rPr>
        <w:t xml:space="preserve"> </w:t>
      </w:r>
    </w:p>
    <w:p w14:paraId="6778BA8C" w14:textId="77777777" w:rsidR="00DE465D" w:rsidRPr="00DE465D" w:rsidRDefault="00DE465D" w:rsidP="00DE465D">
      <w:pPr>
        <w:widowControl/>
        <w:autoSpaceDE w:val="0"/>
        <w:autoSpaceDN w:val="0"/>
        <w:adjustRightInd w:val="0"/>
        <w:spacing w:after="120"/>
        <w:jc w:val="both"/>
        <w:rPr>
          <w:rFonts w:eastAsiaTheme="minorHAnsi"/>
          <w:snapToGrid/>
          <w:color w:val="000000"/>
          <w:sz w:val="24"/>
          <w:szCs w:val="24"/>
        </w:rPr>
      </w:pPr>
      <w:r w:rsidRPr="00DE465D">
        <w:rPr>
          <w:rFonts w:eastAsiaTheme="minorHAnsi"/>
          <w:snapToGrid/>
          <w:color w:val="000000"/>
          <w:sz w:val="24"/>
          <w:szCs w:val="24"/>
        </w:rPr>
        <w:t>New employees must be informed of the BEAP as p</w:t>
      </w:r>
      <w:r>
        <w:rPr>
          <w:rFonts w:eastAsiaTheme="minorHAnsi"/>
          <w:snapToGrid/>
          <w:color w:val="000000"/>
          <w:sz w:val="24"/>
          <w:szCs w:val="24"/>
        </w:rPr>
        <w:t xml:space="preserve">art of their orientation as new employees. This </w:t>
      </w:r>
      <w:r w:rsidRPr="00DE465D">
        <w:rPr>
          <w:rFonts w:eastAsiaTheme="minorHAnsi"/>
          <w:snapToGrid/>
          <w:color w:val="000000"/>
          <w:sz w:val="24"/>
          <w:szCs w:val="24"/>
        </w:rPr>
        <w:t>initial plan and all significant revisions to</w:t>
      </w:r>
      <w:r>
        <w:rPr>
          <w:rFonts w:eastAsiaTheme="minorHAnsi"/>
          <w:snapToGrid/>
          <w:color w:val="000000"/>
          <w:sz w:val="24"/>
          <w:szCs w:val="24"/>
        </w:rPr>
        <w:t xml:space="preserve"> the plan will be routed to all </w:t>
      </w:r>
      <w:r w:rsidRPr="00DE465D">
        <w:rPr>
          <w:rFonts w:eastAsiaTheme="minorHAnsi"/>
          <w:snapToGrid/>
          <w:color w:val="000000"/>
          <w:sz w:val="24"/>
          <w:szCs w:val="24"/>
        </w:rPr>
        <w:t>personnel via the Building Coordinator. Fac</w:t>
      </w:r>
      <w:r>
        <w:rPr>
          <w:rFonts w:eastAsiaTheme="minorHAnsi"/>
          <w:snapToGrid/>
          <w:color w:val="000000"/>
          <w:sz w:val="24"/>
          <w:szCs w:val="24"/>
        </w:rPr>
        <w:t xml:space="preserve">ulty and staff will be reminded of the plan as necessary and </w:t>
      </w:r>
      <w:r w:rsidRPr="00DE465D">
        <w:rPr>
          <w:rFonts w:eastAsiaTheme="minorHAnsi"/>
          <w:snapToGrid/>
          <w:color w:val="000000"/>
          <w:sz w:val="24"/>
          <w:szCs w:val="24"/>
        </w:rPr>
        <w:t>encouraged to discuss</w:t>
      </w:r>
      <w:r>
        <w:rPr>
          <w:rFonts w:eastAsiaTheme="minorHAnsi"/>
          <w:snapToGrid/>
          <w:color w:val="000000"/>
          <w:sz w:val="24"/>
          <w:szCs w:val="24"/>
        </w:rPr>
        <w:t xml:space="preserve"> with their staff, </w:t>
      </w:r>
      <w:proofErr w:type="gramStart"/>
      <w:r>
        <w:rPr>
          <w:rFonts w:eastAsiaTheme="minorHAnsi"/>
          <w:snapToGrid/>
          <w:color w:val="000000"/>
          <w:sz w:val="24"/>
          <w:szCs w:val="24"/>
        </w:rPr>
        <w:t>students</w:t>
      </w:r>
      <w:proofErr w:type="gramEnd"/>
      <w:r>
        <w:rPr>
          <w:rFonts w:eastAsiaTheme="minorHAnsi"/>
          <w:snapToGrid/>
          <w:color w:val="000000"/>
          <w:sz w:val="24"/>
          <w:szCs w:val="24"/>
        </w:rPr>
        <w:t xml:space="preserve"> and </w:t>
      </w:r>
      <w:r w:rsidRPr="00DE465D">
        <w:rPr>
          <w:rFonts w:eastAsiaTheme="minorHAnsi"/>
          <w:snapToGrid/>
          <w:color w:val="000000"/>
          <w:sz w:val="24"/>
          <w:szCs w:val="24"/>
        </w:rPr>
        <w:t>visitors.</w:t>
      </w:r>
    </w:p>
    <w:p w14:paraId="1D997BFB" w14:textId="77777777" w:rsidR="00DE465D" w:rsidRPr="00D46AB3" w:rsidRDefault="000E69A7" w:rsidP="00D46AB3">
      <w:pPr>
        <w:pStyle w:val="Heading2"/>
        <w:spacing w:after="120"/>
        <w:rPr>
          <w:rFonts w:eastAsiaTheme="minorHAnsi"/>
          <w:b/>
          <w:snapToGrid/>
        </w:rPr>
      </w:pPr>
      <w:bookmarkStart w:id="63" w:name="_Toc129670603"/>
      <w:r>
        <w:rPr>
          <w:rFonts w:eastAsiaTheme="minorHAnsi"/>
          <w:b/>
          <w:snapToGrid/>
        </w:rPr>
        <w:t>7</w:t>
      </w:r>
      <w:r w:rsidR="00D46AB3" w:rsidRPr="00D46AB3">
        <w:rPr>
          <w:rFonts w:eastAsiaTheme="minorHAnsi"/>
          <w:b/>
          <w:snapToGrid/>
        </w:rPr>
        <w:t xml:space="preserve">.2 </w:t>
      </w:r>
      <w:r w:rsidR="00DE465D" w:rsidRPr="00D46AB3">
        <w:rPr>
          <w:rFonts w:eastAsiaTheme="minorHAnsi"/>
          <w:b/>
          <w:snapToGrid/>
        </w:rPr>
        <w:t xml:space="preserve">Review </w:t>
      </w:r>
      <w:r w:rsidR="007C35DA">
        <w:rPr>
          <w:rFonts w:eastAsiaTheme="minorHAnsi"/>
          <w:b/>
          <w:snapToGrid/>
        </w:rPr>
        <w:t>of</w:t>
      </w:r>
      <w:r w:rsidR="00DE465D" w:rsidRPr="00D46AB3">
        <w:rPr>
          <w:rFonts w:eastAsiaTheme="minorHAnsi"/>
          <w:b/>
          <w:snapToGrid/>
        </w:rPr>
        <w:t xml:space="preserve"> </w:t>
      </w:r>
      <w:r w:rsidR="007C35DA">
        <w:rPr>
          <w:rFonts w:eastAsiaTheme="minorHAnsi"/>
          <w:b/>
          <w:snapToGrid/>
        </w:rPr>
        <w:t xml:space="preserve">the </w:t>
      </w:r>
      <w:r w:rsidR="00DE465D" w:rsidRPr="00D46AB3">
        <w:rPr>
          <w:rFonts w:eastAsiaTheme="minorHAnsi"/>
          <w:b/>
          <w:snapToGrid/>
        </w:rPr>
        <w:t>BEAP</w:t>
      </w:r>
      <w:bookmarkEnd w:id="63"/>
      <w:r w:rsidR="00DE465D" w:rsidRPr="00D46AB3">
        <w:rPr>
          <w:rFonts w:eastAsiaTheme="minorHAnsi"/>
          <w:b/>
          <w:snapToGrid/>
        </w:rPr>
        <w:t xml:space="preserve"> </w:t>
      </w:r>
    </w:p>
    <w:p w14:paraId="24360DF9" w14:textId="09FB2088" w:rsidR="009C4DA5" w:rsidRDefault="00DE465D" w:rsidP="002C6E43">
      <w:pPr>
        <w:widowControl/>
        <w:autoSpaceDE w:val="0"/>
        <w:autoSpaceDN w:val="0"/>
        <w:adjustRightInd w:val="0"/>
        <w:spacing w:after="120"/>
        <w:rPr>
          <w:rFonts w:eastAsiaTheme="minorHAnsi"/>
          <w:snapToGrid/>
          <w:color w:val="000000"/>
          <w:sz w:val="24"/>
          <w:szCs w:val="24"/>
        </w:rPr>
      </w:pPr>
      <w:r w:rsidRPr="00DE465D">
        <w:rPr>
          <w:rFonts w:eastAsiaTheme="minorHAnsi"/>
          <w:snapToGrid/>
          <w:color w:val="000000"/>
          <w:sz w:val="24"/>
          <w:szCs w:val="24"/>
        </w:rPr>
        <w:t xml:space="preserve">On an annual </w:t>
      </w:r>
      <w:r w:rsidR="00D05A8D" w:rsidRPr="00DE465D">
        <w:rPr>
          <w:rFonts w:eastAsiaTheme="minorHAnsi"/>
          <w:snapToGrid/>
          <w:color w:val="000000"/>
          <w:sz w:val="24"/>
          <w:szCs w:val="24"/>
        </w:rPr>
        <w:t>basis,</w:t>
      </w:r>
      <w:r w:rsidRPr="00DE465D">
        <w:rPr>
          <w:rFonts w:eastAsiaTheme="minorHAnsi"/>
          <w:snapToGrid/>
          <w:color w:val="000000"/>
          <w:sz w:val="24"/>
          <w:szCs w:val="24"/>
        </w:rPr>
        <w:t xml:space="preserve"> the Building Coordin</w:t>
      </w:r>
      <w:r>
        <w:rPr>
          <w:rFonts w:eastAsiaTheme="minorHAnsi"/>
          <w:snapToGrid/>
          <w:color w:val="000000"/>
          <w:sz w:val="24"/>
          <w:szCs w:val="24"/>
        </w:rPr>
        <w:t xml:space="preserve">ator </w:t>
      </w:r>
      <w:r w:rsidRPr="00DE465D">
        <w:rPr>
          <w:rFonts w:eastAsiaTheme="minorHAnsi"/>
          <w:snapToGrid/>
          <w:color w:val="000000"/>
          <w:sz w:val="24"/>
          <w:szCs w:val="24"/>
        </w:rPr>
        <w:t xml:space="preserve">will </w:t>
      </w:r>
      <w:r w:rsidR="006F6EF2">
        <w:rPr>
          <w:rFonts w:eastAsiaTheme="minorHAnsi"/>
          <w:snapToGrid/>
          <w:color w:val="000000"/>
          <w:sz w:val="24"/>
          <w:szCs w:val="24"/>
        </w:rPr>
        <w:t>review the BEAP</w:t>
      </w:r>
      <w:r>
        <w:rPr>
          <w:rFonts w:eastAsiaTheme="minorHAnsi"/>
          <w:snapToGrid/>
          <w:color w:val="000000"/>
          <w:sz w:val="24"/>
          <w:szCs w:val="24"/>
        </w:rPr>
        <w:t xml:space="preserve"> </w:t>
      </w:r>
      <w:r w:rsidRPr="00DE465D">
        <w:rPr>
          <w:rFonts w:eastAsiaTheme="minorHAnsi"/>
          <w:snapToGrid/>
          <w:color w:val="000000"/>
          <w:sz w:val="24"/>
          <w:szCs w:val="24"/>
        </w:rPr>
        <w:t>to ensure employee listings, em</w:t>
      </w:r>
      <w:r>
        <w:rPr>
          <w:rFonts w:eastAsiaTheme="minorHAnsi"/>
          <w:snapToGrid/>
          <w:color w:val="000000"/>
          <w:sz w:val="24"/>
          <w:szCs w:val="24"/>
        </w:rPr>
        <w:t xml:space="preserve">ergency phone numbers, </w:t>
      </w:r>
      <w:r w:rsidR="002C6E43">
        <w:rPr>
          <w:rFonts w:eastAsiaTheme="minorHAnsi"/>
          <w:snapToGrid/>
          <w:color w:val="000000"/>
          <w:sz w:val="24"/>
          <w:szCs w:val="24"/>
        </w:rPr>
        <w:t xml:space="preserve">and the </w:t>
      </w:r>
      <w:r w:rsidR="00833A2F">
        <w:rPr>
          <w:rFonts w:eastAsiaTheme="minorHAnsi"/>
          <w:snapToGrid/>
          <w:color w:val="000000"/>
          <w:sz w:val="24"/>
          <w:szCs w:val="24"/>
        </w:rPr>
        <w:t>B</w:t>
      </w:r>
      <w:r>
        <w:rPr>
          <w:rFonts w:eastAsiaTheme="minorHAnsi"/>
          <w:snapToGrid/>
          <w:color w:val="000000"/>
          <w:sz w:val="24"/>
          <w:szCs w:val="24"/>
        </w:rPr>
        <w:t xml:space="preserve">uilding </w:t>
      </w:r>
      <w:r w:rsidR="00833A2F">
        <w:rPr>
          <w:rFonts w:eastAsiaTheme="minorHAnsi"/>
          <w:snapToGrid/>
          <w:color w:val="000000"/>
          <w:sz w:val="24"/>
          <w:szCs w:val="24"/>
        </w:rPr>
        <w:t>C</w:t>
      </w:r>
      <w:r w:rsidR="002C6E43">
        <w:rPr>
          <w:rFonts w:eastAsiaTheme="minorHAnsi"/>
          <w:snapToGrid/>
          <w:color w:val="000000"/>
          <w:sz w:val="24"/>
          <w:szCs w:val="24"/>
        </w:rPr>
        <w:t>oordinators</w:t>
      </w:r>
      <w:r>
        <w:rPr>
          <w:rFonts w:eastAsiaTheme="minorHAnsi"/>
          <w:snapToGrid/>
          <w:color w:val="000000"/>
          <w:sz w:val="24"/>
          <w:szCs w:val="24"/>
        </w:rPr>
        <w:t xml:space="preserve"> information </w:t>
      </w:r>
      <w:r w:rsidR="002C6E43">
        <w:rPr>
          <w:rFonts w:eastAsiaTheme="minorHAnsi"/>
          <w:snapToGrid/>
          <w:color w:val="000000"/>
          <w:sz w:val="24"/>
          <w:szCs w:val="24"/>
        </w:rPr>
        <w:t>is</w:t>
      </w:r>
      <w:r>
        <w:rPr>
          <w:rFonts w:eastAsiaTheme="minorHAnsi"/>
          <w:snapToGrid/>
          <w:color w:val="000000"/>
          <w:sz w:val="24"/>
          <w:szCs w:val="24"/>
        </w:rPr>
        <w:t xml:space="preserve"> current. An </w:t>
      </w:r>
      <w:r w:rsidRPr="00DE465D">
        <w:rPr>
          <w:rFonts w:eastAsiaTheme="minorHAnsi"/>
          <w:snapToGrid/>
          <w:color w:val="000000"/>
          <w:sz w:val="24"/>
          <w:szCs w:val="24"/>
        </w:rPr>
        <w:t>updated copy of the</w:t>
      </w:r>
      <w:r w:rsidR="009C4DA5">
        <w:rPr>
          <w:rFonts w:eastAsiaTheme="minorHAnsi"/>
          <w:snapToGrid/>
          <w:color w:val="000000"/>
          <w:sz w:val="24"/>
          <w:szCs w:val="24"/>
        </w:rPr>
        <w:t xml:space="preserve"> BEAP should be sent to </w:t>
      </w:r>
      <w:hyperlink r:id="rId22" w:tooltip="Email for Emergency Management" w:history="1">
        <w:r w:rsidR="008D6FD3" w:rsidRPr="00730251">
          <w:rPr>
            <w:rStyle w:val="Hyperlink"/>
            <w:rFonts w:eastAsiaTheme="minorHAnsi"/>
            <w:snapToGrid/>
            <w:sz w:val="24"/>
            <w:szCs w:val="24"/>
          </w:rPr>
          <w:t>emergencymanagement@osu.edu</w:t>
        </w:r>
      </w:hyperlink>
      <w:r w:rsidR="008D6FD3">
        <w:rPr>
          <w:rFonts w:eastAsiaTheme="minorHAnsi"/>
          <w:snapToGrid/>
          <w:color w:val="000000"/>
          <w:sz w:val="24"/>
          <w:szCs w:val="24"/>
        </w:rPr>
        <w:t>.</w:t>
      </w:r>
    </w:p>
    <w:p w14:paraId="48C2CF5D" w14:textId="77777777" w:rsidR="009C4DA5" w:rsidRPr="00D46AB3" w:rsidRDefault="000E69A7" w:rsidP="00D46AB3">
      <w:pPr>
        <w:pStyle w:val="Heading2"/>
        <w:spacing w:after="120"/>
        <w:rPr>
          <w:rFonts w:eastAsiaTheme="minorHAnsi"/>
          <w:b/>
          <w:snapToGrid/>
        </w:rPr>
      </w:pPr>
      <w:bookmarkStart w:id="64" w:name="_Toc129670604"/>
      <w:r>
        <w:rPr>
          <w:rFonts w:eastAsiaTheme="minorHAnsi"/>
          <w:b/>
          <w:snapToGrid/>
        </w:rPr>
        <w:t>7</w:t>
      </w:r>
      <w:r w:rsidR="009C4DA5" w:rsidRPr="00D46AB3">
        <w:rPr>
          <w:rFonts w:eastAsiaTheme="minorHAnsi"/>
          <w:b/>
          <w:snapToGrid/>
        </w:rPr>
        <w:t xml:space="preserve">.3 </w:t>
      </w:r>
      <w:r w:rsidR="00DE465D" w:rsidRPr="00D46AB3">
        <w:rPr>
          <w:rFonts w:eastAsiaTheme="minorHAnsi"/>
          <w:b/>
          <w:snapToGrid/>
        </w:rPr>
        <w:t>Training</w:t>
      </w:r>
      <w:bookmarkEnd w:id="64"/>
      <w:r w:rsidR="00DE465D" w:rsidRPr="00D46AB3">
        <w:rPr>
          <w:rFonts w:eastAsiaTheme="minorHAnsi"/>
          <w:b/>
          <w:snapToGrid/>
        </w:rPr>
        <w:t xml:space="preserve"> </w:t>
      </w:r>
    </w:p>
    <w:p w14:paraId="056B26AC" w14:textId="77777777" w:rsidR="00DE465D" w:rsidRDefault="00DE465D" w:rsidP="00D74416">
      <w:pPr>
        <w:widowControl/>
        <w:autoSpaceDE w:val="0"/>
        <w:autoSpaceDN w:val="0"/>
        <w:adjustRightInd w:val="0"/>
        <w:spacing w:after="120"/>
        <w:rPr>
          <w:rFonts w:eastAsiaTheme="minorHAnsi"/>
          <w:snapToGrid/>
          <w:color w:val="000000"/>
          <w:sz w:val="24"/>
          <w:szCs w:val="24"/>
        </w:rPr>
      </w:pPr>
      <w:r w:rsidRPr="006F6EF2">
        <w:rPr>
          <w:sz w:val="24"/>
          <w:szCs w:val="24"/>
        </w:rPr>
        <w:t>Upon implementation of the BEAP and periodically thereafter, all employees must be informed of the BEAP and should attend training.  Trainin</w:t>
      </w:r>
      <w:r w:rsidR="00FD0C97">
        <w:rPr>
          <w:sz w:val="24"/>
          <w:szCs w:val="24"/>
        </w:rPr>
        <w:t xml:space="preserve">g is available either </w:t>
      </w:r>
      <w:hyperlink r:id="rId23" w:tooltip="Online training website" w:history="1">
        <w:r w:rsidR="00FD0C97" w:rsidRPr="00BF5EB5">
          <w:rPr>
            <w:rStyle w:val="Hyperlink"/>
            <w:sz w:val="24"/>
            <w:szCs w:val="24"/>
          </w:rPr>
          <w:t>online</w:t>
        </w:r>
      </w:hyperlink>
      <w:r w:rsidR="00FD0C97">
        <w:rPr>
          <w:sz w:val="24"/>
          <w:szCs w:val="24"/>
        </w:rPr>
        <w:t xml:space="preserve"> </w:t>
      </w:r>
      <w:r w:rsidRPr="006F6EF2">
        <w:rPr>
          <w:sz w:val="24"/>
          <w:szCs w:val="24"/>
        </w:rPr>
        <w:t xml:space="preserve">or arrangements can be made to have a trainer from </w:t>
      </w:r>
      <w:r w:rsidR="00C94798">
        <w:rPr>
          <w:sz w:val="24"/>
          <w:szCs w:val="24"/>
        </w:rPr>
        <w:t xml:space="preserve">the </w:t>
      </w:r>
      <w:r w:rsidR="00AA4599">
        <w:rPr>
          <w:sz w:val="24"/>
          <w:szCs w:val="24"/>
        </w:rPr>
        <w:t>Ohio State</w:t>
      </w:r>
      <w:r w:rsidR="00482245">
        <w:rPr>
          <w:sz w:val="24"/>
          <w:szCs w:val="24"/>
        </w:rPr>
        <w:t xml:space="preserve"> Emergency Management Department, please send an email to </w:t>
      </w:r>
      <w:hyperlink r:id="rId24" w:tooltip="Email address for Emergency Management" w:history="1">
        <w:r w:rsidR="00676F73" w:rsidRPr="000827C4">
          <w:rPr>
            <w:rStyle w:val="Hyperlink"/>
            <w:sz w:val="24"/>
            <w:szCs w:val="24"/>
          </w:rPr>
          <w:t>emergencymanagement@osu.edu</w:t>
        </w:r>
      </w:hyperlink>
      <w:r w:rsidR="00676F73">
        <w:rPr>
          <w:sz w:val="24"/>
          <w:szCs w:val="24"/>
        </w:rPr>
        <w:t xml:space="preserve"> </w:t>
      </w:r>
      <w:r w:rsidR="00482245">
        <w:rPr>
          <w:sz w:val="24"/>
          <w:szCs w:val="24"/>
        </w:rPr>
        <w:t xml:space="preserve">to set up an in person training. </w:t>
      </w:r>
      <w:r w:rsidR="009C4DA5" w:rsidRPr="006F6EF2">
        <w:rPr>
          <w:rFonts w:eastAsiaTheme="minorHAnsi"/>
          <w:snapToGrid/>
          <w:color w:val="000000"/>
          <w:sz w:val="24"/>
          <w:szCs w:val="24"/>
        </w:rPr>
        <w:t xml:space="preserve">Employees </w:t>
      </w:r>
      <w:r w:rsidR="00AA4599">
        <w:rPr>
          <w:rFonts w:eastAsiaTheme="minorHAnsi"/>
          <w:snapToGrid/>
          <w:color w:val="000000"/>
          <w:sz w:val="24"/>
          <w:szCs w:val="24"/>
        </w:rPr>
        <w:t>may</w:t>
      </w:r>
      <w:r w:rsidR="009C4DA5" w:rsidRPr="006F6EF2">
        <w:rPr>
          <w:rFonts w:eastAsiaTheme="minorHAnsi"/>
          <w:snapToGrid/>
          <w:color w:val="000000"/>
          <w:sz w:val="24"/>
          <w:szCs w:val="24"/>
        </w:rPr>
        <w:t xml:space="preserve"> receive a copy of the plan by contacting their Building Coordinator</w:t>
      </w:r>
      <w:r w:rsidR="00AA4599">
        <w:rPr>
          <w:rFonts w:eastAsiaTheme="minorHAnsi"/>
          <w:snapToGrid/>
          <w:color w:val="000000"/>
          <w:sz w:val="24"/>
          <w:szCs w:val="24"/>
        </w:rPr>
        <w:t>.</w:t>
      </w:r>
    </w:p>
    <w:p w14:paraId="54C25E2F" w14:textId="77777777" w:rsidR="00E369E3" w:rsidRPr="00E369E3" w:rsidRDefault="00E369E3" w:rsidP="00E369E3">
      <w:pPr>
        <w:rPr>
          <w:sz w:val="24"/>
          <w:szCs w:val="24"/>
        </w:rPr>
      </w:pPr>
    </w:p>
    <w:p w14:paraId="146B975D" w14:textId="77777777" w:rsidR="00E369E3" w:rsidRPr="00E369E3" w:rsidRDefault="00E369E3" w:rsidP="00E369E3">
      <w:pPr>
        <w:rPr>
          <w:sz w:val="24"/>
          <w:szCs w:val="24"/>
        </w:rPr>
      </w:pPr>
    </w:p>
    <w:p w14:paraId="077A870F" w14:textId="77777777" w:rsidR="00E369E3" w:rsidRPr="00E369E3" w:rsidRDefault="00E369E3" w:rsidP="00E369E3">
      <w:pPr>
        <w:rPr>
          <w:sz w:val="24"/>
          <w:szCs w:val="24"/>
        </w:rPr>
      </w:pPr>
    </w:p>
    <w:p w14:paraId="3671B2DF" w14:textId="77777777" w:rsidR="00E369E3" w:rsidRPr="00E369E3" w:rsidRDefault="00E369E3" w:rsidP="00E369E3">
      <w:pPr>
        <w:rPr>
          <w:sz w:val="24"/>
          <w:szCs w:val="24"/>
        </w:rPr>
      </w:pPr>
    </w:p>
    <w:p w14:paraId="575E42E3" w14:textId="77777777" w:rsidR="00E369E3" w:rsidRPr="00E369E3" w:rsidRDefault="00E369E3" w:rsidP="00E369E3">
      <w:pPr>
        <w:rPr>
          <w:sz w:val="24"/>
          <w:szCs w:val="24"/>
        </w:rPr>
      </w:pPr>
    </w:p>
    <w:p w14:paraId="5D871D3D" w14:textId="77777777" w:rsidR="00E369E3" w:rsidRPr="00E369E3" w:rsidRDefault="00E369E3" w:rsidP="00E369E3">
      <w:pPr>
        <w:rPr>
          <w:sz w:val="24"/>
          <w:szCs w:val="24"/>
        </w:rPr>
      </w:pPr>
    </w:p>
    <w:p w14:paraId="0C1C900F" w14:textId="77777777" w:rsidR="00E369E3" w:rsidRPr="00E369E3" w:rsidRDefault="00E369E3" w:rsidP="00E369E3">
      <w:pPr>
        <w:rPr>
          <w:sz w:val="24"/>
          <w:szCs w:val="24"/>
        </w:rPr>
      </w:pPr>
    </w:p>
    <w:p w14:paraId="2FDCF48E" w14:textId="77777777" w:rsidR="00E369E3" w:rsidRPr="00E369E3" w:rsidRDefault="00E369E3" w:rsidP="00E369E3">
      <w:pPr>
        <w:rPr>
          <w:sz w:val="24"/>
          <w:szCs w:val="24"/>
        </w:rPr>
      </w:pPr>
    </w:p>
    <w:p w14:paraId="47D21ABA" w14:textId="77777777" w:rsidR="00E369E3" w:rsidRPr="00E369E3" w:rsidRDefault="00E369E3" w:rsidP="00E369E3">
      <w:pPr>
        <w:rPr>
          <w:sz w:val="24"/>
          <w:szCs w:val="24"/>
        </w:rPr>
      </w:pPr>
    </w:p>
    <w:p w14:paraId="6BB14AE0" w14:textId="77777777" w:rsidR="00E369E3" w:rsidRPr="00E369E3" w:rsidRDefault="00E369E3" w:rsidP="00E369E3">
      <w:pPr>
        <w:rPr>
          <w:sz w:val="24"/>
          <w:szCs w:val="24"/>
        </w:rPr>
      </w:pPr>
    </w:p>
    <w:p w14:paraId="08D3CFB2" w14:textId="77777777" w:rsidR="00E369E3" w:rsidRPr="00E369E3" w:rsidRDefault="00E369E3" w:rsidP="00E369E3">
      <w:pPr>
        <w:rPr>
          <w:sz w:val="24"/>
          <w:szCs w:val="24"/>
        </w:rPr>
      </w:pPr>
    </w:p>
    <w:p w14:paraId="11392CD0" w14:textId="77777777" w:rsidR="00E369E3" w:rsidRPr="00E369E3" w:rsidRDefault="00E369E3" w:rsidP="00E369E3">
      <w:pPr>
        <w:rPr>
          <w:sz w:val="24"/>
          <w:szCs w:val="24"/>
        </w:rPr>
      </w:pPr>
    </w:p>
    <w:p w14:paraId="0BFC45DF" w14:textId="77777777" w:rsidR="00E369E3" w:rsidRPr="00E369E3" w:rsidRDefault="00E369E3" w:rsidP="00E369E3">
      <w:pPr>
        <w:rPr>
          <w:sz w:val="24"/>
          <w:szCs w:val="24"/>
        </w:rPr>
      </w:pPr>
    </w:p>
    <w:p w14:paraId="7415DA13" w14:textId="77777777" w:rsidR="00E369E3" w:rsidRPr="00E369E3" w:rsidRDefault="00E369E3" w:rsidP="00E369E3">
      <w:pPr>
        <w:rPr>
          <w:sz w:val="24"/>
          <w:szCs w:val="24"/>
        </w:rPr>
      </w:pPr>
    </w:p>
    <w:p w14:paraId="34B8D849" w14:textId="77777777" w:rsidR="00E369E3" w:rsidRPr="00E369E3" w:rsidRDefault="00E369E3" w:rsidP="00E369E3">
      <w:pPr>
        <w:rPr>
          <w:sz w:val="24"/>
          <w:szCs w:val="24"/>
        </w:rPr>
      </w:pPr>
    </w:p>
    <w:p w14:paraId="7FD02F87" w14:textId="77777777" w:rsidR="00E369E3" w:rsidRPr="00E369E3" w:rsidRDefault="00E369E3" w:rsidP="00E369E3">
      <w:pPr>
        <w:rPr>
          <w:sz w:val="24"/>
          <w:szCs w:val="24"/>
        </w:rPr>
      </w:pPr>
    </w:p>
    <w:p w14:paraId="0531E01F" w14:textId="77777777" w:rsidR="00E369E3" w:rsidRPr="00E369E3" w:rsidRDefault="00E369E3" w:rsidP="00E369E3">
      <w:pPr>
        <w:rPr>
          <w:sz w:val="24"/>
          <w:szCs w:val="24"/>
        </w:rPr>
      </w:pPr>
    </w:p>
    <w:p w14:paraId="08431107" w14:textId="77777777" w:rsidR="00E369E3" w:rsidRPr="00E369E3" w:rsidRDefault="00E369E3" w:rsidP="00E369E3">
      <w:pPr>
        <w:rPr>
          <w:sz w:val="24"/>
          <w:szCs w:val="24"/>
        </w:rPr>
      </w:pPr>
    </w:p>
    <w:p w14:paraId="29C45EDA" w14:textId="77777777" w:rsidR="00E369E3" w:rsidRPr="00E369E3" w:rsidRDefault="00E369E3" w:rsidP="00E369E3">
      <w:pPr>
        <w:rPr>
          <w:sz w:val="24"/>
          <w:szCs w:val="24"/>
        </w:rPr>
      </w:pPr>
    </w:p>
    <w:p w14:paraId="1F00F6F3" w14:textId="77777777" w:rsidR="00E369E3" w:rsidRPr="00E369E3" w:rsidRDefault="00E369E3" w:rsidP="00E369E3">
      <w:pPr>
        <w:rPr>
          <w:sz w:val="24"/>
          <w:szCs w:val="24"/>
        </w:rPr>
      </w:pPr>
    </w:p>
    <w:p w14:paraId="5FD653F4" w14:textId="77777777" w:rsidR="00E369E3" w:rsidRPr="00E369E3" w:rsidRDefault="00E369E3" w:rsidP="00E369E3">
      <w:pPr>
        <w:rPr>
          <w:sz w:val="24"/>
          <w:szCs w:val="24"/>
        </w:rPr>
      </w:pPr>
    </w:p>
    <w:p w14:paraId="3B73AC4E" w14:textId="77777777" w:rsidR="00E369E3" w:rsidRPr="00E369E3" w:rsidRDefault="00E369E3" w:rsidP="00E369E3">
      <w:pPr>
        <w:rPr>
          <w:sz w:val="24"/>
          <w:szCs w:val="24"/>
        </w:rPr>
      </w:pPr>
    </w:p>
    <w:p w14:paraId="7DF76D26" w14:textId="77777777" w:rsidR="00E369E3" w:rsidRPr="00E369E3" w:rsidRDefault="00E369E3" w:rsidP="00E369E3">
      <w:pPr>
        <w:rPr>
          <w:sz w:val="24"/>
          <w:szCs w:val="24"/>
        </w:rPr>
      </w:pPr>
    </w:p>
    <w:p w14:paraId="1A74DAC2" w14:textId="77777777" w:rsidR="00E369E3" w:rsidRPr="00E369E3" w:rsidRDefault="00E369E3" w:rsidP="00E369E3">
      <w:pPr>
        <w:rPr>
          <w:sz w:val="24"/>
          <w:szCs w:val="24"/>
        </w:rPr>
      </w:pPr>
    </w:p>
    <w:p w14:paraId="5F72249C" w14:textId="77777777" w:rsidR="00E369E3" w:rsidRPr="00E369E3" w:rsidRDefault="00E369E3" w:rsidP="00E369E3">
      <w:pPr>
        <w:rPr>
          <w:sz w:val="24"/>
          <w:szCs w:val="24"/>
        </w:rPr>
      </w:pPr>
    </w:p>
    <w:p w14:paraId="6BCC8A18" w14:textId="77777777" w:rsidR="00E369E3" w:rsidRDefault="00E369E3" w:rsidP="00E369E3">
      <w:pPr>
        <w:rPr>
          <w:rFonts w:eastAsiaTheme="minorHAnsi"/>
          <w:snapToGrid/>
          <w:color w:val="000000"/>
          <w:sz w:val="24"/>
          <w:szCs w:val="24"/>
        </w:rPr>
      </w:pPr>
    </w:p>
    <w:p w14:paraId="7D149D2C" w14:textId="77777777" w:rsidR="00E369E3" w:rsidRPr="00E369E3" w:rsidRDefault="00E369E3" w:rsidP="00E369E3">
      <w:pPr>
        <w:rPr>
          <w:sz w:val="24"/>
          <w:szCs w:val="24"/>
        </w:rPr>
      </w:pPr>
    </w:p>
    <w:p w14:paraId="691FA8AA" w14:textId="77777777" w:rsidR="00E369E3" w:rsidRPr="00E369E3" w:rsidRDefault="00E369E3" w:rsidP="00E369E3">
      <w:pPr>
        <w:ind w:firstLine="720"/>
        <w:rPr>
          <w:sz w:val="24"/>
          <w:szCs w:val="24"/>
        </w:rPr>
      </w:pPr>
    </w:p>
    <w:p w14:paraId="6DC04102" w14:textId="77777777" w:rsidR="00E369E3" w:rsidRDefault="00E369E3" w:rsidP="00E369E3">
      <w:pPr>
        <w:rPr>
          <w:rFonts w:eastAsiaTheme="minorHAnsi"/>
          <w:snapToGrid/>
          <w:color w:val="000000"/>
          <w:sz w:val="24"/>
          <w:szCs w:val="24"/>
        </w:rPr>
      </w:pPr>
    </w:p>
    <w:p w14:paraId="65C76186" w14:textId="6AAF9A53" w:rsidR="00E369E3" w:rsidRPr="00E369E3" w:rsidRDefault="00E369E3" w:rsidP="00E369E3">
      <w:pPr>
        <w:rPr>
          <w:sz w:val="24"/>
          <w:szCs w:val="24"/>
        </w:rPr>
        <w:sectPr w:rsidR="00E369E3" w:rsidRPr="00E369E3" w:rsidSect="005A3006">
          <w:headerReference w:type="default" r:id="rId25"/>
          <w:footerReference w:type="default" r:id="rId26"/>
          <w:endnotePr>
            <w:numFmt w:val="decimal"/>
          </w:endnotePr>
          <w:pgSz w:w="12240" w:h="15840" w:code="1"/>
          <w:pgMar w:top="864" w:right="1008" w:bottom="864" w:left="1872" w:header="720" w:footer="720" w:gutter="0"/>
          <w:cols w:space="720"/>
        </w:sectPr>
      </w:pPr>
    </w:p>
    <w:tbl>
      <w:tblPr>
        <w:tblStyle w:val="TableGrid"/>
        <w:tblpPr w:leftFromText="180" w:rightFromText="180" w:vertAnchor="text" w:horzAnchor="margin" w:tblpX="-522" w:tblpY="642"/>
        <w:tblW w:w="105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firstRow="1" w:lastRow="0" w:firstColumn="0" w:lastColumn="0" w:noHBand="0" w:noVBand="1"/>
        <w:tblDescription w:val="Appendix A, Quick Reference Guide"/>
      </w:tblPr>
      <w:tblGrid>
        <w:gridCol w:w="3690"/>
        <w:gridCol w:w="6840"/>
      </w:tblGrid>
      <w:tr w:rsidR="003379B0" w14:paraId="5B746938" w14:textId="77777777" w:rsidTr="00BF5EB5">
        <w:trPr>
          <w:trHeight w:val="414"/>
        </w:trPr>
        <w:tc>
          <w:tcPr>
            <w:tcW w:w="3690" w:type="dxa"/>
            <w:shd w:val="clear" w:color="auto" w:fill="5B9BD5" w:themeFill="accent1"/>
            <w:vAlign w:val="center"/>
          </w:tcPr>
          <w:p w14:paraId="2CF5443F" w14:textId="77777777" w:rsidR="003F7254" w:rsidRPr="007F3A4D" w:rsidRDefault="003F7254" w:rsidP="003379B0">
            <w:pPr>
              <w:jc w:val="center"/>
              <w:rPr>
                <w:b/>
                <w:sz w:val="24"/>
                <w:szCs w:val="24"/>
              </w:rPr>
            </w:pPr>
            <w:r>
              <w:rPr>
                <w:b/>
                <w:sz w:val="24"/>
                <w:szCs w:val="24"/>
              </w:rPr>
              <w:lastRenderedPageBreak/>
              <w:t xml:space="preserve">EMERGENCY </w:t>
            </w:r>
            <w:r w:rsidRPr="007F3A4D">
              <w:rPr>
                <w:b/>
                <w:sz w:val="24"/>
                <w:szCs w:val="24"/>
              </w:rPr>
              <w:t>EVENT</w:t>
            </w:r>
          </w:p>
        </w:tc>
        <w:tc>
          <w:tcPr>
            <w:tcW w:w="6840" w:type="dxa"/>
            <w:shd w:val="clear" w:color="auto" w:fill="5B9BD5" w:themeFill="accent1"/>
            <w:vAlign w:val="center"/>
          </w:tcPr>
          <w:p w14:paraId="5847F44F" w14:textId="77777777" w:rsidR="003F7254" w:rsidRPr="007F3A4D" w:rsidRDefault="003F7254" w:rsidP="003379B0">
            <w:pPr>
              <w:jc w:val="center"/>
              <w:rPr>
                <w:b/>
                <w:sz w:val="24"/>
                <w:szCs w:val="24"/>
              </w:rPr>
            </w:pPr>
            <w:r w:rsidRPr="007F3A4D">
              <w:rPr>
                <w:b/>
                <w:sz w:val="24"/>
                <w:szCs w:val="24"/>
              </w:rPr>
              <w:t>WHAT YOU SHOULD DO</w:t>
            </w:r>
          </w:p>
        </w:tc>
      </w:tr>
      <w:tr w:rsidR="003F7254" w14:paraId="5483FF45" w14:textId="77777777" w:rsidTr="00BF5EB5">
        <w:tc>
          <w:tcPr>
            <w:tcW w:w="3690" w:type="dxa"/>
          </w:tcPr>
          <w:p w14:paraId="1BF5601D" w14:textId="77777777" w:rsidR="003F7254" w:rsidRPr="00D96EAF" w:rsidRDefault="003F7254" w:rsidP="003379B0">
            <w:pPr>
              <w:rPr>
                <w:sz w:val="20"/>
              </w:rPr>
            </w:pPr>
            <w:r w:rsidRPr="00D96EAF">
              <w:rPr>
                <w:sz w:val="20"/>
              </w:rPr>
              <w:t xml:space="preserve">When calling </w:t>
            </w:r>
            <w:r w:rsidRPr="00A05730">
              <w:rPr>
                <w:b/>
                <w:sz w:val="20"/>
              </w:rPr>
              <w:t>9-1-1</w:t>
            </w:r>
            <w:r>
              <w:rPr>
                <w:sz w:val="20"/>
              </w:rPr>
              <w:t xml:space="preserve"> or </w:t>
            </w:r>
            <w:r w:rsidRPr="00A05730">
              <w:rPr>
                <w:b/>
                <w:sz w:val="20"/>
              </w:rPr>
              <w:t>614-292-2121</w:t>
            </w:r>
            <w:r>
              <w:rPr>
                <w:sz w:val="20"/>
              </w:rPr>
              <w:t xml:space="preserve"> </w:t>
            </w:r>
            <w:r w:rsidRPr="00D96EAF">
              <w:rPr>
                <w:sz w:val="20"/>
              </w:rPr>
              <w:t xml:space="preserve">provide </w:t>
            </w:r>
            <w:r>
              <w:rPr>
                <w:sz w:val="20"/>
              </w:rPr>
              <w:t>the following</w:t>
            </w:r>
            <w:r w:rsidRPr="00D96EAF">
              <w:rPr>
                <w:sz w:val="20"/>
              </w:rPr>
              <w:t xml:space="preserve"> information:</w:t>
            </w:r>
          </w:p>
          <w:p w14:paraId="2F74F90D" w14:textId="77777777" w:rsidR="003F7254" w:rsidRPr="00D96EAF" w:rsidRDefault="003F7254" w:rsidP="00B23D47">
            <w:pPr>
              <w:pStyle w:val="ListParagraph"/>
              <w:widowControl/>
              <w:numPr>
                <w:ilvl w:val="0"/>
                <w:numId w:val="47"/>
              </w:numPr>
              <w:ind w:left="337" w:hanging="180"/>
              <w:rPr>
                <w:sz w:val="20"/>
              </w:rPr>
            </w:pPr>
            <w:r w:rsidRPr="00D96EAF">
              <w:rPr>
                <w:sz w:val="20"/>
              </w:rPr>
              <w:t>Type of emergency</w:t>
            </w:r>
          </w:p>
          <w:p w14:paraId="35832A43" w14:textId="77777777" w:rsidR="003F7254" w:rsidRPr="00D96EAF" w:rsidRDefault="003F7254" w:rsidP="00B23D47">
            <w:pPr>
              <w:pStyle w:val="ListParagraph"/>
              <w:widowControl/>
              <w:numPr>
                <w:ilvl w:val="0"/>
                <w:numId w:val="47"/>
              </w:numPr>
              <w:ind w:left="337" w:hanging="180"/>
              <w:rPr>
                <w:sz w:val="20"/>
              </w:rPr>
            </w:pPr>
            <w:r w:rsidRPr="00D96EAF">
              <w:rPr>
                <w:sz w:val="20"/>
              </w:rPr>
              <w:t>Location (building and room number)</w:t>
            </w:r>
          </w:p>
          <w:p w14:paraId="03F90B35" w14:textId="77777777" w:rsidR="003F7254" w:rsidRDefault="003F7254" w:rsidP="00B23D47">
            <w:pPr>
              <w:pStyle w:val="ListParagraph"/>
              <w:widowControl/>
              <w:numPr>
                <w:ilvl w:val="0"/>
                <w:numId w:val="47"/>
              </w:numPr>
              <w:ind w:left="337" w:hanging="180"/>
            </w:pPr>
            <w:r w:rsidRPr="00D96EAF">
              <w:rPr>
                <w:sz w:val="20"/>
              </w:rPr>
              <w:t>Your name</w:t>
            </w:r>
          </w:p>
        </w:tc>
        <w:tc>
          <w:tcPr>
            <w:tcW w:w="6840" w:type="dxa"/>
          </w:tcPr>
          <w:p w14:paraId="042FB2F2" w14:textId="77777777" w:rsidR="003F7254" w:rsidRPr="00AA4599" w:rsidRDefault="003F7254" w:rsidP="003379B0">
            <w:pPr>
              <w:jc w:val="center"/>
              <w:rPr>
                <w:b/>
                <w:sz w:val="20"/>
              </w:rPr>
            </w:pPr>
            <w:r w:rsidRPr="00AA4599">
              <w:rPr>
                <w:b/>
                <w:sz w:val="20"/>
              </w:rPr>
              <w:t>Call 9-1-1 for all emergencies.</w:t>
            </w:r>
          </w:p>
          <w:p w14:paraId="34F0945A" w14:textId="77777777" w:rsidR="00E70452" w:rsidRDefault="00E70452" w:rsidP="003379B0">
            <w:pPr>
              <w:rPr>
                <w:sz w:val="20"/>
              </w:rPr>
            </w:pPr>
            <w:r w:rsidRPr="00E70452">
              <w:rPr>
                <w:sz w:val="20"/>
              </w:rPr>
              <w:t>Dialing 9-1-1 from a mobile telephone on main campus results in the call going to the City of Columbus – please indicate you are on OSU’s main campus</w:t>
            </w:r>
            <w:r>
              <w:rPr>
                <w:sz w:val="20"/>
              </w:rPr>
              <w:t>.</w:t>
            </w:r>
            <w:r w:rsidRPr="00D96EAF">
              <w:rPr>
                <w:sz w:val="20"/>
              </w:rPr>
              <w:t xml:space="preserve"> </w:t>
            </w:r>
          </w:p>
          <w:p w14:paraId="6AAF6A6F" w14:textId="77777777" w:rsidR="003F7254" w:rsidRDefault="003F7254" w:rsidP="003379B0">
            <w:pPr>
              <w:rPr>
                <w:sz w:val="20"/>
              </w:rPr>
            </w:pPr>
            <w:r w:rsidRPr="00D96EAF">
              <w:rPr>
                <w:sz w:val="20"/>
              </w:rPr>
              <w:t xml:space="preserve">If elevators are inoperable, people in wheelchairs should be moved to </w:t>
            </w:r>
            <w:r w:rsidR="00E70452">
              <w:rPr>
                <w:sz w:val="20"/>
              </w:rPr>
              <w:t xml:space="preserve">the </w:t>
            </w:r>
            <w:r w:rsidR="00E70452" w:rsidRPr="00E70452">
              <w:rPr>
                <w:sz w:val="20"/>
              </w:rPr>
              <w:t xml:space="preserve">closest </w:t>
            </w:r>
            <w:r w:rsidR="00E70452">
              <w:rPr>
                <w:sz w:val="20"/>
              </w:rPr>
              <w:t xml:space="preserve">safe area </w:t>
            </w:r>
            <w:r w:rsidR="00E70452" w:rsidRPr="00D96EAF">
              <w:rPr>
                <w:sz w:val="20"/>
              </w:rPr>
              <w:t>and</w:t>
            </w:r>
            <w:r w:rsidRPr="00D96EAF">
              <w:rPr>
                <w:sz w:val="20"/>
              </w:rPr>
              <w:t xml:space="preserve"> await assistance.  Alert </w:t>
            </w:r>
            <w:r w:rsidR="00E70452">
              <w:rPr>
                <w:sz w:val="20"/>
              </w:rPr>
              <w:t>9-1-1</w:t>
            </w:r>
            <w:r w:rsidRPr="00D96EAF">
              <w:rPr>
                <w:sz w:val="20"/>
              </w:rPr>
              <w:t xml:space="preserve"> </w:t>
            </w:r>
            <w:r w:rsidR="00E70452">
              <w:rPr>
                <w:sz w:val="20"/>
              </w:rPr>
              <w:t xml:space="preserve">for the </w:t>
            </w:r>
            <w:r w:rsidRPr="00D96EAF">
              <w:rPr>
                <w:sz w:val="20"/>
              </w:rPr>
              <w:t xml:space="preserve">need </w:t>
            </w:r>
            <w:r w:rsidR="00E70452">
              <w:rPr>
                <w:sz w:val="20"/>
              </w:rPr>
              <w:t xml:space="preserve">for </w:t>
            </w:r>
            <w:r w:rsidRPr="00D96EAF">
              <w:rPr>
                <w:sz w:val="20"/>
              </w:rPr>
              <w:t>assistance.</w:t>
            </w:r>
          </w:p>
          <w:p w14:paraId="77AA1F69" w14:textId="4A0F0E81" w:rsidR="003B05B8" w:rsidRPr="003B05B8" w:rsidRDefault="003B05B8" w:rsidP="003379B0">
            <w:pPr>
              <w:rPr>
                <w:b/>
                <w:bCs/>
              </w:rPr>
            </w:pPr>
            <w:r w:rsidRPr="003B05B8">
              <w:rPr>
                <w:b/>
                <w:bCs/>
                <w:sz w:val="20"/>
              </w:rPr>
              <w:t>Building Coordinator:</w:t>
            </w:r>
          </w:p>
        </w:tc>
      </w:tr>
      <w:tr w:rsidR="003379B0" w14:paraId="2076BA5F" w14:textId="77777777" w:rsidTr="00BF5EB5">
        <w:tc>
          <w:tcPr>
            <w:tcW w:w="3690" w:type="dxa"/>
            <w:shd w:val="clear" w:color="auto" w:fill="FF0000"/>
            <w:vAlign w:val="center"/>
          </w:tcPr>
          <w:p w14:paraId="66E4EB48" w14:textId="77777777" w:rsidR="003F7254" w:rsidRPr="00A951BF" w:rsidRDefault="003F7254" w:rsidP="003379B0">
            <w:pPr>
              <w:jc w:val="center"/>
              <w:rPr>
                <w:b/>
                <w:sz w:val="28"/>
                <w:szCs w:val="28"/>
              </w:rPr>
            </w:pPr>
            <w:r w:rsidRPr="00A951BF">
              <w:rPr>
                <w:b/>
                <w:sz w:val="28"/>
                <w:szCs w:val="28"/>
              </w:rPr>
              <w:t>Fire</w:t>
            </w:r>
          </w:p>
        </w:tc>
        <w:tc>
          <w:tcPr>
            <w:tcW w:w="6840" w:type="dxa"/>
            <w:shd w:val="clear" w:color="auto" w:fill="D9D9D9" w:themeFill="background1" w:themeFillShade="D9"/>
          </w:tcPr>
          <w:p w14:paraId="7723149A" w14:textId="77777777" w:rsidR="003F7254" w:rsidRPr="00D96EAF" w:rsidRDefault="003F7254" w:rsidP="003379B0">
            <w:pPr>
              <w:autoSpaceDE w:val="0"/>
              <w:autoSpaceDN w:val="0"/>
              <w:adjustRightInd w:val="0"/>
              <w:rPr>
                <w:sz w:val="20"/>
              </w:rPr>
            </w:pPr>
            <w:r w:rsidRPr="00D96EAF">
              <w:rPr>
                <w:sz w:val="20"/>
              </w:rPr>
              <w:t>Immediately stop what you are doing and exit area.</w:t>
            </w:r>
            <w:r>
              <w:rPr>
                <w:sz w:val="20"/>
              </w:rPr>
              <w:t xml:space="preserve"> (</w:t>
            </w:r>
            <w:proofErr w:type="gramStart"/>
            <w:r>
              <w:rPr>
                <w:sz w:val="20"/>
              </w:rPr>
              <w:t>do</w:t>
            </w:r>
            <w:proofErr w:type="gramEnd"/>
            <w:r>
              <w:rPr>
                <w:sz w:val="20"/>
              </w:rPr>
              <w:t xml:space="preserve"> not use elevators)</w:t>
            </w:r>
          </w:p>
          <w:p w14:paraId="17DA43EB" w14:textId="77777777" w:rsidR="003F7254" w:rsidRPr="00D96EAF" w:rsidRDefault="003F7254" w:rsidP="003379B0">
            <w:pPr>
              <w:autoSpaceDE w:val="0"/>
              <w:autoSpaceDN w:val="0"/>
              <w:adjustRightInd w:val="0"/>
              <w:rPr>
                <w:sz w:val="20"/>
              </w:rPr>
            </w:pPr>
            <w:r w:rsidRPr="00D96EAF">
              <w:rPr>
                <w:sz w:val="20"/>
              </w:rPr>
              <w:t>Pull closest fire alarm pull station.</w:t>
            </w:r>
            <w:r>
              <w:rPr>
                <w:sz w:val="20"/>
              </w:rPr>
              <w:t xml:space="preserve"> (If the alarm is not already activated)</w:t>
            </w:r>
          </w:p>
          <w:p w14:paraId="2B6C5E79" w14:textId="77777777" w:rsidR="003F7254" w:rsidRDefault="003F7254" w:rsidP="003379B0">
            <w:pPr>
              <w:rPr>
                <w:sz w:val="20"/>
              </w:rPr>
            </w:pPr>
            <w:r w:rsidRPr="00D96EAF">
              <w:rPr>
                <w:sz w:val="20"/>
              </w:rPr>
              <w:t xml:space="preserve">Report to </w:t>
            </w:r>
            <w:r>
              <w:rPr>
                <w:sz w:val="20"/>
              </w:rPr>
              <w:t>the</w:t>
            </w:r>
            <w:r w:rsidRPr="00D96EAF">
              <w:rPr>
                <w:sz w:val="20"/>
              </w:rPr>
              <w:t xml:space="preserve"> evacuation </w:t>
            </w:r>
            <w:r>
              <w:rPr>
                <w:sz w:val="20"/>
              </w:rPr>
              <w:t xml:space="preserve">assembly point: </w:t>
            </w:r>
          </w:p>
          <w:p w14:paraId="77710219" w14:textId="77777777" w:rsidR="003F7254" w:rsidRPr="006B668E" w:rsidRDefault="006B668E" w:rsidP="00B23D47">
            <w:pPr>
              <w:pStyle w:val="ListParagraph"/>
              <w:widowControl/>
              <w:numPr>
                <w:ilvl w:val="0"/>
                <w:numId w:val="48"/>
              </w:numPr>
              <w:ind w:left="252" w:hanging="180"/>
              <w:rPr>
                <w:sz w:val="20"/>
                <w:highlight w:val="yellow"/>
              </w:rPr>
            </w:pPr>
            <w:r w:rsidRPr="006B668E">
              <w:rPr>
                <w:sz w:val="20"/>
                <w:highlight w:val="yellow"/>
              </w:rPr>
              <w:t xml:space="preserve">Insert </w:t>
            </w:r>
            <w:proofErr w:type="gramStart"/>
            <w:r w:rsidRPr="006B668E">
              <w:rPr>
                <w:sz w:val="20"/>
                <w:highlight w:val="yellow"/>
              </w:rPr>
              <w:t>location</w:t>
            </w:r>
            <w:proofErr w:type="gramEnd"/>
          </w:p>
          <w:p w14:paraId="456A777C" w14:textId="77777777" w:rsidR="003F7254" w:rsidRPr="00132F14" w:rsidRDefault="003F7254" w:rsidP="003379B0">
            <w:pPr>
              <w:rPr>
                <w:sz w:val="20"/>
              </w:rPr>
            </w:pPr>
            <w:r w:rsidRPr="00561099">
              <w:rPr>
                <w:sz w:val="20"/>
              </w:rPr>
              <w:t xml:space="preserve">Remain at the assembly point until given </w:t>
            </w:r>
            <w:proofErr w:type="gramStart"/>
            <w:r w:rsidRPr="00561099">
              <w:rPr>
                <w:sz w:val="20"/>
              </w:rPr>
              <w:t>the all</w:t>
            </w:r>
            <w:proofErr w:type="gramEnd"/>
            <w:r w:rsidRPr="00561099">
              <w:rPr>
                <w:sz w:val="20"/>
              </w:rPr>
              <w:t xml:space="preserve"> clear to re-enter the building</w:t>
            </w:r>
          </w:p>
        </w:tc>
      </w:tr>
      <w:tr w:rsidR="003379B0" w14:paraId="63256F92" w14:textId="77777777" w:rsidTr="00BF5EB5">
        <w:tc>
          <w:tcPr>
            <w:tcW w:w="3690" w:type="dxa"/>
            <w:shd w:val="clear" w:color="auto" w:fill="00B050"/>
            <w:vAlign w:val="center"/>
          </w:tcPr>
          <w:p w14:paraId="05D89EB0" w14:textId="77777777" w:rsidR="003F7254" w:rsidRPr="00A951BF" w:rsidRDefault="003F7254" w:rsidP="003379B0">
            <w:pPr>
              <w:jc w:val="center"/>
              <w:rPr>
                <w:b/>
                <w:sz w:val="28"/>
                <w:szCs w:val="28"/>
              </w:rPr>
            </w:pPr>
            <w:r w:rsidRPr="00A951BF">
              <w:rPr>
                <w:b/>
                <w:sz w:val="28"/>
                <w:szCs w:val="28"/>
              </w:rPr>
              <w:t>Tornado</w:t>
            </w:r>
          </w:p>
        </w:tc>
        <w:tc>
          <w:tcPr>
            <w:tcW w:w="6840" w:type="dxa"/>
            <w:shd w:val="clear" w:color="auto" w:fill="auto"/>
          </w:tcPr>
          <w:p w14:paraId="624C870C" w14:textId="77777777" w:rsidR="003F7254" w:rsidRDefault="003F7254" w:rsidP="003379B0">
            <w:pPr>
              <w:autoSpaceDE w:val="0"/>
              <w:autoSpaceDN w:val="0"/>
              <w:adjustRightInd w:val="0"/>
              <w:rPr>
                <w:sz w:val="20"/>
              </w:rPr>
            </w:pPr>
            <w:r w:rsidRPr="00561099">
              <w:rPr>
                <w:sz w:val="20"/>
              </w:rPr>
              <w:t xml:space="preserve">Upon notification </w:t>
            </w:r>
            <w:r>
              <w:rPr>
                <w:sz w:val="20"/>
              </w:rPr>
              <w:t>of a tornado warning from the</w:t>
            </w:r>
            <w:r w:rsidRPr="00561099">
              <w:rPr>
                <w:sz w:val="20"/>
              </w:rPr>
              <w:t xml:space="preserve"> National Weather Service </w:t>
            </w:r>
            <w:r>
              <w:rPr>
                <w:sz w:val="20"/>
              </w:rPr>
              <w:t xml:space="preserve">please </w:t>
            </w:r>
            <w:r w:rsidRPr="00561099">
              <w:rPr>
                <w:sz w:val="20"/>
              </w:rPr>
              <w:t>report to your building’s designated tornado shelter</w:t>
            </w:r>
            <w:r>
              <w:rPr>
                <w:sz w:val="20"/>
              </w:rPr>
              <w:t>:</w:t>
            </w:r>
          </w:p>
          <w:p w14:paraId="2CE5D1A5" w14:textId="77777777" w:rsidR="00E70452" w:rsidRPr="00E70452" w:rsidRDefault="00E70452" w:rsidP="00B23D47">
            <w:pPr>
              <w:pStyle w:val="ListParagraph"/>
              <w:widowControl/>
              <w:numPr>
                <w:ilvl w:val="0"/>
                <w:numId w:val="48"/>
              </w:numPr>
              <w:ind w:left="252" w:hanging="180"/>
              <w:rPr>
                <w:sz w:val="20"/>
                <w:highlight w:val="yellow"/>
              </w:rPr>
            </w:pPr>
            <w:r w:rsidRPr="00E70452">
              <w:rPr>
                <w:sz w:val="20"/>
                <w:highlight w:val="yellow"/>
              </w:rPr>
              <w:t>Trav</w:t>
            </w:r>
            <w:r w:rsidR="00D73EC5">
              <w:rPr>
                <w:sz w:val="20"/>
                <w:highlight w:val="yellow"/>
              </w:rPr>
              <w:t>el to the lowest level possible, preferably t</w:t>
            </w:r>
            <w:r w:rsidR="006E6890">
              <w:rPr>
                <w:sz w:val="20"/>
                <w:highlight w:val="yellow"/>
              </w:rPr>
              <w:t xml:space="preserve">o an interior </w:t>
            </w:r>
            <w:r w:rsidR="000808F0">
              <w:rPr>
                <w:sz w:val="20"/>
                <w:highlight w:val="yellow"/>
              </w:rPr>
              <w:t>area</w:t>
            </w:r>
            <w:r w:rsidR="006E6890">
              <w:rPr>
                <w:sz w:val="20"/>
                <w:highlight w:val="yellow"/>
              </w:rPr>
              <w:t>.</w:t>
            </w:r>
          </w:p>
          <w:p w14:paraId="07A86B34" w14:textId="77777777" w:rsidR="00E70452" w:rsidRPr="006B668E" w:rsidRDefault="00E70452" w:rsidP="00B23D47">
            <w:pPr>
              <w:pStyle w:val="ListParagraph"/>
              <w:widowControl/>
              <w:numPr>
                <w:ilvl w:val="0"/>
                <w:numId w:val="48"/>
              </w:numPr>
              <w:ind w:left="252" w:hanging="180"/>
              <w:rPr>
                <w:sz w:val="20"/>
                <w:highlight w:val="yellow"/>
              </w:rPr>
            </w:pPr>
            <w:r w:rsidRPr="00E70452">
              <w:rPr>
                <w:sz w:val="20"/>
                <w:highlight w:val="yellow"/>
              </w:rPr>
              <w:t>Occupants within interior offices, labs, and classrooms may stay in place.</w:t>
            </w:r>
          </w:p>
        </w:tc>
      </w:tr>
      <w:tr w:rsidR="003379B0" w14:paraId="1700ED61" w14:textId="77777777" w:rsidTr="00BF5EB5">
        <w:tc>
          <w:tcPr>
            <w:tcW w:w="3690" w:type="dxa"/>
            <w:shd w:val="clear" w:color="auto" w:fill="00B0F0"/>
            <w:vAlign w:val="center"/>
          </w:tcPr>
          <w:p w14:paraId="2E363165" w14:textId="77777777" w:rsidR="003F7254" w:rsidRPr="00A951BF" w:rsidRDefault="003F7254" w:rsidP="003379B0">
            <w:pPr>
              <w:jc w:val="center"/>
              <w:rPr>
                <w:b/>
                <w:sz w:val="28"/>
                <w:szCs w:val="28"/>
              </w:rPr>
            </w:pPr>
            <w:r w:rsidRPr="00A951BF">
              <w:rPr>
                <w:b/>
                <w:sz w:val="28"/>
                <w:szCs w:val="28"/>
              </w:rPr>
              <w:t>Medical Emergency</w:t>
            </w:r>
          </w:p>
        </w:tc>
        <w:tc>
          <w:tcPr>
            <w:tcW w:w="6840" w:type="dxa"/>
            <w:shd w:val="clear" w:color="auto" w:fill="D9D9D9" w:themeFill="background1" w:themeFillShade="D9"/>
          </w:tcPr>
          <w:p w14:paraId="7011C51B" w14:textId="77777777" w:rsidR="003F7254" w:rsidRPr="004D6689" w:rsidRDefault="003F7254" w:rsidP="003379B0">
            <w:pPr>
              <w:autoSpaceDE w:val="0"/>
              <w:autoSpaceDN w:val="0"/>
              <w:adjustRightInd w:val="0"/>
              <w:rPr>
                <w:sz w:val="20"/>
              </w:rPr>
            </w:pPr>
            <w:r w:rsidRPr="004D6689">
              <w:rPr>
                <w:sz w:val="20"/>
              </w:rPr>
              <w:t xml:space="preserve">Call </w:t>
            </w:r>
            <w:r>
              <w:rPr>
                <w:sz w:val="20"/>
              </w:rPr>
              <w:t>Ohio State Public Safety at</w:t>
            </w:r>
            <w:r w:rsidRPr="004D6689">
              <w:rPr>
                <w:sz w:val="20"/>
              </w:rPr>
              <w:t xml:space="preserve"> </w:t>
            </w:r>
            <w:r w:rsidRPr="008F499B">
              <w:rPr>
                <w:b/>
                <w:sz w:val="20"/>
              </w:rPr>
              <w:t>9-1-1</w:t>
            </w:r>
            <w:r w:rsidRPr="004D6689">
              <w:rPr>
                <w:sz w:val="20"/>
              </w:rPr>
              <w:t xml:space="preserve">. Provide the following information to the dispatcher: </w:t>
            </w:r>
          </w:p>
          <w:p w14:paraId="74C39FB5" w14:textId="77777777" w:rsidR="003F7254" w:rsidRPr="004D6689" w:rsidRDefault="003F7254" w:rsidP="00B23D47">
            <w:pPr>
              <w:pStyle w:val="ListParagraph"/>
              <w:widowControl/>
              <w:numPr>
                <w:ilvl w:val="0"/>
                <w:numId w:val="48"/>
              </w:numPr>
              <w:autoSpaceDE w:val="0"/>
              <w:autoSpaceDN w:val="0"/>
              <w:adjustRightInd w:val="0"/>
              <w:ind w:left="252" w:hanging="180"/>
              <w:rPr>
                <w:sz w:val="20"/>
              </w:rPr>
            </w:pPr>
            <w:r w:rsidRPr="004D6689">
              <w:rPr>
                <w:sz w:val="20"/>
              </w:rPr>
              <w:t xml:space="preserve">Your name, </w:t>
            </w:r>
          </w:p>
          <w:p w14:paraId="0FD2C92F" w14:textId="77777777" w:rsidR="003F7254" w:rsidRPr="004D6689" w:rsidRDefault="003F7254" w:rsidP="00B23D47">
            <w:pPr>
              <w:pStyle w:val="ListParagraph"/>
              <w:widowControl/>
              <w:numPr>
                <w:ilvl w:val="0"/>
                <w:numId w:val="48"/>
              </w:numPr>
              <w:autoSpaceDE w:val="0"/>
              <w:autoSpaceDN w:val="0"/>
              <w:adjustRightInd w:val="0"/>
              <w:ind w:left="252" w:hanging="180"/>
              <w:rPr>
                <w:sz w:val="20"/>
              </w:rPr>
            </w:pPr>
            <w:r w:rsidRPr="004D6689">
              <w:rPr>
                <w:sz w:val="20"/>
              </w:rPr>
              <w:t xml:space="preserve">Type of emergency, </w:t>
            </w:r>
          </w:p>
          <w:p w14:paraId="247CCF3E" w14:textId="77777777" w:rsidR="003F7254" w:rsidRPr="004D6689" w:rsidRDefault="003F7254" w:rsidP="00B23D47">
            <w:pPr>
              <w:pStyle w:val="ListParagraph"/>
              <w:widowControl/>
              <w:numPr>
                <w:ilvl w:val="0"/>
                <w:numId w:val="48"/>
              </w:numPr>
              <w:autoSpaceDE w:val="0"/>
              <w:autoSpaceDN w:val="0"/>
              <w:adjustRightInd w:val="0"/>
              <w:ind w:left="252" w:hanging="180"/>
              <w:rPr>
                <w:sz w:val="20"/>
              </w:rPr>
            </w:pPr>
            <w:r w:rsidRPr="004D6689">
              <w:rPr>
                <w:sz w:val="20"/>
              </w:rPr>
              <w:t xml:space="preserve">Location of the victim(s), </w:t>
            </w:r>
          </w:p>
          <w:p w14:paraId="632735B8" w14:textId="77777777" w:rsidR="003F7254" w:rsidRPr="004D6689" w:rsidRDefault="003F7254" w:rsidP="00B23D47">
            <w:pPr>
              <w:pStyle w:val="ListParagraph"/>
              <w:widowControl/>
              <w:numPr>
                <w:ilvl w:val="0"/>
                <w:numId w:val="48"/>
              </w:numPr>
              <w:autoSpaceDE w:val="0"/>
              <w:autoSpaceDN w:val="0"/>
              <w:adjustRightInd w:val="0"/>
              <w:ind w:left="252" w:hanging="180"/>
              <w:rPr>
                <w:sz w:val="20"/>
              </w:rPr>
            </w:pPr>
            <w:r w:rsidRPr="004D6689">
              <w:rPr>
                <w:sz w:val="20"/>
              </w:rPr>
              <w:t xml:space="preserve">Condition of the victim(s), </w:t>
            </w:r>
          </w:p>
          <w:p w14:paraId="7244B686" w14:textId="77777777" w:rsidR="003F7254" w:rsidRPr="00C92CCF" w:rsidRDefault="003F7254" w:rsidP="00B23D47">
            <w:pPr>
              <w:pStyle w:val="ListParagraph"/>
              <w:widowControl/>
              <w:numPr>
                <w:ilvl w:val="0"/>
                <w:numId w:val="48"/>
              </w:numPr>
              <w:autoSpaceDE w:val="0"/>
              <w:autoSpaceDN w:val="0"/>
              <w:adjustRightInd w:val="0"/>
              <w:ind w:left="252" w:hanging="180"/>
              <w:rPr>
                <w:b/>
                <w:sz w:val="20"/>
              </w:rPr>
            </w:pPr>
            <w:r w:rsidRPr="00C92CCF">
              <w:rPr>
                <w:b/>
                <w:sz w:val="20"/>
              </w:rPr>
              <w:t>Any dangerous conditions.</w:t>
            </w:r>
          </w:p>
          <w:p w14:paraId="511B14FC" w14:textId="77777777" w:rsidR="003F7254" w:rsidRPr="004D6689" w:rsidRDefault="003F7254" w:rsidP="003379B0">
            <w:pPr>
              <w:autoSpaceDE w:val="0"/>
              <w:autoSpaceDN w:val="0"/>
              <w:adjustRightInd w:val="0"/>
              <w:rPr>
                <w:rFonts w:ascii="Helvetica" w:hAnsi="Helvetica" w:cs="Helvetica"/>
                <w:sz w:val="16"/>
                <w:szCs w:val="16"/>
              </w:rPr>
            </w:pPr>
            <w:r w:rsidRPr="004D6689">
              <w:rPr>
                <w:sz w:val="20"/>
              </w:rPr>
              <w:t>Monitor the injured person until EMS arrive.</w:t>
            </w:r>
          </w:p>
        </w:tc>
      </w:tr>
      <w:tr w:rsidR="003379B0" w14:paraId="0D21C091" w14:textId="77777777" w:rsidTr="00BF5EB5">
        <w:tc>
          <w:tcPr>
            <w:tcW w:w="3690" w:type="dxa"/>
            <w:shd w:val="clear" w:color="auto" w:fill="7030A0"/>
            <w:vAlign w:val="center"/>
          </w:tcPr>
          <w:p w14:paraId="199F4FF2" w14:textId="77777777" w:rsidR="003F7254" w:rsidRPr="00A951BF" w:rsidRDefault="003F7254" w:rsidP="003379B0">
            <w:pPr>
              <w:jc w:val="center"/>
              <w:rPr>
                <w:b/>
                <w:sz w:val="28"/>
                <w:szCs w:val="28"/>
              </w:rPr>
            </w:pPr>
            <w:r w:rsidRPr="00A951BF">
              <w:rPr>
                <w:b/>
                <w:sz w:val="28"/>
                <w:szCs w:val="28"/>
              </w:rPr>
              <w:t xml:space="preserve">Hazardous Materials Incident Occurring Outside </w:t>
            </w:r>
          </w:p>
        </w:tc>
        <w:tc>
          <w:tcPr>
            <w:tcW w:w="6840" w:type="dxa"/>
          </w:tcPr>
          <w:p w14:paraId="0FCAC91D" w14:textId="77777777" w:rsidR="003F7254" w:rsidRPr="004D6689" w:rsidRDefault="003F7254" w:rsidP="003379B0">
            <w:pPr>
              <w:autoSpaceDE w:val="0"/>
              <w:autoSpaceDN w:val="0"/>
              <w:adjustRightInd w:val="0"/>
              <w:rPr>
                <w:sz w:val="20"/>
              </w:rPr>
            </w:pPr>
            <w:r w:rsidRPr="004D6689">
              <w:rPr>
                <w:sz w:val="20"/>
              </w:rPr>
              <w:t>Upon no</w:t>
            </w:r>
            <w:r>
              <w:rPr>
                <w:sz w:val="20"/>
              </w:rPr>
              <w:t xml:space="preserve">tification of an incident: close all windows and doors.  </w:t>
            </w:r>
          </w:p>
          <w:p w14:paraId="71921AF9" w14:textId="77777777" w:rsidR="003F7254" w:rsidRPr="00D96EAF" w:rsidRDefault="003F7254" w:rsidP="003379B0">
            <w:pPr>
              <w:autoSpaceDE w:val="0"/>
              <w:autoSpaceDN w:val="0"/>
              <w:adjustRightInd w:val="0"/>
              <w:rPr>
                <w:sz w:val="20"/>
              </w:rPr>
            </w:pPr>
            <w:r w:rsidRPr="00A951BF">
              <w:rPr>
                <w:sz w:val="20"/>
              </w:rPr>
              <w:t xml:space="preserve">Stay in the </w:t>
            </w:r>
            <w:r>
              <w:rPr>
                <w:sz w:val="20"/>
              </w:rPr>
              <w:t>building</w:t>
            </w:r>
            <w:r w:rsidRPr="00A951BF">
              <w:rPr>
                <w:sz w:val="20"/>
              </w:rPr>
              <w:t xml:space="preserve"> until given </w:t>
            </w:r>
            <w:proofErr w:type="gramStart"/>
            <w:r>
              <w:rPr>
                <w:sz w:val="20"/>
              </w:rPr>
              <w:t xml:space="preserve">the </w:t>
            </w:r>
            <w:r w:rsidRPr="00A951BF">
              <w:rPr>
                <w:sz w:val="20"/>
              </w:rPr>
              <w:t>all</w:t>
            </w:r>
            <w:proofErr w:type="gramEnd"/>
            <w:r w:rsidRPr="00A951BF">
              <w:rPr>
                <w:sz w:val="20"/>
              </w:rPr>
              <w:t xml:space="preserve"> clear</w:t>
            </w:r>
            <w:r>
              <w:rPr>
                <w:sz w:val="20"/>
              </w:rPr>
              <w:t xml:space="preserve"> or instructed to do so by Public Safety personnel.</w:t>
            </w:r>
          </w:p>
        </w:tc>
      </w:tr>
      <w:tr w:rsidR="003379B0" w14:paraId="02369956" w14:textId="77777777" w:rsidTr="00BF5EB5">
        <w:tc>
          <w:tcPr>
            <w:tcW w:w="3690" w:type="dxa"/>
            <w:shd w:val="clear" w:color="auto" w:fill="0D0D0D" w:themeFill="text1" w:themeFillTint="F2"/>
            <w:vAlign w:val="center"/>
          </w:tcPr>
          <w:p w14:paraId="62E522C3" w14:textId="77777777" w:rsidR="003F7254" w:rsidRPr="00A951BF" w:rsidRDefault="003F7254" w:rsidP="003379B0">
            <w:pPr>
              <w:jc w:val="center"/>
              <w:rPr>
                <w:b/>
                <w:sz w:val="28"/>
                <w:szCs w:val="28"/>
              </w:rPr>
            </w:pPr>
            <w:r w:rsidRPr="00A951BF">
              <w:rPr>
                <w:b/>
                <w:color w:val="FFFFFF" w:themeColor="background1"/>
                <w:sz w:val="28"/>
                <w:szCs w:val="28"/>
              </w:rPr>
              <w:t>Bomb Threat</w:t>
            </w:r>
          </w:p>
        </w:tc>
        <w:tc>
          <w:tcPr>
            <w:tcW w:w="6840" w:type="dxa"/>
            <w:shd w:val="clear" w:color="auto" w:fill="D9D9D9" w:themeFill="background1" w:themeFillShade="D9"/>
          </w:tcPr>
          <w:p w14:paraId="0B737380" w14:textId="77777777" w:rsidR="003F7254" w:rsidRPr="004D6689" w:rsidRDefault="003F7254" w:rsidP="003379B0">
            <w:pPr>
              <w:autoSpaceDE w:val="0"/>
              <w:autoSpaceDN w:val="0"/>
              <w:adjustRightInd w:val="0"/>
              <w:jc w:val="center"/>
              <w:rPr>
                <w:sz w:val="20"/>
              </w:rPr>
            </w:pPr>
            <w:r>
              <w:rPr>
                <w:sz w:val="20"/>
              </w:rPr>
              <w:t>Contact Ohio State Public Safety at</w:t>
            </w:r>
            <w:r>
              <w:rPr>
                <w:b/>
                <w:sz w:val="20"/>
              </w:rPr>
              <w:t xml:space="preserve"> 9-1-1</w:t>
            </w:r>
            <w:r>
              <w:rPr>
                <w:sz w:val="20"/>
              </w:rPr>
              <w:t>.</w:t>
            </w:r>
          </w:p>
          <w:p w14:paraId="6722B51D" w14:textId="77777777" w:rsidR="003F7254" w:rsidRPr="004D6689" w:rsidRDefault="003F7254" w:rsidP="003379B0">
            <w:pPr>
              <w:autoSpaceDE w:val="0"/>
              <w:autoSpaceDN w:val="0"/>
              <w:adjustRightInd w:val="0"/>
              <w:rPr>
                <w:sz w:val="20"/>
              </w:rPr>
            </w:pPr>
            <w:r w:rsidRPr="004D6689">
              <w:rPr>
                <w:sz w:val="20"/>
              </w:rPr>
              <w:t>Report anything suspicious to responding</w:t>
            </w:r>
            <w:r>
              <w:rPr>
                <w:sz w:val="20"/>
              </w:rPr>
              <w:t xml:space="preserve"> Public Safety personnel</w:t>
            </w:r>
            <w:r w:rsidRPr="004D6689">
              <w:rPr>
                <w:sz w:val="20"/>
              </w:rPr>
              <w:t>.</w:t>
            </w:r>
          </w:p>
          <w:p w14:paraId="398AFB8B" w14:textId="77777777" w:rsidR="003F7254" w:rsidRPr="004D6689" w:rsidRDefault="003F7254" w:rsidP="003379B0">
            <w:pPr>
              <w:autoSpaceDE w:val="0"/>
              <w:autoSpaceDN w:val="0"/>
              <w:adjustRightInd w:val="0"/>
              <w:rPr>
                <w:sz w:val="20"/>
              </w:rPr>
            </w:pPr>
            <w:r w:rsidRPr="004D6689">
              <w:rPr>
                <w:sz w:val="20"/>
              </w:rPr>
              <w:t>If ordered to evacuate the building</w:t>
            </w:r>
            <w:r>
              <w:rPr>
                <w:sz w:val="20"/>
              </w:rPr>
              <w:t xml:space="preserve"> and you notice anything out of the</w:t>
            </w:r>
            <w:r>
              <w:t xml:space="preserve"> </w:t>
            </w:r>
            <w:r w:rsidRPr="00121ED3">
              <w:rPr>
                <w:sz w:val="20"/>
              </w:rPr>
              <w:t>ordinary</w:t>
            </w:r>
            <w:r>
              <w:rPr>
                <w:sz w:val="20"/>
              </w:rPr>
              <w:t xml:space="preserve"> </w:t>
            </w:r>
            <w:r w:rsidRPr="004D6689">
              <w:rPr>
                <w:sz w:val="20"/>
              </w:rPr>
              <w:t>inform</w:t>
            </w:r>
            <w:r>
              <w:rPr>
                <w:sz w:val="20"/>
              </w:rPr>
              <w:t xml:space="preserve"> Public Safety personnel </w:t>
            </w:r>
            <w:r w:rsidRPr="00121ED3">
              <w:rPr>
                <w:sz w:val="20"/>
              </w:rPr>
              <w:t>immediately</w:t>
            </w:r>
            <w:r>
              <w:rPr>
                <w:sz w:val="20"/>
              </w:rPr>
              <w:t xml:space="preserve">.  </w:t>
            </w:r>
            <w:r w:rsidRPr="004D6689">
              <w:rPr>
                <w:sz w:val="20"/>
              </w:rPr>
              <w:t xml:space="preserve"> </w:t>
            </w:r>
          </w:p>
          <w:p w14:paraId="23E0CD74" w14:textId="77777777" w:rsidR="003F7254" w:rsidRPr="00D96EAF" w:rsidRDefault="003F7254" w:rsidP="003379B0">
            <w:pPr>
              <w:autoSpaceDE w:val="0"/>
              <w:autoSpaceDN w:val="0"/>
              <w:adjustRightInd w:val="0"/>
              <w:rPr>
                <w:sz w:val="20"/>
              </w:rPr>
            </w:pPr>
            <w:r w:rsidRPr="004D6689">
              <w:rPr>
                <w:sz w:val="20"/>
              </w:rPr>
              <w:t xml:space="preserve">Be sure to take </w:t>
            </w:r>
            <w:r w:rsidR="00D05A8D" w:rsidRPr="004D6689">
              <w:rPr>
                <w:sz w:val="20"/>
              </w:rPr>
              <w:t>all-important</w:t>
            </w:r>
            <w:r w:rsidRPr="004D6689">
              <w:rPr>
                <w:sz w:val="20"/>
              </w:rPr>
              <w:t xml:space="preserve"> belongings (purses, wallets, medication, briefcases,</w:t>
            </w:r>
            <w:r>
              <w:rPr>
                <w:sz w:val="20"/>
              </w:rPr>
              <w:t xml:space="preserve"> </w:t>
            </w:r>
            <w:r w:rsidRPr="004D6689">
              <w:rPr>
                <w:sz w:val="20"/>
              </w:rPr>
              <w:t>etc</w:t>
            </w:r>
            <w:r>
              <w:rPr>
                <w:sz w:val="20"/>
              </w:rPr>
              <w:t xml:space="preserve">.) with you when </w:t>
            </w:r>
            <w:r w:rsidRPr="004D6689">
              <w:rPr>
                <w:sz w:val="20"/>
              </w:rPr>
              <w:t>exiting because reentry to the building might not be possible for several hours.</w:t>
            </w:r>
          </w:p>
        </w:tc>
      </w:tr>
      <w:tr w:rsidR="003379B0" w14:paraId="41DCF4C5" w14:textId="77777777" w:rsidTr="00BF5EB5">
        <w:tc>
          <w:tcPr>
            <w:tcW w:w="3690" w:type="dxa"/>
            <w:shd w:val="clear" w:color="auto" w:fill="FFFF00"/>
            <w:vAlign w:val="center"/>
          </w:tcPr>
          <w:p w14:paraId="03A52295" w14:textId="77777777" w:rsidR="003562E1" w:rsidRDefault="003562E1" w:rsidP="003379B0">
            <w:pPr>
              <w:jc w:val="center"/>
              <w:rPr>
                <w:b/>
                <w:sz w:val="28"/>
                <w:szCs w:val="28"/>
              </w:rPr>
            </w:pPr>
            <w:r>
              <w:rPr>
                <w:b/>
                <w:sz w:val="28"/>
                <w:szCs w:val="28"/>
              </w:rPr>
              <w:t>Violent Incident</w:t>
            </w:r>
          </w:p>
          <w:p w14:paraId="712C534B" w14:textId="77777777" w:rsidR="003562E1" w:rsidRDefault="003562E1" w:rsidP="003379B0">
            <w:pPr>
              <w:jc w:val="center"/>
              <w:rPr>
                <w:b/>
                <w:sz w:val="28"/>
                <w:szCs w:val="28"/>
              </w:rPr>
            </w:pPr>
            <w:r>
              <w:rPr>
                <w:b/>
                <w:sz w:val="28"/>
                <w:szCs w:val="28"/>
              </w:rPr>
              <w:t>(Armed Aggressor/</w:t>
            </w:r>
          </w:p>
          <w:p w14:paraId="4C8458AD" w14:textId="77777777" w:rsidR="006B668E" w:rsidRDefault="003562E1" w:rsidP="003379B0">
            <w:pPr>
              <w:jc w:val="center"/>
              <w:rPr>
                <w:b/>
                <w:sz w:val="28"/>
                <w:szCs w:val="28"/>
              </w:rPr>
            </w:pPr>
            <w:r>
              <w:rPr>
                <w:b/>
                <w:sz w:val="28"/>
                <w:szCs w:val="28"/>
              </w:rPr>
              <w:t>Active Shooter)</w:t>
            </w:r>
          </w:p>
          <w:p w14:paraId="0C4AB9E5" w14:textId="77777777" w:rsidR="003F7254" w:rsidRPr="00A951BF" w:rsidRDefault="003F7254" w:rsidP="003379B0">
            <w:pPr>
              <w:jc w:val="center"/>
              <w:rPr>
                <w:b/>
                <w:sz w:val="28"/>
                <w:szCs w:val="28"/>
              </w:rPr>
            </w:pPr>
          </w:p>
        </w:tc>
        <w:tc>
          <w:tcPr>
            <w:tcW w:w="6840" w:type="dxa"/>
            <w:tcBorders>
              <w:bottom w:val="single" w:sz="18" w:space="0" w:color="auto"/>
            </w:tcBorders>
          </w:tcPr>
          <w:p w14:paraId="29CA3FE3" w14:textId="77777777" w:rsidR="003F7254" w:rsidRDefault="003F7254" w:rsidP="003379B0">
            <w:pPr>
              <w:autoSpaceDE w:val="0"/>
              <w:autoSpaceDN w:val="0"/>
              <w:adjustRightInd w:val="0"/>
              <w:ind w:left="884" w:hanging="884"/>
              <w:rPr>
                <w:b/>
                <w:sz w:val="20"/>
              </w:rPr>
            </w:pPr>
            <w:r>
              <w:rPr>
                <w:b/>
                <w:sz w:val="20"/>
              </w:rPr>
              <w:t>Run</w:t>
            </w:r>
            <w:r>
              <w:rPr>
                <w:sz w:val="20"/>
              </w:rPr>
              <w:t xml:space="preserve">—      Remove yourself from the danger zone as quickly as possible if safe to do so. Notify Ohio State Public Safety and building occupants of the situation if safe to do so. </w:t>
            </w:r>
          </w:p>
          <w:p w14:paraId="4F01BC0F" w14:textId="77777777" w:rsidR="003F7254" w:rsidRDefault="003F7254" w:rsidP="003379B0">
            <w:pPr>
              <w:autoSpaceDE w:val="0"/>
              <w:autoSpaceDN w:val="0"/>
              <w:adjustRightInd w:val="0"/>
              <w:ind w:left="884" w:hanging="884"/>
              <w:rPr>
                <w:sz w:val="20"/>
              </w:rPr>
            </w:pPr>
            <w:r>
              <w:rPr>
                <w:b/>
                <w:sz w:val="20"/>
              </w:rPr>
              <w:t>Hide</w:t>
            </w:r>
            <w:r>
              <w:rPr>
                <w:sz w:val="20"/>
              </w:rPr>
              <w:t>—     Secure your room, by locks, furniture, etc. Turn off lights and silence your cell phone.  Notify Ohio State Public Safety and building occupants of the situation if safe to do so.</w:t>
            </w:r>
          </w:p>
          <w:p w14:paraId="10986810" w14:textId="77777777" w:rsidR="003F7254" w:rsidRPr="00D96EAF" w:rsidRDefault="003F7254" w:rsidP="003379B0">
            <w:pPr>
              <w:autoSpaceDE w:val="0"/>
              <w:autoSpaceDN w:val="0"/>
              <w:adjustRightInd w:val="0"/>
              <w:ind w:left="882" w:hanging="882"/>
              <w:rPr>
                <w:sz w:val="20"/>
              </w:rPr>
            </w:pPr>
            <w:r>
              <w:rPr>
                <w:b/>
                <w:sz w:val="20"/>
              </w:rPr>
              <w:t>Fight</w:t>
            </w:r>
            <w:r>
              <w:rPr>
                <w:sz w:val="20"/>
              </w:rPr>
              <w:t xml:space="preserve">—     Find items to use to distract the attacker.  Prepare to swarm the attacker.  </w:t>
            </w:r>
          </w:p>
        </w:tc>
      </w:tr>
      <w:tr w:rsidR="003379B0" w14:paraId="3F212745" w14:textId="77777777" w:rsidTr="00BF5EB5">
        <w:tc>
          <w:tcPr>
            <w:tcW w:w="3690" w:type="dxa"/>
            <w:shd w:val="clear" w:color="auto" w:fill="FFC000"/>
            <w:vAlign w:val="center"/>
          </w:tcPr>
          <w:p w14:paraId="54A703EE" w14:textId="77777777" w:rsidR="003F7254" w:rsidRPr="00A951BF" w:rsidRDefault="003F7254" w:rsidP="003379B0">
            <w:pPr>
              <w:jc w:val="center"/>
              <w:rPr>
                <w:b/>
                <w:sz w:val="28"/>
                <w:szCs w:val="28"/>
              </w:rPr>
            </w:pPr>
            <w:r>
              <w:rPr>
                <w:b/>
                <w:sz w:val="28"/>
                <w:szCs w:val="28"/>
              </w:rPr>
              <w:t>Utility Emergency</w:t>
            </w:r>
          </w:p>
        </w:tc>
        <w:tc>
          <w:tcPr>
            <w:tcW w:w="6840" w:type="dxa"/>
            <w:shd w:val="clear" w:color="auto" w:fill="D9D9D9" w:themeFill="background1" w:themeFillShade="D9"/>
          </w:tcPr>
          <w:p w14:paraId="264E9D8D" w14:textId="77777777" w:rsidR="003F7254" w:rsidRDefault="003F7254" w:rsidP="003379B0">
            <w:pPr>
              <w:autoSpaceDE w:val="0"/>
              <w:autoSpaceDN w:val="0"/>
              <w:adjustRightInd w:val="0"/>
              <w:jc w:val="center"/>
              <w:rPr>
                <w:sz w:val="20"/>
              </w:rPr>
            </w:pPr>
            <w:r w:rsidRPr="003F7254">
              <w:rPr>
                <w:b/>
                <w:sz w:val="20"/>
              </w:rPr>
              <w:t>Contact Service2Facilities</w:t>
            </w:r>
            <w:r w:rsidRPr="003F7254">
              <w:rPr>
                <w:sz w:val="20"/>
              </w:rPr>
              <w:t>— 614-292-4357</w:t>
            </w:r>
          </w:p>
          <w:p w14:paraId="30FEE6C4" w14:textId="77777777" w:rsidR="003F7254" w:rsidRDefault="003F7254" w:rsidP="003379B0">
            <w:pPr>
              <w:autoSpaceDE w:val="0"/>
              <w:autoSpaceDN w:val="0"/>
              <w:adjustRightInd w:val="0"/>
              <w:rPr>
                <w:sz w:val="20"/>
              </w:rPr>
            </w:pPr>
            <w:r w:rsidRPr="003F7254">
              <w:rPr>
                <w:b/>
                <w:sz w:val="20"/>
              </w:rPr>
              <w:t>Electric</w:t>
            </w:r>
            <w:r>
              <w:rPr>
                <w:sz w:val="20"/>
              </w:rPr>
              <w:t>—</w:t>
            </w:r>
            <w:r w:rsidRPr="003F7254">
              <w:rPr>
                <w:sz w:val="20"/>
              </w:rPr>
              <w:t xml:space="preserve"> No Lights, Computers not working. </w:t>
            </w:r>
          </w:p>
          <w:p w14:paraId="3DE7BE0D" w14:textId="77777777" w:rsidR="003F7254" w:rsidRDefault="003F7254" w:rsidP="003379B0">
            <w:pPr>
              <w:autoSpaceDE w:val="0"/>
              <w:autoSpaceDN w:val="0"/>
              <w:adjustRightInd w:val="0"/>
              <w:rPr>
                <w:sz w:val="20"/>
              </w:rPr>
            </w:pPr>
            <w:r w:rsidRPr="003F7254">
              <w:rPr>
                <w:b/>
                <w:sz w:val="20"/>
              </w:rPr>
              <w:t>Water</w:t>
            </w:r>
            <w:r>
              <w:rPr>
                <w:sz w:val="20"/>
              </w:rPr>
              <w:t>—</w:t>
            </w:r>
            <w:r w:rsidRPr="003F7254">
              <w:rPr>
                <w:sz w:val="20"/>
              </w:rPr>
              <w:t xml:space="preserve"> Toilets </w:t>
            </w:r>
            <w:r w:rsidR="00D05A8D" w:rsidRPr="003F7254">
              <w:rPr>
                <w:sz w:val="20"/>
              </w:rPr>
              <w:t>will not</w:t>
            </w:r>
            <w:r w:rsidRPr="003F7254">
              <w:rPr>
                <w:sz w:val="20"/>
              </w:rPr>
              <w:t xml:space="preserve"> flush, drinking fountains not working. </w:t>
            </w:r>
          </w:p>
          <w:p w14:paraId="7E72D22F" w14:textId="77777777" w:rsidR="003F7254" w:rsidRDefault="003F7254" w:rsidP="003379B0">
            <w:pPr>
              <w:autoSpaceDE w:val="0"/>
              <w:autoSpaceDN w:val="0"/>
              <w:adjustRightInd w:val="0"/>
              <w:rPr>
                <w:sz w:val="20"/>
              </w:rPr>
            </w:pPr>
            <w:r w:rsidRPr="003F7254">
              <w:rPr>
                <w:b/>
                <w:sz w:val="20"/>
              </w:rPr>
              <w:t>Telephone</w:t>
            </w:r>
            <w:r>
              <w:rPr>
                <w:sz w:val="20"/>
              </w:rPr>
              <w:t>—</w:t>
            </w:r>
            <w:r w:rsidRPr="003F7254">
              <w:rPr>
                <w:sz w:val="20"/>
              </w:rPr>
              <w:t xml:space="preserve"> Inability to place outgoing telephone calls. </w:t>
            </w:r>
          </w:p>
          <w:p w14:paraId="15F650A2" w14:textId="77777777" w:rsidR="003F7254" w:rsidRDefault="003F7254" w:rsidP="003379B0">
            <w:pPr>
              <w:autoSpaceDE w:val="0"/>
              <w:autoSpaceDN w:val="0"/>
              <w:adjustRightInd w:val="0"/>
              <w:rPr>
                <w:sz w:val="20"/>
              </w:rPr>
            </w:pPr>
            <w:r w:rsidRPr="003F7254">
              <w:rPr>
                <w:b/>
                <w:sz w:val="20"/>
              </w:rPr>
              <w:t>Steam/Gas</w:t>
            </w:r>
            <w:r>
              <w:rPr>
                <w:sz w:val="20"/>
              </w:rPr>
              <w:t xml:space="preserve">— </w:t>
            </w:r>
            <w:r w:rsidRPr="003F7254">
              <w:rPr>
                <w:sz w:val="20"/>
              </w:rPr>
              <w:t xml:space="preserve">No Heat. </w:t>
            </w:r>
          </w:p>
          <w:p w14:paraId="25801E8F" w14:textId="77777777" w:rsidR="006E6890" w:rsidRPr="003F7254" w:rsidRDefault="003F7254" w:rsidP="003379B0">
            <w:pPr>
              <w:autoSpaceDE w:val="0"/>
              <w:autoSpaceDN w:val="0"/>
              <w:adjustRightInd w:val="0"/>
              <w:rPr>
                <w:sz w:val="20"/>
              </w:rPr>
            </w:pPr>
            <w:r w:rsidRPr="003F7254">
              <w:rPr>
                <w:b/>
                <w:sz w:val="20"/>
              </w:rPr>
              <w:t>Electric/Chilled Water</w:t>
            </w:r>
            <w:r>
              <w:rPr>
                <w:sz w:val="20"/>
              </w:rPr>
              <w:t xml:space="preserve">— </w:t>
            </w:r>
            <w:r w:rsidRPr="003F7254">
              <w:rPr>
                <w:sz w:val="20"/>
              </w:rPr>
              <w:t xml:space="preserve">No Air Conditioning. </w:t>
            </w:r>
          </w:p>
        </w:tc>
      </w:tr>
    </w:tbl>
    <w:p w14:paraId="75EC5B4E" w14:textId="77777777" w:rsidR="00E70452" w:rsidRPr="00E70452" w:rsidRDefault="003F7254" w:rsidP="00E70452">
      <w:pPr>
        <w:pStyle w:val="Heading1"/>
        <w:rPr>
          <w:b/>
          <w:caps/>
        </w:rPr>
      </w:pPr>
      <w:r w:rsidRPr="00D46AB3">
        <w:rPr>
          <w:b/>
          <w:caps/>
        </w:rPr>
        <w:t xml:space="preserve"> </w:t>
      </w:r>
      <w:bookmarkStart w:id="65" w:name="_Toc129670605"/>
      <w:r w:rsidR="0079391B" w:rsidRPr="00D46AB3">
        <w:rPr>
          <w:b/>
          <w:caps/>
        </w:rPr>
        <w:t>Appendix A: Quick Reference Guide</w:t>
      </w:r>
      <w:bookmarkEnd w:id="65"/>
    </w:p>
    <w:p w14:paraId="0777A5FE" w14:textId="77777777" w:rsidR="003F7254" w:rsidRPr="00E70452" w:rsidRDefault="003F7254" w:rsidP="00E70452">
      <w:pPr>
        <w:sectPr w:rsidR="003F7254" w:rsidRPr="00E70452" w:rsidSect="005A3006">
          <w:headerReference w:type="default" r:id="rId27"/>
          <w:pgSz w:w="12240" w:h="15840"/>
          <w:pgMar w:top="1440" w:right="1440" w:bottom="1440" w:left="1440" w:header="720" w:footer="720" w:gutter="0"/>
          <w:cols w:space="720"/>
          <w:docGrid w:linePitch="360"/>
        </w:sectPr>
      </w:pPr>
      <w:bookmarkStart w:id="66" w:name="APPENDIX_A"/>
      <w:bookmarkEnd w:id="66"/>
    </w:p>
    <w:p w14:paraId="09600F45" w14:textId="346E8B3E" w:rsidR="00A3429D" w:rsidRPr="006D5731" w:rsidRDefault="00D46AB3" w:rsidP="006D5731">
      <w:pPr>
        <w:pStyle w:val="Heading1"/>
        <w:rPr>
          <w:b/>
          <w:caps/>
        </w:rPr>
      </w:pPr>
      <w:bookmarkStart w:id="67" w:name="_Appendix_B:_Responsible"/>
      <w:bookmarkStart w:id="68" w:name="_Toc129670606"/>
      <w:bookmarkEnd w:id="67"/>
      <w:r w:rsidRPr="00D46AB3">
        <w:rPr>
          <w:b/>
          <w:caps/>
        </w:rPr>
        <w:lastRenderedPageBreak/>
        <w:t>Appendix B: Responsible Individuals</w:t>
      </w:r>
      <w:bookmarkStart w:id="69" w:name="APPENDIX_B"/>
      <w:bookmarkEnd w:id="69"/>
      <w:bookmarkEnd w:id="68"/>
    </w:p>
    <w:p w14:paraId="1493F8D5" w14:textId="77777777" w:rsidR="006D5731" w:rsidRDefault="006D5731" w:rsidP="00A3429D"/>
    <w:tbl>
      <w:tblPr>
        <w:tblStyle w:val="TableGrid"/>
        <w:tblW w:w="0" w:type="auto"/>
        <w:tblLook w:val="04A0" w:firstRow="1" w:lastRow="0" w:firstColumn="1" w:lastColumn="0" w:noHBand="0" w:noVBand="1"/>
        <w:tblDescription w:val="Table showing the Building Coordinators and evacuaiton coordinators"/>
      </w:tblPr>
      <w:tblGrid>
        <w:gridCol w:w="4788"/>
        <w:gridCol w:w="4788"/>
      </w:tblGrid>
      <w:tr w:rsidR="002D690D" w14:paraId="6AD2D499" w14:textId="77777777" w:rsidTr="002D690D">
        <w:tc>
          <w:tcPr>
            <w:tcW w:w="4788" w:type="dxa"/>
          </w:tcPr>
          <w:p w14:paraId="3FA5CD4E" w14:textId="73734EBA" w:rsidR="002D690D" w:rsidRPr="002D690D" w:rsidRDefault="002D690D" w:rsidP="002D690D">
            <w:pPr>
              <w:jc w:val="center"/>
              <w:rPr>
                <w:b/>
                <w:sz w:val="24"/>
                <w:szCs w:val="24"/>
              </w:rPr>
            </w:pPr>
            <w:r w:rsidRPr="002D690D">
              <w:rPr>
                <w:b/>
                <w:sz w:val="24"/>
                <w:szCs w:val="24"/>
              </w:rPr>
              <w:t>Building Coordinator</w:t>
            </w:r>
          </w:p>
        </w:tc>
        <w:tc>
          <w:tcPr>
            <w:tcW w:w="4788" w:type="dxa"/>
          </w:tcPr>
          <w:p w14:paraId="56C1FB4E" w14:textId="5AA94C35" w:rsidR="002D690D" w:rsidRPr="002D690D" w:rsidRDefault="002D690D" w:rsidP="002D690D">
            <w:pPr>
              <w:jc w:val="center"/>
              <w:rPr>
                <w:b/>
                <w:sz w:val="24"/>
                <w:szCs w:val="24"/>
              </w:rPr>
            </w:pPr>
            <w:r w:rsidRPr="002D690D">
              <w:rPr>
                <w:b/>
                <w:sz w:val="24"/>
                <w:szCs w:val="24"/>
              </w:rPr>
              <w:t>Alternate Building Coordinator</w:t>
            </w:r>
          </w:p>
        </w:tc>
      </w:tr>
      <w:tr w:rsidR="002D690D" w14:paraId="0027ABB2" w14:textId="77777777" w:rsidTr="002D690D">
        <w:tc>
          <w:tcPr>
            <w:tcW w:w="4788" w:type="dxa"/>
          </w:tcPr>
          <w:p w14:paraId="3532D5B0" w14:textId="591FD9B4" w:rsidR="002D690D" w:rsidRPr="002D690D" w:rsidRDefault="002D690D" w:rsidP="002D690D">
            <w:pPr>
              <w:rPr>
                <w:sz w:val="24"/>
                <w:szCs w:val="24"/>
              </w:rPr>
            </w:pPr>
            <w:r w:rsidRPr="002D690D">
              <w:rPr>
                <w:sz w:val="24"/>
                <w:szCs w:val="24"/>
              </w:rPr>
              <w:t>Name: N/A</w:t>
            </w:r>
          </w:p>
        </w:tc>
        <w:tc>
          <w:tcPr>
            <w:tcW w:w="4788" w:type="dxa"/>
          </w:tcPr>
          <w:p w14:paraId="7A3C8E2F" w14:textId="40E9CCC7" w:rsidR="002D690D" w:rsidRPr="002D690D" w:rsidRDefault="002D690D" w:rsidP="002D690D">
            <w:pPr>
              <w:rPr>
                <w:sz w:val="24"/>
                <w:szCs w:val="24"/>
              </w:rPr>
            </w:pPr>
            <w:r w:rsidRPr="002D690D">
              <w:rPr>
                <w:sz w:val="24"/>
                <w:szCs w:val="24"/>
              </w:rPr>
              <w:t>Name: N/A</w:t>
            </w:r>
          </w:p>
        </w:tc>
      </w:tr>
      <w:tr w:rsidR="002D690D" w14:paraId="35744855" w14:textId="77777777" w:rsidTr="002D690D">
        <w:tc>
          <w:tcPr>
            <w:tcW w:w="4788" w:type="dxa"/>
          </w:tcPr>
          <w:p w14:paraId="0CF280A4" w14:textId="35EFBB0A" w:rsidR="002D690D" w:rsidRPr="002D690D" w:rsidRDefault="002D690D" w:rsidP="002D690D">
            <w:pPr>
              <w:rPr>
                <w:sz w:val="24"/>
                <w:szCs w:val="24"/>
              </w:rPr>
            </w:pPr>
            <w:r w:rsidRPr="002D690D">
              <w:rPr>
                <w:sz w:val="24"/>
                <w:szCs w:val="24"/>
              </w:rPr>
              <w:t xml:space="preserve">Room Number: N/A </w:t>
            </w:r>
          </w:p>
        </w:tc>
        <w:tc>
          <w:tcPr>
            <w:tcW w:w="4788" w:type="dxa"/>
          </w:tcPr>
          <w:p w14:paraId="4E3DD72A" w14:textId="6461BAF1" w:rsidR="002D690D" w:rsidRPr="002D690D" w:rsidRDefault="002D690D" w:rsidP="002D690D">
            <w:pPr>
              <w:rPr>
                <w:sz w:val="24"/>
                <w:szCs w:val="24"/>
              </w:rPr>
            </w:pPr>
            <w:r w:rsidRPr="002D690D">
              <w:rPr>
                <w:sz w:val="24"/>
                <w:szCs w:val="24"/>
              </w:rPr>
              <w:t xml:space="preserve">Room Number: N/A </w:t>
            </w:r>
          </w:p>
        </w:tc>
      </w:tr>
      <w:tr w:rsidR="002D690D" w14:paraId="252788A9" w14:textId="77777777" w:rsidTr="002D690D">
        <w:tc>
          <w:tcPr>
            <w:tcW w:w="4788" w:type="dxa"/>
          </w:tcPr>
          <w:p w14:paraId="4907A684" w14:textId="48E730A5" w:rsidR="002D690D" w:rsidRPr="002D690D" w:rsidRDefault="002D690D" w:rsidP="002D690D">
            <w:pPr>
              <w:rPr>
                <w:sz w:val="24"/>
                <w:szCs w:val="24"/>
              </w:rPr>
            </w:pPr>
            <w:r w:rsidRPr="002D690D">
              <w:rPr>
                <w:sz w:val="24"/>
                <w:szCs w:val="24"/>
              </w:rPr>
              <w:t>Phone Number: N/A</w:t>
            </w:r>
          </w:p>
        </w:tc>
        <w:tc>
          <w:tcPr>
            <w:tcW w:w="4788" w:type="dxa"/>
          </w:tcPr>
          <w:p w14:paraId="458BF44A" w14:textId="144DA8CA" w:rsidR="002D690D" w:rsidRPr="002D690D" w:rsidRDefault="002D690D" w:rsidP="002D690D">
            <w:pPr>
              <w:rPr>
                <w:sz w:val="24"/>
                <w:szCs w:val="24"/>
              </w:rPr>
            </w:pPr>
            <w:r w:rsidRPr="002D690D">
              <w:rPr>
                <w:sz w:val="24"/>
                <w:szCs w:val="24"/>
              </w:rPr>
              <w:t>Phone Number: N/A</w:t>
            </w:r>
          </w:p>
        </w:tc>
      </w:tr>
    </w:tbl>
    <w:p w14:paraId="1A45E9C1" w14:textId="3B5DAB2F" w:rsidR="002D690D" w:rsidRDefault="002D690D" w:rsidP="002D690D">
      <w:pPr>
        <w:rPr>
          <w:sz w:val="24"/>
          <w:szCs w:val="24"/>
        </w:rPr>
      </w:pPr>
    </w:p>
    <w:tbl>
      <w:tblPr>
        <w:tblStyle w:val="TableGrid"/>
        <w:tblW w:w="0" w:type="auto"/>
        <w:tblLook w:val="04A0" w:firstRow="1" w:lastRow="0" w:firstColumn="1" w:lastColumn="0" w:noHBand="0" w:noVBand="1"/>
        <w:tblDescription w:val="Table showing the Building Coordinators and evacuaiton coordinators"/>
      </w:tblPr>
      <w:tblGrid>
        <w:gridCol w:w="4788"/>
        <w:gridCol w:w="4788"/>
      </w:tblGrid>
      <w:tr w:rsidR="002D690D" w14:paraId="51DD1B24" w14:textId="77777777" w:rsidTr="002D690D">
        <w:tc>
          <w:tcPr>
            <w:tcW w:w="4788" w:type="dxa"/>
          </w:tcPr>
          <w:p w14:paraId="3C8AA690" w14:textId="02F65FBB" w:rsidR="002D690D" w:rsidRPr="00051747" w:rsidRDefault="002D690D" w:rsidP="00051747">
            <w:pPr>
              <w:jc w:val="center"/>
              <w:rPr>
                <w:b/>
                <w:bCs/>
                <w:sz w:val="24"/>
                <w:szCs w:val="24"/>
              </w:rPr>
            </w:pPr>
            <w:r w:rsidRPr="00051747">
              <w:rPr>
                <w:b/>
                <w:bCs/>
                <w:sz w:val="24"/>
                <w:szCs w:val="24"/>
              </w:rPr>
              <w:t xml:space="preserve">Basement </w:t>
            </w:r>
            <w:r w:rsidR="00051747" w:rsidRPr="00051747">
              <w:rPr>
                <w:b/>
                <w:bCs/>
                <w:sz w:val="24"/>
                <w:szCs w:val="24"/>
              </w:rPr>
              <w:t>Floor Evacuation Coordinator</w:t>
            </w:r>
          </w:p>
        </w:tc>
        <w:tc>
          <w:tcPr>
            <w:tcW w:w="4788" w:type="dxa"/>
          </w:tcPr>
          <w:p w14:paraId="2E24B915" w14:textId="3D236A4B" w:rsidR="002D690D" w:rsidRDefault="00051747" w:rsidP="00051747">
            <w:pPr>
              <w:jc w:val="center"/>
              <w:rPr>
                <w:sz w:val="24"/>
                <w:szCs w:val="24"/>
              </w:rPr>
            </w:pPr>
            <w:r w:rsidRPr="00051747">
              <w:rPr>
                <w:b/>
                <w:bCs/>
                <w:sz w:val="24"/>
                <w:szCs w:val="24"/>
              </w:rPr>
              <w:t>Basement Floor Evacuation Coordinator</w:t>
            </w:r>
          </w:p>
        </w:tc>
      </w:tr>
      <w:tr w:rsidR="00051747" w14:paraId="44A31D69" w14:textId="77777777" w:rsidTr="002D690D">
        <w:tc>
          <w:tcPr>
            <w:tcW w:w="4788" w:type="dxa"/>
          </w:tcPr>
          <w:p w14:paraId="2A671CFB" w14:textId="071B7AA8" w:rsidR="00051747" w:rsidRPr="00051747" w:rsidRDefault="00051747" w:rsidP="00051747">
            <w:pPr>
              <w:rPr>
                <w:sz w:val="24"/>
                <w:szCs w:val="24"/>
              </w:rPr>
            </w:pPr>
            <w:r w:rsidRPr="00051747">
              <w:rPr>
                <w:sz w:val="24"/>
                <w:szCs w:val="24"/>
              </w:rPr>
              <w:t>Name: N/A</w:t>
            </w:r>
          </w:p>
        </w:tc>
        <w:tc>
          <w:tcPr>
            <w:tcW w:w="4788" w:type="dxa"/>
          </w:tcPr>
          <w:p w14:paraId="50CF880C" w14:textId="0CAF1C98" w:rsidR="00051747" w:rsidRDefault="00051747" w:rsidP="00051747">
            <w:pPr>
              <w:rPr>
                <w:sz w:val="24"/>
                <w:szCs w:val="24"/>
              </w:rPr>
            </w:pPr>
            <w:r w:rsidRPr="00051747">
              <w:rPr>
                <w:sz w:val="24"/>
                <w:szCs w:val="24"/>
              </w:rPr>
              <w:t>Name: N/A</w:t>
            </w:r>
          </w:p>
        </w:tc>
      </w:tr>
      <w:tr w:rsidR="00051747" w14:paraId="4600F3C2" w14:textId="77777777" w:rsidTr="002D690D">
        <w:tc>
          <w:tcPr>
            <w:tcW w:w="4788" w:type="dxa"/>
          </w:tcPr>
          <w:p w14:paraId="40AC11F2" w14:textId="443D222C" w:rsidR="00051747" w:rsidRPr="00051747" w:rsidRDefault="00051747" w:rsidP="00051747">
            <w:pPr>
              <w:rPr>
                <w:sz w:val="24"/>
                <w:szCs w:val="24"/>
              </w:rPr>
            </w:pPr>
            <w:r w:rsidRPr="00051747">
              <w:rPr>
                <w:sz w:val="24"/>
                <w:szCs w:val="24"/>
              </w:rPr>
              <w:t xml:space="preserve">Room Number: N/A </w:t>
            </w:r>
          </w:p>
        </w:tc>
        <w:tc>
          <w:tcPr>
            <w:tcW w:w="4788" w:type="dxa"/>
          </w:tcPr>
          <w:p w14:paraId="243951B9" w14:textId="34E8B768" w:rsidR="00051747" w:rsidRDefault="00051747" w:rsidP="00051747">
            <w:pPr>
              <w:rPr>
                <w:sz w:val="24"/>
                <w:szCs w:val="24"/>
              </w:rPr>
            </w:pPr>
            <w:r w:rsidRPr="00051747">
              <w:rPr>
                <w:sz w:val="24"/>
                <w:szCs w:val="24"/>
              </w:rPr>
              <w:t xml:space="preserve">Room Number: N/A </w:t>
            </w:r>
          </w:p>
        </w:tc>
      </w:tr>
      <w:tr w:rsidR="00051747" w14:paraId="793C3A94" w14:textId="77777777" w:rsidTr="002D690D">
        <w:tc>
          <w:tcPr>
            <w:tcW w:w="4788" w:type="dxa"/>
          </w:tcPr>
          <w:p w14:paraId="2D94333E" w14:textId="7854D317" w:rsidR="00051747" w:rsidRPr="00051747" w:rsidRDefault="00051747" w:rsidP="00051747">
            <w:pPr>
              <w:rPr>
                <w:sz w:val="24"/>
                <w:szCs w:val="24"/>
              </w:rPr>
            </w:pPr>
            <w:r w:rsidRPr="00051747">
              <w:rPr>
                <w:sz w:val="24"/>
                <w:szCs w:val="24"/>
              </w:rPr>
              <w:t>Phone Number: N/A</w:t>
            </w:r>
          </w:p>
        </w:tc>
        <w:tc>
          <w:tcPr>
            <w:tcW w:w="4788" w:type="dxa"/>
          </w:tcPr>
          <w:p w14:paraId="297E9C3B" w14:textId="5ED0CF7F" w:rsidR="00051747" w:rsidRDefault="00051747" w:rsidP="00051747">
            <w:pPr>
              <w:rPr>
                <w:sz w:val="24"/>
                <w:szCs w:val="24"/>
              </w:rPr>
            </w:pPr>
            <w:r w:rsidRPr="00051747">
              <w:rPr>
                <w:sz w:val="24"/>
                <w:szCs w:val="24"/>
              </w:rPr>
              <w:t>Phone Number: N/A</w:t>
            </w:r>
          </w:p>
        </w:tc>
      </w:tr>
    </w:tbl>
    <w:p w14:paraId="137CFE5F" w14:textId="4FD82207" w:rsidR="002D690D" w:rsidRDefault="002D690D" w:rsidP="002D690D">
      <w:pPr>
        <w:rPr>
          <w:sz w:val="24"/>
          <w:szCs w:val="24"/>
        </w:rPr>
      </w:pPr>
    </w:p>
    <w:tbl>
      <w:tblPr>
        <w:tblStyle w:val="TableGrid"/>
        <w:tblW w:w="0" w:type="auto"/>
        <w:tblLook w:val="04A0" w:firstRow="1" w:lastRow="0" w:firstColumn="1" w:lastColumn="0" w:noHBand="0" w:noVBand="1"/>
        <w:tblDescription w:val="Table showing the Building Coordinators and evacuaiton coordinators"/>
      </w:tblPr>
      <w:tblGrid>
        <w:gridCol w:w="4788"/>
        <w:gridCol w:w="4788"/>
      </w:tblGrid>
      <w:tr w:rsidR="00051747" w14:paraId="24513547" w14:textId="77777777" w:rsidTr="00972511">
        <w:tc>
          <w:tcPr>
            <w:tcW w:w="4788" w:type="dxa"/>
          </w:tcPr>
          <w:p w14:paraId="222F3DB6" w14:textId="1EB5B8CB" w:rsidR="00051747" w:rsidRPr="00051747" w:rsidRDefault="00051747" w:rsidP="00972511">
            <w:pPr>
              <w:jc w:val="center"/>
              <w:rPr>
                <w:b/>
                <w:bCs/>
                <w:sz w:val="24"/>
                <w:szCs w:val="24"/>
              </w:rPr>
            </w:pPr>
            <w:r>
              <w:rPr>
                <w:b/>
                <w:bCs/>
                <w:sz w:val="24"/>
                <w:szCs w:val="24"/>
              </w:rPr>
              <w:t>First</w:t>
            </w:r>
            <w:r w:rsidRPr="00051747">
              <w:rPr>
                <w:b/>
                <w:bCs/>
                <w:sz w:val="24"/>
                <w:szCs w:val="24"/>
              </w:rPr>
              <w:t xml:space="preserve"> Floor Evacuation Coordinator</w:t>
            </w:r>
          </w:p>
        </w:tc>
        <w:tc>
          <w:tcPr>
            <w:tcW w:w="4788" w:type="dxa"/>
          </w:tcPr>
          <w:p w14:paraId="095F33C1" w14:textId="7BEF45AB" w:rsidR="00051747" w:rsidRDefault="00051747" w:rsidP="00972511">
            <w:pPr>
              <w:jc w:val="center"/>
              <w:rPr>
                <w:sz w:val="24"/>
                <w:szCs w:val="24"/>
              </w:rPr>
            </w:pPr>
            <w:r>
              <w:rPr>
                <w:b/>
                <w:bCs/>
                <w:sz w:val="24"/>
                <w:szCs w:val="24"/>
              </w:rPr>
              <w:t>First</w:t>
            </w:r>
            <w:r w:rsidRPr="00051747">
              <w:rPr>
                <w:b/>
                <w:bCs/>
                <w:sz w:val="24"/>
                <w:szCs w:val="24"/>
              </w:rPr>
              <w:t xml:space="preserve"> Floor Evacuation Coordinator</w:t>
            </w:r>
          </w:p>
        </w:tc>
      </w:tr>
      <w:tr w:rsidR="00051747" w14:paraId="5ACB5C4A" w14:textId="77777777" w:rsidTr="00972511">
        <w:tc>
          <w:tcPr>
            <w:tcW w:w="4788" w:type="dxa"/>
          </w:tcPr>
          <w:p w14:paraId="5A75A72E" w14:textId="77777777" w:rsidR="00051747" w:rsidRPr="00051747" w:rsidRDefault="00051747" w:rsidP="00972511">
            <w:pPr>
              <w:rPr>
                <w:sz w:val="24"/>
                <w:szCs w:val="24"/>
              </w:rPr>
            </w:pPr>
            <w:r w:rsidRPr="00051747">
              <w:rPr>
                <w:sz w:val="24"/>
                <w:szCs w:val="24"/>
              </w:rPr>
              <w:t>Name: N/A</w:t>
            </w:r>
          </w:p>
        </w:tc>
        <w:tc>
          <w:tcPr>
            <w:tcW w:w="4788" w:type="dxa"/>
          </w:tcPr>
          <w:p w14:paraId="6E9B6700" w14:textId="77777777" w:rsidR="00051747" w:rsidRDefault="00051747" w:rsidP="00972511">
            <w:pPr>
              <w:rPr>
                <w:sz w:val="24"/>
                <w:szCs w:val="24"/>
              </w:rPr>
            </w:pPr>
            <w:r w:rsidRPr="00051747">
              <w:rPr>
                <w:sz w:val="24"/>
                <w:szCs w:val="24"/>
              </w:rPr>
              <w:t>Name: N/A</w:t>
            </w:r>
          </w:p>
        </w:tc>
      </w:tr>
      <w:tr w:rsidR="00051747" w14:paraId="43709B44" w14:textId="77777777" w:rsidTr="00972511">
        <w:tc>
          <w:tcPr>
            <w:tcW w:w="4788" w:type="dxa"/>
          </w:tcPr>
          <w:p w14:paraId="46A0754C" w14:textId="77777777" w:rsidR="00051747" w:rsidRPr="00051747" w:rsidRDefault="00051747" w:rsidP="00972511">
            <w:pPr>
              <w:rPr>
                <w:sz w:val="24"/>
                <w:szCs w:val="24"/>
              </w:rPr>
            </w:pPr>
            <w:r w:rsidRPr="00051747">
              <w:rPr>
                <w:sz w:val="24"/>
                <w:szCs w:val="24"/>
              </w:rPr>
              <w:t xml:space="preserve">Room Number: N/A </w:t>
            </w:r>
          </w:p>
        </w:tc>
        <w:tc>
          <w:tcPr>
            <w:tcW w:w="4788" w:type="dxa"/>
          </w:tcPr>
          <w:p w14:paraId="14C0CC77" w14:textId="77777777" w:rsidR="00051747" w:rsidRDefault="00051747" w:rsidP="00972511">
            <w:pPr>
              <w:rPr>
                <w:sz w:val="24"/>
                <w:szCs w:val="24"/>
              </w:rPr>
            </w:pPr>
            <w:r w:rsidRPr="00051747">
              <w:rPr>
                <w:sz w:val="24"/>
                <w:szCs w:val="24"/>
              </w:rPr>
              <w:t xml:space="preserve">Room Number: N/A </w:t>
            </w:r>
          </w:p>
        </w:tc>
      </w:tr>
      <w:tr w:rsidR="00051747" w14:paraId="45AD6196" w14:textId="77777777" w:rsidTr="00972511">
        <w:tc>
          <w:tcPr>
            <w:tcW w:w="4788" w:type="dxa"/>
          </w:tcPr>
          <w:p w14:paraId="520155B8" w14:textId="77777777" w:rsidR="00051747" w:rsidRPr="00051747" w:rsidRDefault="00051747" w:rsidP="00972511">
            <w:pPr>
              <w:rPr>
                <w:sz w:val="24"/>
                <w:szCs w:val="24"/>
              </w:rPr>
            </w:pPr>
            <w:r w:rsidRPr="00051747">
              <w:rPr>
                <w:sz w:val="24"/>
                <w:szCs w:val="24"/>
              </w:rPr>
              <w:t>Phone Number: N/A</w:t>
            </w:r>
          </w:p>
        </w:tc>
        <w:tc>
          <w:tcPr>
            <w:tcW w:w="4788" w:type="dxa"/>
          </w:tcPr>
          <w:p w14:paraId="184261C4" w14:textId="77777777" w:rsidR="00051747" w:rsidRDefault="00051747" w:rsidP="00972511">
            <w:pPr>
              <w:rPr>
                <w:sz w:val="24"/>
                <w:szCs w:val="24"/>
              </w:rPr>
            </w:pPr>
            <w:r w:rsidRPr="00051747">
              <w:rPr>
                <w:sz w:val="24"/>
                <w:szCs w:val="24"/>
              </w:rPr>
              <w:t>Phone Number: N/A</w:t>
            </w:r>
          </w:p>
        </w:tc>
      </w:tr>
    </w:tbl>
    <w:p w14:paraId="2003991E" w14:textId="69BF575B" w:rsidR="00051747" w:rsidRDefault="00051747" w:rsidP="002D690D">
      <w:pPr>
        <w:tabs>
          <w:tab w:val="center" w:pos="4680"/>
        </w:tabs>
      </w:pPr>
    </w:p>
    <w:tbl>
      <w:tblPr>
        <w:tblStyle w:val="TableGrid"/>
        <w:tblW w:w="0" w:type="auto"/>
        <w:tblLook w:val="04A0" w:firstRow="1" w:lastRow="0" w:firstColumn="1" w:lastColumn="0" w:noHBand="0" w:noVBand="1"/>
        <w:tblDescription w:val="Table showing the Building Coordinators and evacuaiton coordinators"/>
      </w:tblPr>
      <w:tblGrid>
        <w:gridCol w:w="4788"/>
        <w:gridCol w:w="4788"/>
      </w:tblGrid>
      <w:tr w:rsidR="00051747" w14:paraId="6287306F" w14:textId="77777777" w:rsidTr="00972511">
        <w:tc>
          <w:tcPr>
            <w:tcW w:w="4788" w:type="dxa"/>
          </w:tcPr>
          <w:p w14:paraId="2D3C8532" w14:textId="77777777" w:rsidR="00051747" w:rsidRPr="00051747" w:rsidRDefault="00051747" w:rsidP="00972511">
            <w:pPr>
              <w:jc w:val="center"/>
              <w:rPr>
                <w:b/>
                <w:bCs/>
                <w:sz w:val="24"/>
                <w:szCs w:val="24"/>
              </w:rPr>
            </w:pPr>
            <w:r>
              <w:rPr>
                <w:b/>
                <w:bCs/>
                <w:sz w:val="24"/>
                <w:szCs w:val="24"/>
              </w:rPr>
              <w:t>Second</w:t>
            </w:r>
            <w:r w:rsidRPr="00051747">
              <w:rPr>
                <w:b/>
                <w:bCs/>
                <w:sz w:val="24"/>
                <w:szCs w:val="24"/>
              </w:rPr>
              <w:t xml:space="preserve"> Floor Evacuation Coordinator</w:t>
            </w:r>
          </w:p>
        </w:tc>
        <w:tc>
          <w:tcPr>
            <w:tcW w:w="4788" w:type="dxa"/>
          </w:tcPr>
          <w:p w14:paraId="05CE9DC5" w14:textId="77777777" w:rsidR="00051747" w:rsidRDefault="00051747" w:rsidP="00972511">
            <w:pPr>
              <w:jc w:val="center"/>
              <w:rPr>
                <w:sz w:val="24"/>
                <w:szCs w:val="24"/>
              </w:rPr>
            </w:pPr>
            <w:r>
              <w:rPr>
                <w:b/>
                <w:bCs/>
                <w:sz w:val="24"/>
                <w:szCs w:val="24"/>
              </w:rPr>
              <w:t>Second</w:t>
            </w:r>
            <w:r w:rsidRPr="00051747">
              <w:rPr>
                <w:b/>
                <w:bCs/>
                <w:sz w:val="24"/>
                <w:szCs w:val="24"/>
              </w:rPr>
              <w:t xml:space="preserve"> Floor Evacuation Coordinator</w:t>
            </w:r>
          </w:p>
        </w:tc>
      </w:tr>
      <w:tr w:rsidR="00051747" w14:paraId="5A6D7E50" w14:textId="77777777" w:rsidTr="00972511">
        <w:tc>
          <w:tcPr>
            <w:tcW w:w="4788" w:type="dxa"/>
          </w:tcPr>
          <w:p w14:paraId="7759F00E" w14:textId="77777777" w:rsidR="00051747" w:rsidRPr="00051747" w:rsidRDefault="00051747" w:rsidP="00972511">
            <w:pPr>
              <w:rPr>
                <w:sz w:val="24"/>
                <w:szCs w:val="24"/>
              </w:rPr>
            </w:pPr>
            <w:r w:rsidRPr="00051747">
              <w:rPr>
                <w:sz w:val="24"/>
                <w:szCs w:val="24"/>
              </w:rPr>
              <w:t>Name: N/A</w:t>
            </w:r>
          </w:p>
        </w:tc>
        <w:tc>
          <w:tcPr>
            <w:tcW w:w="4788" w:type="dxa"/>
          </w:tcPr>
          <w:p w14:paraId="505B5234" w14:textId="77777777" w:rsidR="00051747" w:rsidRDefault="00051747" w:rsidP="00972511">
            <w:pPr>
              <w:rPr>
                <w:sz w:val="24"/>
                <w:szCs w:val="24"/>
              </w:rPr>
            </w:pPr>
            <w:r w:rsidRPr="00051747">
              <w:rPr>
                <w:sz w:val="24"/>
                <w:szCs w:val="24"/>
              </w:rPr>
              <w:t>Name: N/A</w:t>
            </w:r>
          </w:p>
        </w:tc>
      </w:tr>
      <w:tr w:rsidR="00051747" w14:paraId="4EF4A76D" w14:textId="77777777" w:rsidTr="00972511">
        <w:tc>
          <w:tcPr>
            <w:tcW w:w="4788" w:type="dxa"/>
          </w:tcPr>
          <w:p w14:paraId="3593B2B5" w14:textId="77777777" w:rsidR="00051747" w:rsidRPr="00051747" w:rsidRDefault="00051747" w:rsidP="00972511">
            <w:pPr>
              <w:rPr>
                <w:sz w:val="24"/>
                <w:szCs w:val="24"/>
              </w:rPr>
            </w:pPr>
            <w:r w:rsidRPr="00051747">
              <w:rPr>
                <w:sz w:val="24"/>
                <w:szCs w:val="24"/>
              </w:rPr>
              <w:t xml:space="preserve">Room Number: N/A </w:t>
            </w:r>
          </w:p>
        </w:tc>
        <w:tc>
          <w:tcPr>
            <w:tcW w:w="4788" w:type="dxa"/>
          </w:tcPr>
          <w:p w14:paraId="7E3B95F4" w14:textId="77777777" w:rsidR="00051747" w:rsidRDefault="00051747" w:rsidP="00972511">
            <w:pPr>
              <w:rPr>
                <w:sz w:val="24"/>
                <w:szCs w:val="24"/>
              </w:rPr>
            </w:pPr>
            <w:r w:rsidRPr="00051747">
              <w:rPr>
                <w:sz w:val="24"/>
                <w:szCs w:val="24"/>
              </w:rPr>
              <w:t xml:space="preserve">Room Number: N/A </w:t>
            </w:r>
          </w:p>
        </w:tc>
      </w:tr>
      <w:tr w:rsidR="00051747" w14:paraId="767DE8A2" w14:textId="77777777" w:rsidTr="00972511">
        <w:tc>
          <w:tcPr>
            <w:tcW w:w="4788" w:type="dxa"/>
          </w:tcPr>
          <w:p w14:paraId="1AC7EF1F" w14:textId="77777777" w:rsidR="00051747" w:rsidRPr="00051747" w:rsidRDefault="00051747" w:rsidP="00972511">
            <w:pPr>
              <w:rPr>
                <w:sz w:val="24"/>
                <w:szCs w:val="24"/>
              </w:rPr>
            </w:pPr>
            <w:r w:rsidRPr="00051747">
              <w:rPr>
                <w:sz w:val="24"/>
                <w:szCs w:val="24"/>
              </w:rPr>
              <w:t>Phone Number: N/A</w:t>
            </w:r>
          </w:p>
        </w:tc>
        <w:tc>
          <w:tcPr>
            <w:tcW w:w="4788" w:type="dxa"/>
          </w:tcPr>
          <w:p w14:paraId="032D28AB" w14:textId="77777777" w:rsidR="00051747" w:rsidRDefault="00051747" w:rsidP="00972511">
            <w:pPr>
              <w:rPr>
                <w:sz w:val="24"/>
                <w:szCs w:val="24"/>
              </w:rPr>
            </w:pPr>
            <w:r w:rsidRPr="00051747">
              <w:rPr>
                <w:sz w:val="24"/>
                <w:szCs w:val="24"/>
              </w:rPr>
              <w:t>Phone Number: N/A</w:t>
            </w:r>
          </w:p>
        </w:tc>
      </w:tr>
    </w:tbl>
    <w:p w14:paraId="6C873052" w14:textId="575277C1" w:rsidR="00051747" w:rsidRDefault="00051747" w:rsidP="002D690D">
      <w:pPr>
        <w:tabs>
          <w:tab w:val="center" w:pos="4680"/>
        </w:tabs>
      </w:pPr>
    </w:p>
    <w:tbl>
      <w:tblPr>
        <w:tblStyle w:val="TableGrid"/>
        <w:tblW w:w="0" w:type="auto"/>
        <w:tblLook w:val="04A0" w:firstRow="1" w:lastRow="0" w:firstColumn="1" w:lastColumn="0" w:noHBand="0" w:noVBand="1"/>
        <w:tblDescription w:val="Table showing the Building Coordinators and evacuaiton coordinators"/>
      </w:tblPr>
      <w:tblGrid>
        <w:gridCol w:w="4788"/>
        <w:gridCol w:w="4788"/>
      </w:tblGrid>
      <w:tr w:rsidR="00051747" w14:paraId="457495D2" w14:textId="77777777" w:rsidTr="00972511">
        <w:tc>
          <w:tcPr>
            <w:tcW w:w="4788" w:type="dxa"/>
          </w:tcPr>
          <w:p w14:paraId="66A0E909" w14:textId="70DD48A8" w:rsidR="00051747" w:rsidRPr="00051747" w:rsidRDefault="00051747" w:rsidP="00972511">
            <w:pPr>
              <w:jc w:val="center"/>
              <w:rPr>
                <w:b/>
                <w:bCs/>
                <w:sz w:val="24"/>
                <w:szCs w:val="24"/>
              </w:rPr>
            </w:pPr>
            <w:r>
              <w:rPr>
                <w:b/>
                <w:bCs/>
                <w:sz w:val="24"/>
                <w:szCs w:val="24"/>
              </w:rPr>
              <w:t>Third</w:t>
            </w:r>
            <w:r w:rsidRPr="00051747">
              <w:rPr>
                <w:b/>
                <w:bCs/>
                <w:sz w:val="24"/>
                <w:szCs w:val="24"/>
              </w:rPr>
              <w:t xml:space="preserve"> Floor Evacuation Coordinator</w:t>
            </w:r>
          </w:p>
        </w:tc>
        <w:tc>
          <w:tcPr>
            <w:tcW w:w="4788" w:type="dxa"/>
          </w:tcPr>
          <w:p w14:paraId="4618EE23" w14:textId="6A6CD1F1" w:rsidR="00051747" w:rsidRDefault="00051747" w:rsidP="00972511">
            <w:pPr>
              <w:jc w:val="center"/>
              <w:rPr>
                <w:sz w:val="24"/>
                <w:szCs w:val="24"/>
              </w:rPr>
            </w:pPr>
            <w:r>
              <w:rPr>
                <w:b/>
                <w:bCs/>
                <w:sz w:val="24"/>
                <w:szCs w:val="24"/>
              </w:rPr>
              <w:t>Third</w:t>
            </w:r>
            <w:r w:rsidRPr="00051747">
              <w:rPr>
                <w:b/>
                <w:bCs/>
                <w:sz w:val="24"/>
                <w:szCs w:val="24"/>
              </w:rPr>
              <w:t xml:space="preserve"> Floor Evacuation Coordinator</w:t>
            </w:r>
          </w:p>
        </w:tc>
      </w:tr>
      <w:tr w:rsidR="00051747" w14:paraId="27C7580B" w14:textId="77777777" w:rsidTr="00972511">
        <w:tc>
          <w:tcPr>
            <w:tcW w:w="4788" w:type="dxa"/>
          </w:tcPr>
          <w:p w14:paraId="24A482B7" w14:textId="77777777" w:rsidR="00051747" w:rsidRPr="00051747" w:rsidRDefault="00051747" w:rsidP="00972511">
            <w:pPr>
              <w:rPr>
                <w:sz w:val="24"/>
                <w:szCs w:val="24"/>
              </w:rPr>
            </w:pPr>
            <w:r w:rsidRPr="00051747">
              <w:rPr>
                <w:sz w:val="24"/>
                <w:szCs w:val="24"/>
              </w:rPr>
              <w:t>Name: N/A</w:t>
            </w:r>
          </w:p>
        </w:tc>
        <w:tc>
          <w:tcPr>
            <w:tcW w:w="4788" w:type="dxa"/>
          </w:tcPr>
          <w:p w14:paraId="56376FC2" w14:textId="77777777" w:rsidR="00051747" w:rsidRDefault="00051747" w:rsidP="00972511">
            <w:pPr>
              <w:rPr>
                <w:sz w:val="24"/>
                <w:szCs w:val="24"/>
              </w:rPr>
            </w:pPr>
            <w:r w:rsidRPr="00051747">
              <w:rPr>
                <w:sz w:val="24"/>
                <w:szCs w:val="24"/>
              </w:rPr>
              <w:t>Name: N/A</w:t>
            </w:r>
          </w:p>
        </w:tc>
      </w:tr>
      <w:tr w:rsidR="00051747" w14:paraId="02AB2319" w14:textId="77777777" w:rsidTr="00972511">
        <w:tc>
          <w:tcPr>
            <w:tcW w:w="4788" w:type="dxa"/>
          </w:tcPr>
          <w:p w14:paraId="25896D6C" w14:textId="77777777" w:rsidR="00051747" w:rsidRPr="00051747" w:rsidRDefault="00051747" w:rsidP="00972511">
            <w:pPr>
              <w:rPr>
                <w:sz w:val="24"/>
                <w:szCs w:val="24"/>
              </w:rPr>
            </w:pPr>
            <w:r w:rsidRPr="00051747">
              <w:rPr>
                <w:sz w:val="24"/>
                <w:szCs w:val="24"/>
              </w:rPr>
              <w:t xml:space="preserve">Room Number: N/A </w:t>
            </w:r>
          </w:p>
        </w:tc>
        <w:tc>
          <w:tcPr>
            <w:tcW w:w="4788" w:type="dxa"/>
          </w:tcPr>
          <w:p w14:paraId="24379064" w14:textId="77777777" w:rsidR="00051747" w:rsidRDefault="00051747" w:rsidP="00972511">
            <w:pPr>
              <w:rPr>
                <w:sz w:val="24"/>
                <w:szCs w:val="24"/>
              </w:rPr>
            </w:pPr>
            <w:r w:rsidRPr="00051747">
              <w:rPr>
                <w:sz w:val="24"/>
                <w:szCs w:val="24"/>
              </w:rPr>
              <w:t xml:space="preserve">Room Number: N/A </w:t>
            </w:r>
          </w:p>
        </w:tc>
      </w:tr>
      <w:tr w:rsidR="00051747" w14:paraId="0B8ED135" w14:textId="77777777" w:rsidTr="00972511">
        <w:tc>
          <w:tcPr>
            <w:tcW w:w="4788" w:type="dxa"/>
          </w:tcPr>
          <w:p w14:paraId="7A6E3698" w14:textId="77777777" w:rsidR="00051747" w:rsidRPr="00051747" w:rsidRDefault="00051747" w:rsidP="00972511">
            <w:pPr>
              <w:rPr>
                <w:sz w:val="24"/>
                <w:szCs w:val="24"/>
              </w:rPr>
            </w:pPr>
            <w:r w:rsidRPr="00051747">
              <w:rPr>
                <w:sz w:val="24"/>
                <w:szCs w:val="24"/>
              </w:rPr>
              <w:t>Phone Number: N/A</w:t>
            </w:r>
          </w:p>
        </w:tc>
        <w:tc>
          <w:tcPr>
            <w:tcW w:w="4788" w:type="dxa"/>
          </w:tcPr>
          <w:p w14:paraId="71314E1E" w14:textId="77777777" w:rsidR="00051747" w:rsidRDefault="00051747" w:rsidP="00972511">
            <w:pPr>
              <w:rPr>
                <w:sz w:val="24"/>
                <w:szCs w:val="24"/>
              </w:rPr>
            </w:pPr>
            <w:r w:rsidRPr="00051747">
              <w:rPr>
                <w:sz w:val="24"/>
                <w:szCs w:val="24"/>
              </w:rPr>
              <w:t>Phone Number: N/A</w:t>
            </w:r>
          </w:p>
        </w:tc>
      </w:tr>
    </w:tbl>
    <w:p w14:paraId="11C8FD0F" w14:textId="44946D78" w:rsidR="00051747" w:rsidRDefault="00051747" w:rsidP="002D690D">
      <w:pPr>
        <w:tabs>
          <w:tab w:val="center" w:pos="4680"/>
        </w:tabs>
      </w:pPr>
    </w:p>
    <w:tbl>
      <w:tblPr>
        <w:tblStyle w:val="TableGrid"/>
        <w:tblW w:w="0" w:type="auto"/>
        <w:tblLook w:val="04A0" w:firstRow="1" w:lastRow="0" w:firstColumn="1" w:lastColumn="0" w:noHBand="0" w:noVBand="1"/>
        <w:tblDescription w:val="Table showing the Building Coordinators and evacuaiton coordinators"/>
      </w:tblPr>
      <w:tblGrid>
        <w:gridCol w:w="4788"/>
        <w:gridCol w:w="4788"/>
      </w:tblGrid>
      <w:tr w:rsidR="00051747" w14:paraId="79541D5A" w14:textId="77777777" w:rsidTr="00972511">
        <w:tc>
          <w:tcPr>
            <w:tcW w:w="4788" w:type="dxa"/>
          </w:tcPr>
          <w:p w14:paraId="47423D65" w14:textId="09ED9160" w:rsidR="00051747" w:rsidRPr="00051747" w:rsidRDefault="00051747" w:rsidP="00972511">
            <w:pPr>
              <w:jc w:val="center"/>
              <w:rPr>
                <w:b/>
                <w:bCs/>
                <w:sz w:val="24"/>
                <w:szCs w:val="24"/>
              </w:rPr>
            </w:pPr>
            <w:r>
              <w:rPr>
                <w:b/>
                <w:bCs/>
                <w:sz w:val="24"/>
                <w:szCs w:val="24"/>
              </w:rPr>
              <w:t>Fourth</w:t>
            </w:r>
            <w:r w:rsidRPr="00051747">
              <w:rPr>
                <w:b/>
                <w:bCs/>
                <w:sz w:val="24"/>
                <w:szCs w:val="24"/>
              </w:rPr>
              <w:t xml:space="preserve"> Floor Evacuation Coordinator</w:t>
            </w:r>
          </w:p>
        </w:tc>
        <w:tc>
          <w:tcPr>
            <w:tcW w:w="4788" w:type="dxa"/>
          </w:tcPr>
          <w:p w14:paraId="533A296D" w14:textId="30AFE2C8" w:rsidR="00051747" w:rsidRDefault="00051747" w:rsidP="00972511">
            <w:pPr>
              <w:jc w:val="center"/>
              <w:rPr>
                <w:sz w:val="24"/>
                <w:szCs w:val="24"/>
              </w:rPr>
            </w:pPr>
            <w:r>
              <w:rPr>
                <w:b/>
                <w:bCs/>
                <w:sz w:val="24"/>
                <w:szCs w:val="24"/>
              </w:rPr>
              <w:t>Fourth</w:t>
            </w:r>
            <w:r w:rsidRPr="00051747">
              <w:rPr>
                <w:b/>
                <w:bCs/>
                <w:sz w:val="24"/>
                <w:szCs w:val="24"/>
              </w:rPr>
              <w:t xml:space="preserve"> Floor Evacuation Coordinator</w:t>
            </w:r>
          </w:p>
        </w:tc>
      </w:tr>
      <w:tr w:rsidR="00051747" w14:paraId="059549CB" w14:textId="77777777" w:rsidTr="00972511">
        <w:tc>
          <w:tcPr>
            <w:tcW w:w="4788" w:type="dxa"/>
          </w:tcPr>
          <w:p w14:paraId="2AF6EEF9" w14:textId="77777777" w:rsidR="00051747" w:rsidRPr="00051747" w:rsidRDefault="00051747" w:rsidP="00972511">
            <w:pPr>
              <w:rPr>
                <w:sz w:val="24"/>
                <w:szCs w:val="24"/>
              </w:rPr>
            </w:pPr>
            <w:r w:rsidRPr="00051747">
              <w:rPr>
                <w:sz w:val="24"/>
                <w:szCs w:val="24"/>
              </w:rPr>
              <w:t>Name: N/A</w:t>
            </w:r>
          </w:p>
        </w:tc>
        <w:tc>
          <w:tcPr>
            <w:tcW w:w="4788" w:type="dxa"/>
          </w:tcPr>
          <w:p w14:paraId="5E3A81E0" w14:textId="77777777" w:rsidR="00051747" w:rsidRDefault="00051747" w:rsidP="00972511">
            <w:pPr>
              <w:rPr>
                <w:sz w:val="24"/>
                <w:szCs w:val="24"/>
              </w:rPr>
            </w:pPr>
            <w:r w:rsidRPr="00051747">
              <w:rPr>
                <w:sz w:val="24"/>
                <w:szCs w:val="24"/>
              </w:rPr>
              <w:t>Name: N/A</w:t>
            </w:r>
          </w:p>
        </w:tc>
      </w:tr>
      <w:tr w:rsidR="00051747" w14:paraId="711A30EE" w14:textId="77777777" w:rsidTr="00972511">
        <w:tc>
          <w:tcPr>
            <w:tcW w:w="4788" w:type="dxa"/>
          </w:tcPr>
          <w:p w14:paraId="4B3C94F0" w14:textId="77777777" w:rsidR="00051747" w:rsidRPr="00051747" w:rsidRDefault="00051747" w:rsidP="00972511">
            <w:pPr>
              <w:rPr>
                <w:sz w:val="24"/>
                <w:szCs w:val="24"/>
              </w:rPr>
            </w:pPr>
            <w:r w:rsidRPr="00051747">
              <w:rPr>
                <w:sz w:val="24"/>
                <w:szCs w:val="24"/>
              </w:rPr>
              <w:t xml:space="preserve">Room Number: N/A </w:t>
            </w:r>
          </w:p>
        </w:tc>
        <w:tc>
          <w:tcPr>
            <w:tcW w:w="4788" w:type="dxa"/>
          </w:tcPr>
          <w:p w14:paraId="6E2A8AC2" w14:textId="77777777" w:rsidR="00051747" w:rsidRDefault="00051747" w:rsidP="00972511">
            <w:pPr>
              <w:rPr>
                <w:sz w:val="24"/>
                <w:szCs w:val="24"/>
              </w:rPr>
            </w:pPr>
            <w:r w:rsidRPr="00051747">
              <w:rPr>
                <w:sz w:val="24"/>
                <w:szCs w:val="24"/>
              </w:rPr>
              <w:t xml:space="preserve">Room Number: N/A </w:t>
            </w:r>
          </w:p>
        </w:tc>
      </w:tr>
      <w:tr w:rsidR="00051747" w14:paraId="61A3D29F" w14:textId="77777777" w:rsidTr="00972511">
        <w:tc>
          <w:tcPr>
            <w:tcW w:w="4788" w:type="dxa"/>
          </w:tcPr>
          <w:p w14:paraId="14D40F6D" w14:textId="77777777" w:rsidR="00051747" w:rsidRPr="00051747" w:rsidRDefault="00051747" w:rsidP="00972511">
            <w:pPr>
              <w:rPr>
                <w:sz w:val="24"/>
                <w:szCs w:val="24"/>
              </w:rPr>
            </w:pPr>
            <w:r w:rsidRPr="00051747">
              <w:rPr>
                <w:sz w:val="24"/>
                <w:szCs w:val="24"/>
              </w:rPr>
              <w:t>Phone Number: N/A</w:t>
            </w:r>
          </w:p>
        </w:tc>
        <w:tc>
          <w:tcPr>
            <w:tcW w:w="4788" w:type="dxa"/>
          </w:tcPr>
          <w:p w14:paraId="266090E8" w14:textId="77777777" w:rsidR="00051747" w:rsidRDefault="00051747" w:rsidP="00972511">
            <w:pPr>
              <w:rPr>
                <w:sz w:val="24"/>
                <w:szCs w:val="24"/>
              </w:rPr>
            </w:pPr>
            <w:r w:rsidRPr="00051747">
              <w:rPr>
                <w:sz w:val="24"/>
                <w:szCs w:val="24"/>
              </w:rPr>
              <w:t>Phone Number: N/A</w:t>
            </w:r>
          </w:p>
        </w:tc>
      </w:tr>
    </w:tbl>
    <w:p w14:paraId="0D386332" w14:textId="64D3FC65" w:rsidR="00051747" w:rsidRDefault="00051747" w:rsidP="002D690D">
      <w:pPr>
        <w:tabs>
          <w:tab w:val="center" w:pos="4680"/>
        </w:tabs>
      </w:pPr>
    </w:p>
    <w:tbl>
      <w:tblPr>
        <w:tblStyle w:val="TableGrid"/>
        <w:tblW w:w="0" w:type="auto"/>
        <w:tblLook w:val="04A0" w:firstRow="1" w:lastRow="0" w:firstColumn="1" w:lastColumn="0" w:noHBand="0" w:noVBand="1"/>
        <w:tblDescription w:val="Table showing the Building Coordinators and evacuaiton coordinators"/>
      </w:tblPr>
      <w:tblGrid>
        <w:gridCol w:w="4788"/>
        <w:gridCol w:w="4788"/>
      </w:tblGrid>
      <w:tr w:rsidR="00051747" w14:paraId="1276410B" w14:textId="77777777" w:rsidTr="00972511">
        <w:tc>
          <w:tcPr>
            <w:tcW w:w="4788" w:type="dxa"/>
          </w:tcPr>
          <w:p w14:paraId="4D8F1FCA" w14:textId="49644377" w:rsidR="00051747" w:rsidRPr="00051747" w:rsidRDefault="00051747" w:rsidP="00972511">
            <w:pPr>
              <w:jc w:val="center"/>
              <w:rPr>
                <w:b/>
                <w:bCs/>
                <w:sz w:val="24"/>
                <w:szCs w:val="24"/>
              </w:rPr>
            </w:pPr>
            <w:r>
              <w:rPr>
                <w:b/>
                <w:bCs/>
                <w:sz w:val="24"/>
                <w:szCs w:val="24"/>
              </w:rPr>
              <w:t>Fifth</w:t>
            </w:r>
            <w:r w:rsidRPr="00051747">
              <w:rPr>
                <w:b/>
                <w:bCs/>
                <w:sz w:val="24"/>
                <w:szCs w:val="24"/>
              </w:rPr>
              <w:t xml:space="preserve"> Floor Evacuation Coordinator</w:t>
            </w:r>
          </w:p>
        </w:tc>
        <w:tc>
          <w:tcPr>
            <w:tcW w:w="4788" w:type="dxa"/>
          </w:tcPr>
          <w:p w14:paraId="06C36E97" w14:textId="1DBCF003" w:rsidR="00051747" w:rsidRDefault="00051747" w:rsidP="00972511">
            <w:pPr>
              <w:jc w:val="center"/>
              <w:rPr>
                <w:sz w:val="24"/>
                <w:szCs w:val="24"/>
              </w:rPr>
            </w:pPr>
            <w:r>
              <w:rPr>
                <w:b/>
                <w:bCs/>
                <w:sz w:val="24"/>
                <w:szCs w:val="24"/>
              </w:rPr>
              <w:t>Fifth</w:t>
            </w:r>
            <w:r w:rsidRPr="00051747">
              <w:rPr>
                <w:b/>
                <w:bCs/>
                <w:sz w:val="24"/>
                <w:szCs w:val="24"/>
              </w:rPr>
              <w:t xml:space="preserve"> Floor Evacuation Coordinator</w:t>
            </w:r>
          </w:p>
        </w:tc>
      </w:tr>
      <w:tr w:rsidR="00051747" w14:paraId="43A73E1E" w14:textId="77777777" w:rsidTr="00972511">
        <w:tc>
          <w:tcPr>
            <w:tcW w:w="4788" w:type="dxa"/>
          </w:tcPr>
          <w:p w14:paraId="5DAA0096" w14:textId="77777777" w:rsidR="00051747" w:rsidRPr="00051747" w:rsidRDefault="00051747" w:rsidP="00972511">
            <w:pPr>
              <w:rPr>
                <w:sz w:val="24"/>
                <w:szCs w:val="24"/>
              </w:rPr>
            </w:pPr>
            <w:r w:rsidRPr="00051747">
              <w:rPr>
                <w:sz w:val="24"/>
                <w:szCs w:val="24"/>
              </w:rPr>
              <w:t>Name: N/A</w:t>
            </w:r>
          </w:p>
        </w:tc>
        <w:tc>
          <w:tcPr>
            <w:tcW w:w="4788" w:type="dxa"/>
          </w:tcPr>
          <w:p w14:paraId="5DE5602B" w14:textId="77777777" w:rsidR="00051747" w:rsidRDefault="00051747" w:rsidP="00972511">
            <w:pPr>
              <w:rPr>
                <w:sz w:val="24"/>
                <w:szCs w:val="24"/>
              </w:rPr>
            </w:pPr>
            <w:r w:rsidRPr="00051747">
              <w:rPr>
                <w:sz w:val="24"/>
                <w:szCs w:val="24"/>
              </w:rPr>
              <w:t>Name: N/A</w:t>
            </w:r>
          </w:p>
        </w:tc>
      </w:tr>
      <w:tr w:rsidR="00051747" w14:paraId="51E14765" w14:textId="77777777" w:rsidTr="00972511">
        <w:tc>
          <w:tcPr>
            <w:tcW w:w="4788" w:type="dxa"/>
          </w:tcPr>
          <w:p w14:paraId="0206DF57" w14:textId="77777777" w:rsidR="00051747" w:rsidRPr="00051747" w:rsidRDefault="00051747" w:rsidP="00972511">
            <w:pPr>
              <w:rPr>
                <w:sz w:val="24"/>
                <w:szCs w:val="24"/>
              </w:rPr>
            </w:pPr>
            <w:r w:rsidRPr="00051747">
              <w:rPr>
                <w:sz w:val="24"/>
                <w:szCs w:val="24"/>
              </w:rPr>
              <w:t xml:space="preserve">Room Number: N/A </w:t>
            </w:r>
          </w:p>
        </w:tc>
        <w:tc>
          <w:tcPr>
            <w:tcW w:w="4788" w:type="dxa"/>
          </w:tcPr>
          <w:p w14:paraId="5CB2C94C" w14:textId="77777777" w:rsidR="00051747" w:rsidRDefault="00051747" w:rsidP="00972511">
            <w:pPr>
              <w:rPr>
                <w:sz w:val="24"/>
                <w:szCs w:val="24"/>
              </w:rPr>
            </w:pPr>
            <w:r w:rsidRPr="00051747">
              <w:rPr>
                <w:sz w:val="24"/>
                <w:szCs w:val="24"/>
              </w:rPr>
              <w:t xml:space="preserve">Room Number: N/A </w:t>
            </w:r>
          </w:p>
        </w:tc>
      </w:tr>
      <w:tr w:rsidR="00051747" w14:paraId="2C6409AA" w14:textId="77777777" w:rsidTr="00972511">
        <w:tc>
          <w:tcPr>
            <w:tcW w:w="4788" w:type="dxa"/>
          </w:tcPr>
          <w:p w14:paraId="4A7CD5EB" w14:textId="77777777" w:rsidR="00051747" w:rsidRPr="00051747" w:rsidRDefault="00051747" w:rsidP="00972511">
            <w:pPr>
              <w:rPr>
                <w:sz w:val="24"/>
                <w:szCs w:val="24"/>
              </w:rPr>
            </w:pPr>
            <w:r w:rsidRPr="00051747">
              <w:rPr>
                <w:sz w:val="24"/>
                <w:szCs w:val="24"/>
              </w:rPr>
              <w:t>Phone Number: N/A</w:t>
            </w:r>
          </w:p>
        </w:tc>
        <w:tc>
          <w:tcPr>
            <w:tcW w:w="4788" w:type="dxa"/>
          </w:tcPr>
          <w:p w14:paraId="32276540" w14:textId="77777777" w:rsidR="00051747" w:rsidRDefault="00051747" w:rsidP="00972511">
            <w:pPr>
              <w:rPr>
                <w:sz w:val="24"/>
                <w:szCs w:val="24"/>
              </w:rPr>
            </w:pPr>
            <w:r w:rsidRPr="00051747">
              <w:rPr>
                <w:sz w:val="24"/>
                <w:szCs w:val="24"/>
              </w:rPr>
              <w:t>Phone Number: N/A</w:t>
            </w:r>
          </w:p>
        </w:tc>
      </w:tr>
    </w:tbl>
    <w:p w14:paraId="08CFF6D2" w14:textId="77777777" w:rsidR="00051747" w:rsidRPr="002D690D" w:rsidRDefault="00051747" w:rsidP="002D690D">
      <w:pPr>
        <w:tabs>
          <w:tab w:val="center" w:pos="4680"/>
        </w:tabs>
      </w:pPr>
    </w:p>
    <w:tbl>
      <w:tblPr>
        <w:tblStyle w:val="TableGrid"/>
        <w:tblW w:w="0" w:type="auto"/>
        <w:tblLook w:val="04A0" w:firstRow="1" w:lastRow="0" w:firstColumn="1" w:lastColumn="0" w:noHBand="0" w:noVBand="1"/>
        <w:tblDescription w:val="Table showing the Building Coordinators and evacuaiton coordinators"/>
      </w:tblPr>
      <w:tblGrid>
        <w:gridCol w:w="4788"/>
        <w:gridCol w:w="4788"/>
      </w:tblGrid>
      <w:tr w:rsidR="00051747" w14:paraId="32FA5ECD" w14:textId="77777777" w:rsidTr="00972511">
        <w:tc>
          <w:tcPr>
            <w:tcW w:w="4788" w:type="dxa"/>
          </w:tcPr>
          <w:p w14:paraId="4515CBCC" w14:textId="6A64B37E" w:rsidR="00051747" w:rsidRPr="00051747" w:rsidRDefault="00051747" w:rsidP="00972511">
            <w:pPr>
              <w:jc w:val="center"/>
              <w:rPr>
                <w:b/>
                <w:bCs/>
                <w:sz w:val="24"/>
                <w:szCs w:val="24"/>
              </w:rPr>
            </w:pPr>
            <w:r>
              <w:rPr>
                <w:b/>
                <w:bCs/>
                <w:sz w:val="24"/>
                <w:szCs w:val="24"/>
              </w:rPr>
              <w:t>Sixth</w:t>
            </w:r>
            <w:r w:rsidRPr="00051747">
              <w:rPr>
                <w:b/>
                <w:bCs/>
                <w:sz w:val="24"/>
                <w:szCs w:val="24"/>
              </w:rPr>
              <w:t xml:space="preserve"> Floor Evacuation Coordinator</w:t>
            </w:r>
          </w:p>
        </w:tc>
        <w:tc>
          <w:tcPr>
            <w:tcW w:w="4788" w:type="dxa"/>
          </w:tcPr>
          <w:p w14:paraId="703817EA" w14:textId="11628AFE" w:rsidR="00051747" w:rsidRDefault="00051747" w:rsidP="00972511">
            <w:pPr>
              <w:jc w:val="center"/>
              <w:rPr>
                <w:sz w:val="24"/>
                <w:szCs w:val="24"/>
              </w:rPr>
            </w:pPr>
            <w:r>
              <w:rPr>
                <w:b/>
                <w:bCs/>
                <w:sz w:val="24"/>
                <w:szCs w:val="24"/>
              </w:rPr>
              <w:t>Sixth</w:t>
            </w:r>
            <w:r w:rsidRPr="00051747">
              <w:rPr>
                <w:b/>
                <w:bCs/>
                <w:sz w:val="24"/>
                <w:szCs w:val="24"/>
              </w:rPr>
              <w:t xml:space="preserve"> Floor Evacuation Coordinator</w:t>
            </w:r>
          </w:p>
        </w:tc>
      </w:tr>
      <w:tr w:rsidR="00051747" w14:paraId="63C1745C" w14:textId="77777777" w:rsidTr="00972511">
        <w:tc>
          <w:tcPr>
            <w:tcW w:w="4788" w:type="dxa"/>
          </w:tcPr>
          <w:p w14:paraId="4A139C70" w14:textId="77777777" w:rsidR="00051747" w:rsidRPr="00051747" w:rsidRDefault="00051747" w:rsidP="00972511">
            <w:pPr>
              <w:rPr>
                <w:sz w:val="24"/>
                <w:szCs w:val="24"/>
              </w:rPr>
            </w:pPr>
            <w:r w:rsidRPr="00051747">
              <w:rPr>
                <w:sz w:val="24"/>
                <w:szCs w:val="24"/>
              </w:rPr>
              <w:t>Name: N/A</w:t>
            </w:r>
          </w:p>
        </w:tc>
        <w:tc>
          <w:tcPr>
            <w:tcW w:w="4788" w:type="dxa"/>
          </w:tcPr>
          <w:p w14:paraId="6D6556D7" w14:textId="77777777" w:rsidR="00051747" w:rsidRDefault="00051747" w:rsidP="00972511">
            <w:pPr>
              <w:rPr>
                <w:sz w:val="24"/>
                <w:szCs w:val="24"/>
              </w:rPr>
            </w:pPr>
            <w:r w:rsidRPr="00051747">
              <w:rPr>
                <w:sz w:val="24"/>
                <w:szCs w:val="24"/>
              </w:rPr>
              <w:t>Name: N/A</w:t>
            </w:r>
          </w:p>
        </w:tc>
      </w:tr>
      <w:tr w:rsidR="00051747" w14:paraId="3D0587C3" w14:textId="77777777" w:rsidTr="00972511">
        <w:tc>
          <w:tcPr>
            <w:tcW w:w="4788" w:type="dxa"/>
          </w:tcPr>
          <w:p w14:paraId="0F99C9D0" w14:textId="77777777" w:rsidR="00051747" w:rsidRPr="00051747" w:rsidRDefault="00051747" w:rsidP="00972511">
            <w:pPr>
              <w:rPr>
                <w:sz w:val="24"/>
                <w:szCs w:val="24"/>
              </w:rPr>
            </w:pPr>
            <w:r w:rsidRPr="00051747">
              <w:rPr>
                <w:sz w:val="24"/>
                <w:szCs w:val="24"/>
              </w:rPr>
              <w:t xml:space="preserve">Room Number: N/A </w:t>
            </w:r>
          </w:p>
        </w:tc>
        <w:tc>
          <w:tcPr>
            <w:tcW w:w="4788" w:type="dxa"/>
          </w:tcPr>
          <w:p w14:paraId="19DFE29E" w14:textId="77777777" w:rsidR="00051747" w:rsidRDefault="00051747" w:rsidP="00972511">
            <w:pPr>
              <w:rPr>
                <w:sz w:val="24"/>
                <w:szCs w:val="24"/>
              </w:rPr>
            </w:pPr>
            <w:r w:rsidRPr="00051747">
              <w:rPr>
                <w:sz w:val="24"/>
                <w:szCs w:val="24"/>
              </w:rPr>
              <w:t xml:space="preserve">Room Number: N/A </w:t>
            </w:r>
          </w:p>
        </w:tc>
      </w:tr>
      <w:tr w:rsidR="00051747" w14:paraId="4D2D84DA" w14:textId="77777777" w:rsidTr="00972511">
        <w:tc>
          <w:tcPr>
            <w:tcW w:w="4788" w:type="dxa"/>
          </w:tcPr>
          <w:p w14:paraId="18361ECE" w14:textId="77777777" w:rsidR="00051747" w:rsidRPr="00051747" w:rsidRDefault="00051747" w:rsidP="00972511">
            <w:pPr>
              <w:rPr>
                <w:sz w:val="24"/>
                <w:szCs w:val="24"/>
              </w:rPr>
            </w:pPr>
            <w:r w:rsidRPr="00051747">
              <w:rPr>
                <w:sz w:val="24"/>
                <w:szCs w:val="24"/>
              </w:rPr>
              <w:t>Phone Number: N/A</w:t>
            </w:r>
          </w:p>
        </w:tc>
        <w:tc>
          <w:tcPr>
            <w:tcW w:w="4788" w:type="dxa"/>
          </w:tcPr>
          <w:p w14:paraId="6F488BF1" w14:textId="77777777" w:rsidR="00051747" w:rsidRDefault="00051747" w:rsidP="00972511">
            <w:pPr>
              <w:rPr>
                <w:sz w:val="24"/>
                <w:szCs w:val="24"/>
              </w:rPr>
            </w:pPr>
            <w:r w:rsidRPr="00051747">
              <w:rPr>
                <w:sz w:val="24"/>
                <w:szCs w:val="24"/>
              </w:rPr>
              <w:t>Phone Number: N/A</w:t>
            </w:r>
          </w:p>
        </w:tc>
      </w:tr>
    </w:tbl>
    <w:p w14:paraId="65DA0F78" w14:textId="255098D3" w:rsidR="002D690D" w:rsidRPr="002D690D" w:rsidRDefault="002D690D" w:rsidP="002D690D">
      <w:pPr>
        <w:tabs>
          <w:tab w:val="center" w:pos="4680"/>
        </w:tabs>
        <w:sectPr w:rsidR="002D690D" w:rsidRPr="002D690D" w:rsidSect="005A3006">
          <w:headerReference w:type="default" r:id="rId28"/>
          <w:pgSz w:w="12240" w:h="15840"/>
          <w:pgMar w:top="1440" w:right="1440" w:bottom="1440" w:left="1440" w:header="720" w:footer="720" w:gutter="0"/>
          <w:cols w:space="720"/>
          <w:docGrid w:linePitch="360"/>
        </w:sectPr>
      </w:pPr>
    </w:p>
    <w:p w14:paraId="6D1BEC6A" w14:textId="07960DA3" w:rsidR="00D374A7" w:rsidRPr="00D46AB3" w:rsidRDefault="0007642E" w:rsidP="00D46AB3">
      <w:pPr>
        <w:pStyle w:val="Heading1"/>
        <w:rPr>
          <w:b/>
          <w:caps/>
        </w:rPr>
      </w:pPr>
      <w:bookmarkStart w:id="70" w:name="_Appendix_C:_Bomb"/>
      <w:bookmarkStart w:id="71" w:name="_Toc129670607"/>
      <w:bookmarkEnd w:id="70"/>
      <w:r w:rsidRPr="00D46AB3">
        <w:rPr>
          <w:b/>
          <w:caps/>
        </w:rPr>
        <w:lastRenderedPageBreak/>
        <w:t xml:space="preserve">Appendix </w:t>
      </w:r>
      <w:r w:rsidR="00D46AB3" w:rsidRPr="00D46AB3">
        <w:rPr>
          <w:b/>
          <w:caps/>
        </w:rPr>
        <w:t>C</w:t>
      </w:r>
      <w:r w:rsidRPr="00D46AB3">
        <w:rPr>
          <w:b/>
          <w:caps/>
        </w:rPr>
        <w:t>: Bomb Threat (Explosive Device) Data Card</w:t>
      </w:r>
      <w:bookmarkStart w:id="72" w:name="APPENDIX_C"/>
      <w:bookmarkEnd w:id="72"/>
      <w:bookmarkEnd w:id="71"/>
    </w:p>
    <w:p w14:paraId="16248E4A" w14:textId="6543815B" w:rsidR="0007642E" w:rsidRPr="00BD614B" w:rsidRDefault="00790BA3" w:rsidP="00BD614B">
      <w:pPr>
        <w:tabs>
          <w:tab w:val="left" w:pos="-1440"/>
        </w:tabs>
        <w:spacing w:before="120"/>
        <w:jc w:val="both"/>
        <w:rPr>
          <w:rFonts w:ascii="Garamond" w:hAnsi="Garamond"/>
        </w:rPr>
      </w:pPr>
      <w:r w:rsidRPr="00790BA3">
        <w:rPr>
          <w:noProof/>
        </w:rPr>
        <w:drawing>
          <wp:anchor distT="0" distB="0" distL="114300" distR="114300" simplePos="0" relativeHeight="251617792" behindDoc="0" locked="0" layoutInCell="1" allowOverlap="1" wp14:anchorId="64D9C38A" wp14:editId="7D5D6434">
            <wp:simplePos x="0" y="0"/>
            <wp:positionH relativeFrom="column">
              <wp:posOffset>0</wp:posOffset>
            </wp:positionH>
            <wp:positionV relativeFrom="paragraph">
              <wp:posOffset>276225</wp:posOffset>
            </wp:positionV>
            <wp:extent cx="5895975" cy="7360285"/>
            <wp:effectExtent l="0" t="0" r="9525" b="0"/>
            <wp:wrapSquare wrapText="bothSides"/>
            <wp:docPr id="17" name="Picture 17" descr="Bomb Threat Data Card 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omb Threat Data Card Form.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95975" cy="736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42E">
        <w:rPr>
          <w:rFonts w:ascii="Garamond" w:hAnsi="Garamond"/>
        </w:rPr>
        <w:t xml:space="preserve">This </w:t>
      </w:r>
      <w:r w:rsidR="0064529E">
        <w:rPr>
          <w:rFonts w:ascii="Garamond" w:hAnsi="Garamond"/>
        </w:rPr>
        <w:t>section</w:t>
      </w:r>
      <w:r w:rsidR="0007642E">
        <w:rPr>
          <w:rFonts w:ascii="Garamond" w:hAnsi="Garamond"/>
        </w:rPr>
        <w:t xml:space="preserve"> (or a similar one) should be used when a bomb threat is received via the telephone.</w:t>
      </w:r>
    </w:p>
    <w:p w14:paraId="689938DD" w14:textId="569DA0F3" w:rsidR="00AB5836" w:rsidRDefault="00AB5836" w:rsidP="0007642E">
      <w:pPr>
        <w:widowControl/>
        <w:autoSpaceDE w:val="0"/>
        <w:autoSpaceDN w:val="0"/>
        <w:adjustRightInd w:val="0"/>
        <w:spacing w:after="120" w:line="276" w:lineRule="auto"/>
        <w:rPr>
          <w:rFonts w:cs="Calibri"/>
          <w:sz w:val="24"/>
          <w:szCs w:val="24"/>
        </w:rPr>
        <w:sectPr w:rsidR="00AB5836" w:rsidSect="005A3006">
          <w:headerReference w:type="default" r:id="rId30"/>
          <w:pgSz w:w="12240" w:h="15840"/>
          <w:pgMar w:top="1440" w:right="1440" w:bottom="1440" w:left="1440" w:header="720" w:footer="720" w:gutter="0"/>
          <w:cols w:space="720"/>
          <w:docGrid w:linePitch="360"/>
        </w:sectPr>
      </w:pPr>
    </w:p>
    <w:p w14:paraId="59277609" w14:textId="77777777" w:rsidR="00D46AB3" w:rsidRPr="00D46AB3" w:rsidRDefault="00D46AB3" w:rsidP="00D46AB3">
      <w:pPr>
        <w:pStyle w:val="Heading1"/>
        <w:rPr>
          <w:b/>
          <w:caps/>
        </w:rPr>
      </w:pPr>
      <w:bookmarkStart w:id="73" w:name="_Appendix_D:_Building"/>
      <w:bookmarkStart w:id="74" w:name="_Toc129670608"/>
      <w:bookmarkEnd w:id="73"/>
      <w:r w:rsidRPr="00D46AB3">
        <w:rPr>
          <w:b/>
          <w:caps/>
        </w:rPr>
        <w:lastRenderedPageBreak/>
        <w:t>Appendix D: Building Evacuation Maps</w:t>
      </w:r>
      <w:bookmarkStart w:id="75" w:name="APPENDIX_D"/>
      <w:bookmarkEnd w:id="75"/>
      <w:bookmarkEnd w:id="74"/>
    </w:p>
    <w:p w14:paraId="3AE762AD" w14:textId="77777777" w:rsidR="00774C7B" w:rsidRDefault="00774C7B" w:rsidP="0007642E">
      <w:pPr>
        <w:widowControl/>
        <w:autoSpaceDE w:val="0"/>
        <w:autoSpaceDN w:val="0"/>
        <w:adjustRightInd w:val="0"/>
        <w:spacing w:after="120" w:line="276" w:lineRule="auto"/>
        <w:rPr>
          <w:rFonts w:cs="Calibri"/>
          <w:sz w:val="24"/>
          <w:szCs w:val="24"/>
        </w:rPr>
        <w:sectPr w:rsidR="00774C7B" w:rsidSect="00774C7B">
          <w:headerReference w:type="default" r:id="rId31"/>
          <w:pgSz w:w="15840" w:h="12240" w:orient="landscape"/>
          <w:pgMar w:top="1440" w:right="1440" w:bottom="1440" w:left="1440" w:header="720" w:footer="720" w:gutter="0"/>
          <w:cols w:space="720"/>
          <w:docGrid w:linePitch="360"/>
        </w:sectPr>
      </w:pPr>
    </w:p>
    <w:p w14:paraId="5647C24E" w14:textId="2C7DDF62" w:rsidR="00155E9E" w:rsidRDefault="00155E9E" w:rsidP="0007642E">
      <w:pPr>
        <w:widowControl/>
        <w:autoSpaceDE w:val="0"/>
        <w:autoSpaceDN w:val="0"/>
        <w:adjustRightInd w:val="0"/>
        <w:spacing w:after="120" w:line="276" w:lineRule="auto"/>
        <w:rPr>
          <w:rFonts w:cs="Calibri"/>
          <w:sz w:val="24"/>
          <w:szCs w:val="24"/>
        </w:rPr>
        <w:sectPr w:rsidR="00155E9E" w:rsidSect="00774C7B">
          <w:pgSz w:w="15840" w:h="12240" w:orient="landscape"/>
          <w:pgMar w:top="1440" w:right="1440" w:bottom="1440" w:left="1440" w:header="720" w:footer="720" w:gutter="0"/>
          <w:cols w:space="720"/>
          <w:docGrid w:linePitch="360"/>
        </w:sectPr>
      </w:pPr>
    </w:p>
    <w:p w14:paraId="7578E149" w14:textId="356C3033" w:rsidR="000B7C69" w:rsidRDefault="000B7C69" w:rsidP="0007642E">
      <w:pPr>
        <w:widowControl/>
        <w:autoSpaceDE w:val="0"/>
        <w:autoSpaceDN w:val="0"/>
        <w:adjustRightInd w:val="0"/>
        <w:spacing w:after="120" w:line="276" w:lineRule="auto"/>
        <w:rPr>
          <w:rFonts w:cs="Calibri"/>
          <w:sz w:val="24"/>
          <w:szCs w:val="24"/>
        </w:rPr>
        <w:sectPr w:rsidR="000B7C69" w:rsidSect="00155E9E">
          <w:headerReference w:type="default" r:id="rId32"/>
          <w:pgSz w:w="12240" w:h="15840"/>
          <w:pgMar w:top="1440" w:right="1440" w:bottom="1440" w:left="1440" w:header="720" w:footer="720" w:gutter="0"/>
          <w:cols w:space="720"/>
          <w:docGrid w:linePitch="360"/>
        </w:sectPr>
      </w:pPr>
    </w:p>
    <w:p w14:paraId="58DF6B32" w14:textId="3570615C" w:rsidR="00B128D6" w:rsidRPr="00792D74" w:rsidRDefault="00BF2663" w:rsidP="00792D74">
      <w:pPr>
        <w:pStyle w:val="Heading1"/>
        <w:spacing w:after="120"/>
        <w:rPr>
          <w:rFonts w:cs="Times New Roman"/>
          <w:b/>
          <w:caps/>
          <w:szCs w:val="24"/>
        </w:rPr>
      </w:pPr>
      <w:bookmarkStart w:id="76" w:name="_Toc129670609"/>
      <w:r w:rsidRPr="004D5D8E">
        <w:rPr>
          <w:rFonts w:cs="Times New Roman"/>
          <w:b/>
          <w:caps/>
          <w:szCs w:val="24"/>
        </w:rPr>
        <w:lastRenderedPageBreak/>
        <w:t xml:space="preserve">Appendix E: Stairwell &amp; </w:t>
      </w:r>
      <w:r w:rsidR="00D25F2D" w:rsidRPr="004D5D8E">
        <w:rPr>
          <w:rFonts w:cs="Times New Roman"/>
          <w:b/>
          <w:caps/>
          <w:szCs w:val="24"/>
        </w:rPr>
        <w:t>Elevator</w:t>
      </w:r>
      <w:r w:rsidR="00B128D6" w:rsidRPr="004D5D8E">
        <w:rPr>
          <w:rFonts w:cs="Times New Roman"/>
          <w:b/>
          <w:caps/>
          <w:szCs w:val="24"/>
        </w:rPr>
        <w:t xml:space="preserve"> </w:t>
      </w:r>
      <w:r w:rsidR="00D25F2D" w:rsidRPr="004D5D8E">
        <w:rPr>
          <w:rFonts w:cs="Times New Roman"/>
          <w:b/>
          <w:caps/>
          <w:szCs w:val="24"/>
        </w:rPr>
        <w:t>Information</w:t>
      </w:r>
      <w:bookmarkStart w:id="77" w:name="APPENDIX_E"/>
      <w:bookmarkEnd w:id="77"/>
      <w:bookmarkEnd w:id="76"/>
    </w:p>
    <w:p w14:paraId="0E203E20" w14:textId="77777777" w:rsidR="009A3DA5" w:rsidRPr="004D5D8E" w:rsidRDefault="009A3DA5" w:rsidP="00792D74">
      <w:pPr>
        <w:spacing w:after="120"/>
        <w:rPr>
          <w:b/>
          <w:sz w:val="24"/>
          <w:szCs w:val="24"/>
        </w:rPr>
      </w:pPr>
      <w:r w:rsidRPr="004D5D8E">
        <w:rPr>
          <w:b/>
          <w:sz w:val="24"/>
          <w:szCs w:val="24"/>
        </w:rPr>
        <w:t>Stairwells</w:t>
      </w:r>
    </w:p>
    <w:tbl>
      <w:tblPr>
        <w:tblStyle w:val="TableGrid"/>
        <w:tblpPr w:leftFromText="180" w:rightFromText="180" w:vertAnchor="text" w:horzAnchor="margin" w:tblpX="-167" w:tblpY="19"/>
        <w:tblW w:w="9630" w:type="dxa"/>
        <w:tblLook w:val="0420" w:firstRow="1" w:lastRow="0" w:firstColumn="0" w:lastColumn="0" w:noHBand="0" w:noVBand="1"/>
        <w:tblCaption w:val="Stairwells"/>
        <w:tblDescription w:val="tables showing stairwell locations"/>
      </w:tblPr>
      <w:tblGrid>
        <w:gridCol w:w="2520"/>
        <w:gridCol w:w="1980"/>
        <w:gridCol w:w="1530"/>
        <w:gridCol w:w="1350"/>
        <w:gridCol w:w="2250"/>
      </w:tblGrid>
      <w:tr w:rsidR="009A3DA5" w:rsidRPr="004D5D8E" w14:paraId="45E18604" w14:textId="77777777" w:rsidTr="00E8025A">
        <w:tc>
          <w:tcPr>
            <w:tcW w:w="2520" w:type="dxa"/>
            <w:tcBorders>
              <w:bottom w:val="single" w:sz="4" w:space="0" w:color="auto"/>
            </w:tcBorders>
            <w:shd w:val="clear" w:color="auto" w:fill="BDD6EE" w:themeFill="accent1" w:themeFillTint="66"/>
            <w:vAlign w:val="center"/>
          </w:tcPr>
          <w:p w14:paraId="05FC06C1" w14:textId="77777777" w:rsidR="009A3DA5" w:rsidRPr="004D5D8E" w:rsidRDefault="007546C6" w:rsidP="00E8025A">
            <w:pPr>
              <w:contextualSpacing/>
              <w:jc w:val="center"/>
              <w:rPr>
                <w:b/>
                <w:sz w:val="24"/>
                <w:szCs w:val="24"/>
              </w:rPr>
            </w:pPr>
            <w:r>
              <w:rPr>
                <w:b/>
                <w:sz w:val="24"/>
                <w:szCs w:val="24"/>
              </w:rPr>
              <w:t>Location</w:t>
            </w:r>
          </w:p>
        </w:tc>
        <w:tc>
          <w:tcPr>
            <w:tcW w:w="1980" w:type="dxa"/>
            <w:tcBorders>
              <w:bottom w:val="single" w:sz="4" w:space="0" w:color="auto"/>
            </w:tcBorders>
            <w:shd w:val="clear" w:color="auto" w:fill="BDD6EE" w:themeFill="accent1" w:themeFillTint="66"/>
            <w:vAlign w:val="center"/>
          </w:tcPr>
          <w:p w14:paraId="309BC546" w14:textId="77777777" w:rsidR="009A3DA5" w:rsidRPr="004D5D8E" w:rsidRDefault="007546C6" w:rsidP="00E8025A">
            <w:pPr>
              <w:contextualSpacing/>
              <w:jc w:val="center"/>
              <w:rPr>
                <w:b/>
                <w:sz w:val="24"/>
                <w:szCs w:val="24"/>
              </w:rPr>
            </w:pPr>
            <w:r>
              <w:rPr>
                <w:b/>
                <w:sz w:val="24"/>
                <w:szCs w:val="24"/>
              </w:rPr>
              <w:t>*Floor Access</w:t>
            </w:r>
          </w:p>
        </w:tc>
        <w:tc>
          <w:tcPr>
            <w:tcW w:w="1530" w:type="dxa"/>
            <w:tcBorders>
              <w:bottom w:val="single" w:sz="4" w:space="0" w:color="auto"/>
            </w:tcBorders>
            <w:shd w:val="clear" w:color="auto" w:fill="BDD6EE" w:themeFill="accent1" w:themeFillTint="66"/>
            <w:vAlign w:val="center"/>
          </w:tcPr>
          <w:p w14:paraId="62EBD9E1" w14:textId="77777777" w:rsidR="009A3DA5" w:rsidRPr="004D5D8E" w:rsidRDefault="007546C6" w:rsidP="00E8025A">
            <w:pPr>
              <w:contextualSpacing/>
              <w:jc w:val="center"/>
              <w:rPr>
                <w:b/>
                <w:sz w:val="24"/>
                <w:szCs w:val="24"/>
              </w:rPr>
            </w:pPr>
            <w:r>
              <w:rPr>
                <w:b/>
                <w:sz w:val="24"/>
                <w:szCs w:val="24"/>
              </w:rPr>
              <w:t>Roof Access</w:t>
            </w:r>
          </w:p>
        </w:tc>
        <w:tc>
          <w:tcPr>
            <w:tcW w:w="1350" w:type="dxa"/>
            <w:tcBorders>
              <w:bottom w:val="single" w:sz="4" w:space="0" w:color="auto"/>
            </w:tcBorders>
            <w:shd w:val="clear" w:color="auto" w:fill="BDD6EE" w:themeFill="accent1" w:themeFillTint="66"/>
            <w:vAlign w:val="center"/>
          </w:tcPr>
          <w:p w14:paraId="0D128992" w14:textId="77777777" w:rsidR="009A3DA5" w:rsidRPr="004D5D8E" w:rsidRDefault="007546C6" w:rsidP="00E8025A">
            <w:pPr>
              <w:contextualSpacing/>
              <w:jc w:val="center"/>
              <w:rPr>
                <w:b/>
                <w:sz w:val="24"/>
                <w:szCs w:val="24"/>
              </w:rPr>
            </w:pPr>
            <w:r>
              <w:rPr>
                <w:b/>
                <w:sz w:val="24"/>
                <w:szCs w:val="24"/>
              </w:rPr>
              <w:t>Standpipe</w:t>
            </w:r>
          </w:p>
        </w:tc>
        <w:tc>
          <w:tcPr>
            <w:tcW w:w="2250" w:type="dxa"/>
            <w:tcBorders>
              <w:bottom w:val="single" w:sz="4" w:space="0" w:color="auto"/>
            </w:tcBorders>
            <w:shd w:val="clear" w:color="auto" w:fill="BDD6EE" w:themeFill="accent1" w:themeFillTint="66"/>
            <w:vAlign w:val="center"/>
          </w:tcPr>
          <w:p w14:paraId="1B34710B" w14:textId="77777777" w:rsidR="009A3DA5" w:rsidRPr="004D5D8E" w:rsidRDefault="007546C6" w:rsidP="00E8025A">
            <w:pPr>
              <w:contextualSpacing/>
              <w:jc w:val="center"/>
              <w:rPr>
                <w:b/>
                <w:sz w:val="24"/>
                <w:szCs w:val="24"/>
              </w:rPr>
            </w:pPr>
            <w:r>
              <w:rPr>
                <w:b/>
                <w:sz w:val="24"/>
                <w:szCs w:val="24"/>
              </w:rPr>
              <w:t>Exit</w:t>
            </w:r>
          </w:p>
        </w:tc>
      </w:tr>
      <w:tr w:rsidR="009A3DA5" w:rsidRPr="004D5D8E" w14:paraId="3AADFB7F" w14:textId="77777777" w:rsidTr="00E8025A">
        <w:tc>
          <w:tcPr>
            <w:tcW w:w="2520" w:type="dxa"/>
            <w:tcBorders>
              <w:bottom w:val="single" w:sz="4" w:space="0" w:color="auto"/>
            </w:tcBorders>
            <w:shd w:val="clear" w:color="auto" w:fill="FFFFFF" w:themeFill="background1"/>
            <w:vAlign w:val="center"/>
          </w:tcPr>
          <w:p w14:paraId="77DF2B2E" w14:textId="77777777" w:rsidR="009A3DA5" w:rsidRPr="004D5D8E" w:rsidRDefault="009A3DA5" w:rsidP="00E8025A">
            <w:pPr>
              <w:jc w:val="center"/>
              <w:rPr>
                <w:sz w:val="24"/>
                <w:szCs w:val="24"/>
              </w:rPr>
            </w:pPr>
          </w:p>
        </w:tc>
        <w:tc>
          <w:tcPr>
            <w:tcW w:w="1980" w:type="dxa"/>
            <w:tcBorders>
              <w:bottom w:val="single" w:sz="4" w:space="0" w:color="auto"/>
            </w:tcBorders>
            <w:shd w:val="clear" w:color="auto" w:fill="FFFFFF" w:themeFill="background1"/>
            <w:vAlign w:val="center"/>
          </w:tcPr>
          <w:p w14:paraId="47887AD9" w14:textId="77777777" w:rsidR="009A3DA5" w:rsidRPr="004D5D8E" w:rsidRDefault="009A3DA5" w:rsidP="00E8025A">
            <w:pPr>
              <w:jc w:val="center"/>
              <w:rPr>
                <w:sz w:val="24"/>
                <w:szCs w:val="24"/>
              </w:rPr>
            </w:pPr>
          </w:p>
        </w:tc>
        <w:tc>
          <w:tcPr>
            <w:tcW w:w="1530" w:type="dxa"/>
            <w:tcBorders>
              <w:bottom w:val="single" w:sz="4" w:space="0" w:color="auto"/>
            </w:tcBorders>
            <w:shd w:val="clear" w:color="auto" w:fill="FFFFFF" w:themeFill="background1"/>
            <w:vAlign w:val="center"/>
          </w:tcPr>
          <w:p w14:paraId="59DDA97A" w14:textId="77777777" w:rsidR="009A3DA5" w:rsidRPr="004D5D8E" w:rsidRDefault="009A3DA5" w:rsidP="00E8025A">
            <w:pPr>
              <w:jc w:val="center"/>
              <w:rPr>
                <w:sz w:val="24"/>
                <w:szCs w:val="24"/>
              </w:rPr>
            </w:pPr>
          </w:p>
        </w:tc>
        <w:tc>
          <w:tcPr>
            <w:tcW w:w="1350" w:type="dxa"/>
            <w:tcBorders>
              <w:bottom w:val="single" w:sz="4" w:space="0" w:color="auto"/>
            </w:tcBorders>
            <w:shd w:val="clear" w:color="auto" w:fill="FFFFFF" w:themeFill="background1"/>
            <w:vAlign w:val="center"/>
          </w:tcPr>
          <w:p w14:paraId="27BB9493" w14:textId="77777777" w:rsidR="009A3DA5" w:rsidRPr="004D5D8E" w:rsidRDefault="009A3DA5" w:rsidP="00E8025A">
            <w:pPr>
              <w:jc w:val="center"/>
              <w:rPr>
                <w:sz w:val="24"/>
                <w:szCs w:val="24"/>
              </w:rPr>
            </w:pPr>
          </w:p>
        </w:tc>
        <w:tc>
          <w:tcPr>
            <w:tcW w:w="2250" w:type="dxa"/>
            <w:tcBorders>
              <w:bottom w:val="single" w:sz="4" w:space="0" w:color="auto"/>
            </w:tcBorders>
            <w:shd w:val="clear" w:color="auto" w:fill="FFFFFF" w:themeFill="background1"/>
            <w:vAlign w:val="center"/>
          </w:tcPr>
          <w:p w14:paraId="623F8A6A" w14:textId="77777777" w:rsidR="009A3DA5" w:rsidRPr="004D5D8E" w:rsidRDefault="009A3DA5" w:rsidP="00E8025A">
            <w:pPr>
              <w:jc w:val="center"/>
              <w:rPr>
                <w:sz w:val="24"/>
                <w:szCs w:val="24"/>
              </w:rPr>
            </w:pPr>
          </w:p>
        </w:tc>
      </w:tr>
      <w:tr w:rsidR="009A3DA5" w:rsidRPr="004D5D8E" w14:paraId="108174EA" w14:textId="77777777" w:rsidTr="00E8025A">
        <w:tc>
          <w:tcPr>
            <w:tcW w:w="2520" w:type="dxa"/>
            <w:tcBorders>
              <w:right w:val="single" w:sz="4" w:space="0" w:color="auto"/>
            </w:tcBorders>
            <w:shd w:val="clear" w:color="auto" w:fill="D9D9D9" w:themeFill="background1" w:themeFillShade="D9"/>
            <w:vAlign w:val="center"/>
          </w:tcPr>
          <w:p w14:paraId="3F95FBB2" w14:textId="77777777" w:rsidR="009A3DA5" w:rsidRPr="004D5D8E" w:rsidRDefault="009A3DA5" w:rsidP="00E8025A">
            <w:pPr>
              <w:jc w:val="center"/>
              <w:rPr>
                <w:sz w:val="24"/>
                <w:szCs w:val="24"/>
              </w:rPr>
            </w:pPr>
          </w:p>
        </w:tc>
        <w:tc>
          <w:tcPr>
            <w:tcW w:w="1980" w:type="dxa"/>
            <w:tcBorders>
              <w:left w:val="single" w:sz="4" w:space="0" w:color="auto"/>
              <w:right w:val="single" w:sz="4" w:space="0" w:color="auto"/>
            </w:tcBorders>
            <w:shd w:val="clear" w:color="auto" w:fill="D9D9D9" w:themeFill="background1" w:themeFillShade="D9"/>
            <w:vAlign w:val="center"/>
          </w:tcPr>
          <w:p w14:paraId="77E5BD38" w14:textId="77777777" w:rsidR="009A3DA5" w:rsidRPr="004D5D8E" w:rsidRDefault="009A3DA5" w:rsidP="00E8025A">
            <w:pPr>
              <w:jc w:val="center"/>
              <w:rPr>
                <w:sz w:val="24"/>
                <w:szCs w:val="24"/>
              </w:rPr>
            </w:pPr>
          </w:p>
        </w:tc>
        <w:tc>
          <w:tcPr>
            <w:tcW w:w="1530" w:type="dxa"/>
            <w:tcBorders>
              <w:left w:val="single" w:sz="4" w:space="0" w:color="auto"/>
              <w:right w:val="single" w:sz="4" w:space="0" w:color="auto"/>
            </w:tcBorders>
            <w:shd w:val="clear" w:color="auto" w:fill="D9D9D9" w:themeFill="background1" w:themeFillShade="D9"/>
            <w:vAlign w:val="center"/>
          </w:tcPr>
          <w:p w14:paraId="4398FA37" w14:textId="77777777" w:rsidR="009A3DA5" w:rsidRPr="004D5D8E" w:rsidRDefault="009A3DA5" w:rsidP="00E8025A">
            <w:pPr>
              <w:jc w:val="center"/>
              <w:rPr>
                <w:sz w:val="24"/>
                <w:szCs w:val="24"/>
              </w:rPr>
            </w:pPr>
          </w:p>
        </w:tc>
        <w:tc>
          <w:tcPr>
            <w:tcW w:w="1350" w:type="dxa"/>
            <w:tcBorders>
              <w:left w:val="single" w:sz="4" w:space="0" w:color="auto"/>
              <w:right w:val="single" w:sz="4" w:space="0" w:color="auto"/>
            </w:tcBorders>
            <w:shd w:val="clear" w:color="auto" w:fill="D9D9D9" w:themeFill="background1" w:themeFillShade="D9"/>
            <w:vAlign w:val="center"/>
          </w:tcPr>
          <w:p w14:paraId="5EC3E6F8" w14:textId="77777777" w:rsidR="009A3DA5" w:rsidRPr="004D5D8E" w:rsidRDefault="009A3DA5" w:rsidP="00E8025A">
            <w:pPr>
              <w:jc w:val="center"/>
              <w:rPr>
                <w:sz w:val="24"/>
                <w:szCs w:val="24"/>
              </w:rPr>
            </w:pPr>
          </w:p>
        </w:tc>
        <w:tc>
          <w:tcPr>
            <w:tcW w:w="2250" w:type="dxa"/>
            <w:tcBorders>
              <w:left w:val="single" w:sz="4" w:space="0" w:color="auto"/>
            </w:tcBorders>
            <w:shd w:val="clear" w:color="auto" w:fill="D9D9D9" w:themeFill="background1" w:themeFillShade="D9"/>
            <w:vAlign w:val="center"/>
          </w:tcPr>
          <w:p w14:paraId="1C80B3E1" w14:textId="77777777" w:rsidR="009A3DA5" w:rsidRPr="004D5D8E" w:rsidRDefault="009A3DA5" w:rsidP="00E8025A">
            <w:pPr>
              <w:jc w:val="center"/>
              <w:rPr>
                <w:sz w:val="24"/>
                <w:szCs w:val="24"/>
              </w:rPr>
            </w:pPr>
          </w:p>
        </w:tc>
      </w:tr>
      <w:tr w:rsidR="009A3DA5" w:rsidRPr="004D5D8E" w14:paraId="6EC4C50C" w14:textId="77777777" w:rsidTr="00E8025A">
        <w:tc>
          <w:tcPr>
            <w:tcW w:w="2520" w:type="dxa"/>
            <w:tcBorders>
              <w:bottom w:val="single" w:sz="4" w:space="0" w:color="auto"/>
            </w:tcBorders>
            <w:shd w:val="clear" w:color="auto" w:fill="FFFFFF" w:themeFill="background1"/>
            <w:vAlign w:val="center"/>
          </w:tcPr>
          <w:p w14:paraId="516EF4FF" w14:textId="77777777" w:rsidR="009A3DA5" w:rsidRPr="004D5D8E" w:rsidRDefault="009A3DA5" w:rsidP="00E8025A">
            <w:pPr>
              <w:jc w:val="center"/>
              <w:rPr>
                <w:sz w:val="24"/>
                <w:szCs w:val="24"/>
              </w:rPr>
            </w:pPr>
          </w:p>
        </w:tc>
        <w:tc>
          <w:tcPr>
            <w:tcW w:w="1980" w:type="dxa"/>
            <w:tcBorders>
              <w:bottom w:val="single" w:sz="4" w:space="0" w:color="auto"/>
            </w:tcBorders>
            <w:shd w:val="clear" w:color="auto" w:fill="FFFFFF" w:themeFill="background1"/>
            <w:vAlign w:val="center"/>
          </w:tcPr>
          <w:p w14:paraId="28B9B91F" w14:textId="77777777" w:rsidR="009A3DA5" w:rsidRPr="004D5D8E" w:rsidRDefault="009A3DA5" w:rsidP="00E8025A">
            <w:pPr>
              <w:jc w:val="center"/>
              <w:rPr>
                <w:sz w:val="24"/>
                <w:szCs w:val="24"/>
              </w:rPr>
            </w:pPr>
          </w:p>
        </w:tc>
        <w:tc>
          <w:tcPr>
            <w:tcW w:w="1530" w:type="dxa"/>
            <w:tcBorders>
              <w:bottom w:val="single" w:sz="4" w:space="0" w:color="auto"/>
            </w:tcBorders>
            <w:shd w:val="clear" w:color="auto" w:fill="FFFFFF" w:themeFill="background1"/>
            <w:vAlign w:val="center"/>
          </w:tcPr>
          <w:p w14:paraId="77FFB5F9" w14:textId="77777777" w:rsidR="009A3DA5" w:rsidRPr="004D5D8E" w:rsidRDefault="009A3DA5" w:rsidP="00E8025A">
            <w:pPr>
              <w:jc w:val="center"/>
              <w:rPr>
                <w:sz w:val="24"/>
                <w:szCs w:val="24"/>
              </w:rPr>
            </w:pPr>
          </w:p>
        </w:tc>
        <w:tc>
          <w:tcPr>
            <w:tcW w:w="1350" w:type="dxa"/>
            <w:tcBorders>
              <w:bottom w:val="single" w:sz="4" w:space="0" w:color="auto"/>
            </w:tcBorders>
            <w:shd w:val="clear" w:color="auto" w:fill="FFFFFF" w:themeFill="background1"/>
            <w:vAlign w:val="center"/>
          </w:tcPr>
          <w:p w14:paraId="27F4F7E3" w14:textId="77777777" w:rsidR="009A3DA5" w:rsidRPr="004D5D8E" w:rsidRDefault="009A3DA5" w:rsidP="00E8025A">
            <w:pPr>
              <w:jc w:val="center"/>
              <w:rPr>
                <w:sz w:val="24"/>
                <w:szCs w:val="24"/>
              </w:rPr>
            </w:pPr>
          </w:p>
        </w:tc>
        <w:tc>
          <w:tcPr>
            <w:tcW w:w="2250" w:type="dxa"/>
            <w:tcBorders>
              <w:bottom w:val="single" w:sz="4" w:space="0" w:color="auto"/>
            </w:tcBorders>
            <w:shd w:val="clear" w:color="auto" w:fill="FFFFFF" w:themeFill="background1"/>
            <w:vAlign w:val="center"/>
          </w:tcPr>
          <w:p w14:paraId="7BD67EA0" w14:textId="77777777" w:rsidR="009A3DA5" w:rsidRPr="004D5D8E" w:rsidRDefault="009A3DA5" w:rsidP="00E8025A">
            <w:pPr>
              <w:jc w:val="center"/>
              <w:rPr>
                <w:sz w:val="24"/>
                <w:szCs w:val="24"/>
              </w:rPr>
            </w:pPr>
          </w:p>
        </w:tc>
      </w:tr>
      <w:tr w:rsidR="009A3DA5" w:rsidRPr="004D5D8E" w14:paraId="167AB75D" w14:textId="77777777" w:rsidTr="00E8025A">
        <w:tc>
          <w:tcPr>
            <w:tcW w:w="2520" w:type="dxa"/>
            <w:tcBorders>
              <w:bottom w:val="single" w:sz="4" w:space="0" w:color="auto"/>
              <w:right w:val="single" w:sz="4" w:space="0" w:color="auto"/>
            </w:tcBorders>
            <w:shd w:val="clear" w:color="auto" w:fill="D9D9D9" w:themeFill="background1" w:themeFillShade="D9"/>
            <w:vAlign w:val="center"/>
          </w:tcPr>
          <w:p w14:paraId="0DC84031" w14:textId="77777777" w:rsidR="009A3DA5" w:rsidRPr="004D5D8E" w:rsidRDefault="009A3DA5" w:rsidP="00E8025A">
            <w:pPr>
              <w:jc w:val="center"/>
              <w:rPr>
                <w:sz w:val="24"/>
                <w:szCs w:val="24"/>
              </w:rPr>
            </w:pPr>
          </w:p>
        </w:tc>
        <w:tc>
          <w:tcPr>
            <w:tcW w:w="1980" w:type="dxa"/>
            <w:tcBorders>
              <w:left w:val="single" w:sz="4" w:space="0" w:color="auto"/>
              <w:bottom w:val="single" w:sz="4" w:space="0" w:color="auto"/>
              <w:right w:val="single" w:sz="4" w:space="0" w:color="auto"/>
            </w:tcBorders>
            <w:shd w:val="clear" w:color="auto" w:fill="D9D9D9" w:themeFill="background1" w:themeFillShade="D9"/>
            <w:vAlign w:val="center"/>
          </w:tcPr>
          <w:p w14:paraId="565361C1" w14:textId="77777777" w:rsidR="009A3DA5" w:rsidRPr="004D5D8E" w:rsidRDefault="009A3DA5" w:rsidP="00E8025A">
            <w:pPr>
              <w:jc w:val="center"/>
              <w:rPr>
                <w:sz w:val="24"/>
                <w:szCs w:val="24"/>
              </w:rPr>
            </w:pPr>
          </w:p>
        </w:tc>
        <w:tc>
          <w:tcPr>
            <w:tcW w:w="1530" w:type="dxa"/>
            <w:tcBorders>
              <w:left w:val="single" w:sz="4" w:space="0" w:color="auto"/>
              <w:bottom w:val="single" w:sz="4" w:space="0" w:color="auto"/>
              <w:right w:val="single" w:sz="4" w:space="0" w:color="auto"/>
            </w:tcBorders>
            <w:shd w:val="clear" w:color="auto" w:fill="D9D9D9" w:themeFill="background1" w:themeFillShade="D9"/>
            <w:vAlign w:val="center"/>
          </w:tcPr>
          <w:p w14:paraId="57DA0DAA" w14:textId="77777777" w:rsidR="009A3DA5" w:rsidRPr="004D5D8E" w:rsidRDefault="009A3DA5" w:rsidP="00E8025A">
            <w:pPr>
              <w:jc w:val="center"/>
              <w:rPr>
                <w:sz w:val="24"/>
                <w:szCs w:val="24"/>
              </w:rPr>
            </w:pPr>
          </w:p>
        </w:tc>
        <w:tc>
          <w:tcPr>
            <w:tcW w:w="1350" w:type="dxa"/>
            <w:tcBorders>
              <w:left w:val="single" w:sz="4" w:space="0" w:color="auto"/>
              <w:bottom w:val="single" w:sz="4" w:space="0" w:color="auto"/>
              <w:right w:val="single" w:sz="4" w:space="0" w:color="auto"/>
            </w:tcBorders>
            <w:shd w:val="clear" w:color="auto" w:fill="D9D9D9" w:themeFill="background1" w:themeFillShade="D9"/>
            <w:vAlign w:val="center"/>
          </w:tcPr>
          <w:p w14:paraId="634B29D1" w14:textId="77777777" w:rsidR="009A3DA5" w:rsidRPr="004D5D8E" w:rsidRDefault="009A3DA5" w:rsidP="00E8025A">
            <w:pPr>
              <w:jc w:val="center"/>
              <w:rPr>
                <w:sz w:val="24"/>
                <w:szCs w:val="24"/>
              </w:rPr>
            </w:pPr>
          </w:p>
        </w:tc>
        <w:tc>
          <w:tcPr>
            <w:tcW w:w="2250" w:type="dxa"/>
            <w:tcBorders>
              <w:left w:val="single" w:sz="4" w:space="0" w:color="auto"/>
              <w:bottom w:val="single" w:sz="4" w:space="0" w:color="auto"/>
            </w:tcBorders>
            <w:shd w:val="clear" w:color="auto" w:fill="D9D9D9" w:themeFill="background1" w:themeFillShade="D9"/>
            <w:vAlign w:val="center"/>
          </w:tcPr>
          <w:p w14:paraId="559028D1" w14:textId="77777777" w:rsidR="009A3DA5" w:rsidRPr="004D5D8E" w:rsidRDefault="009A3DA5" w:rsidP="00E8025A">
            <w:pPr>
              <w:jc w:val="center"/>
              <w:rPr>
                <w:sz w:val="24"/>
                <w:szCs w:val="24"/>
              </w:rPr>
            </w:pPr>
          </w:p>
        </w:tc>
      </w:tr>
      <w:tr w:rsidR="009A3DA5" w:rsidRPr="004D5D8E" w14:paraId="3BE22E01" w14:textId="77777777" w:rsidTr="00E8025A">
        <w:tc>
          <w:tcPr>
            <w:tcW w:w="2520" w:type="dxa"/>
            <w:tcBorders>
              <w:bottom w:val="single" w:sz="4" w:space="0" w:color="auto"/>
            </w:tcBorders>
            <w:shd w:val="clear" w:color="auto" w:fill="FFFFFF" w:themeFill="background1"/>
            <w:vAlign w:val="center"/>
          </w:tcPr>
          <w:p w14:paraId="7CD931AA" w14:textId="77777777" w:rsidR="009A3DA5" w:rsidRPr="004D5D8E" w:rsidRDefault="009A3DA5" w:rsidP="00E8025A">
            <w:pPr>
              <w:jc w:val="center"/>
              <w:rPr>
                <w:sz w:val="24"/>
                <w:szCs w:val="24"/>
              </w:rPr>
            </w:pPr>
          </w:p>
        </w:tc>
        <w:tc>
          <w:tcPr>
            <w:tcW w:w="1980" w:type="dxa"/>
            <w:tcBorders>
              <w:bottom w:val="single" w:sz="4" w:space="0" w:color="auto"/>
            </w:tcBorders>
            <w:shd w:val="clear" w:color="auto" w:fill="FFFFFF" w:themeFill="background1"/>
            <w:vAlign w:val="center"/>
          </w:tcPr>
          <w:p w14:paraId="33534084" w14:textId="77777777" w:rsidR="009A3DA5" w:rsidRPr="004D5D8E" w:rsidRDefault="009A3DA5" w:rsidP="00E8025A">
            <w:pPr>
              <w:jc w:val="center"/>
              <w:rPr>
                <w:sz w:val="24"/>
                <w:szCs w:val="24"/>
              </w:rPr>
            </w:pPr>
          </w:p>
        </w:tc>
        <w:tc>
          <w:tcPr>
            <w:tcW w:w="1530" w:type="dxa"/>
            <w:tcBorders>
              <w:bottom w:val="single" w:sz="4" w:space="0" w:color="auto"/>
            </w:tcBorders>
            <w:shd w:val="clear" w:color="auto" w:fill="FFFFFF" w:themeFill="background1"/>
            <w:vAlign w:val="center"/>
          </w:tcPr>
          <w:p w14:paraId="1BDEE83D" w14:textId="77777777" w:rsidR="009A3DA5" w:rsidRPr="004D5D8E" w:rsidRDefault="009A3DA5" w:rsidP="00E8025A">
            <w:pPr>
              <w:jc w:val="center"/>
              <w:rPr>
                <w:sz w:val="24"/>
                <w:szCs w:val="24"/>
              </w:rPr>
            </w:pPr>
          </w:p>
        </w:tc>
        <w:tc>
          <w:tcPr>
            <w:tcW w:w="1350" w:type="dxa"/>
            <w:tcBorders>
              <w:bottom w:val="single" w:sz="4" w:space="0" w:color="auto"/>
            </w:tcBorders>
            <w:shd w:val="clear" w:color="auto" w:fill="FFFFFF" w:themeFill="background1"/>
            <w:vAlign w:val="center"/>
          </w:tcPr>
          <w:p w14:paraId="51802F4C" w14:textId="77777777" w:rsidR="009A3DA5" w:rsidRPr="004D5D8E" w:rsidRDefault="009A3DA5" w:rsidP="00E8025A">
            <w:pPr>
              <w:jc w:val="center"/>
              <w:rPr>
                <w:sz w:val="24"/>
                <w:szCs w:val="24"/>
              </w:rPr>
            </w:pPr>
          </w:p>
        </w:tc>
        <w:tc>
          <w:tcPr>
            <w:tcW w:w="2250" w:type="dxa"/>
            <w:tcBorders>
              <w:bottom w:val="single" w:sz="4" w:space="0" w:color="auto"/>
            </w:tcBorders>
            <w:shd w:val="clear" w:color="auto" w:fill="FFFFFF" w:themeFill="background1"/>
            <w:vAlign w:val="center"/>
          </w:tcPr>
          <w:p w14:paraId="3DA346DC" w14:textId="77777777" w:rsidR="009A3DA5" w:rsidRPr="004D5D8E" w:rsidRDefault="009A3DA5" w:rsidP="00E8025A">
            <w:pPr>
              <w:jc w:val="center"/>
              <w:rPr>
                <w:sz w:val="24"/>
                <w:szCs w:val="24"/>
              </w:rPr>
            </w:pPr>
          </w:p>
        </w:tc>
      </w:tr>
      <w:tr w:rsidR="009A3DA5" w:rsidRPr="004D5D8E" w14:paraId="6AD2CDAE" w14:textId="77777777" w:rsidTr="00E8025A">
        <w:tc>
          <w:tcPr>
            <w:tcW w:w="2520" w:type="dxa"/>
            <w:tcBorders>
              <w:bottom w:val="single" w:sz="4" w:space="0" w:color="auto"/>
              <w:right w:val="single" w:sz="4" w:space="0" w:color="auto"/>
            </w:tcBorders>
            <w:shd w:val="clear" w:color="auto" w:fill="D9D9D9" w:themeFill="background1" w:themeFillShade="D9"/>
            <w:vAlign w:val="center"/>
          </w:tcPr>
          <w:p w14:paraId="6F0BAC29" w14:textId="77777777" w:rsidR="009A3DA5" w:rsidRPr="004D5D8E" w:rsidRDefault="009A3DA5" w:rsidP="00E8025A">
            <w:pPr>
              <w:jc w:val="center"/>
              <w:rPr>
                <w:sz w:val="24"/>
                <w:szCs w:val="24"/>
              </w:rPr>
            </w:pPr>
          </w:p>
        </w:tc>
        <w:tc>
          <w:tcPr>
            <w:tcW w:w="1980" w:type="dxa"/>
            <w:tcBorders>
              <w:left w:val="single" w:sz="4" w:space="0" w:color="auto"/>
              <w:bottom w:val="single" w:sz="4" w:space="0" w:color="auto"/>
              <w:right w:val="single" w:sz="4" w:space="0" w:color="auto"/>
            </w:tcBorders>
            <w:shd w:val="clear" w:color="auto" w:fill="D9D9D9" w:themeFill="background1" w:themeFillShade="D9"/>
            <w:vAlign w:val="center"/>
          </w:tcPr>
          <w:p w14:paraId="2DD88BE5" w14:textId="77777777" w:rsidR="009A3DA5" w:rsidRPr="004D5D8E" w:rsidRDefault="009A3DA5" w:rsidP="00E8025A">
            <w:pPr>
              <w:jc w:val="center"/>
              <w:rPr>
                <w:sz w:val="24"/>
                <w:szCs w:val="24"/>
              </w:rPr>
            </w:pPr>
          </w:p>
        </w:tc>
        <w:tc>
          <w:tcPr>
            <w:tcW w:w="1530" w:type="dxa"/>
            <w:tcBorders>
              <w:left w:val="single" w:sz="4" w:space="0" w:color="auto"/>
              <w:bottom w:val="single" w:sz="4" w:space="0" w:color="auto"/>
              <w:right w:val="single" w:sz="4" w:space="0" w:color="auto"/>
            </w:tcBorders>
            <w:shd w:val="clear" w:color="auto" w:fill="D9D9D9" w:themeFill="background1" w:themeFillShade="D9"/>
            <w:vAlign w:val="center"/>
          </w:tcPr>
          <w:p w14:paraId="677B925A" w14:textId="77777777" w:rsidR="009A3DA5" w:rsidRPr="004D5D8E" w:rsidRDefault="009A3DA5" w:rsidP="00E8025A">
            <w:pPr>
              <w:jc w:val="center"/>
              <w:rPr>
                <w:sz w:val="24"/>
                <w:szCs w:val="24"/>
              </w:rPr>
            </w:pPr>
          </w:p>
        </w:tc>
        <w:tc>
          <w:tcPr>
            <w:tcW w:w="1350" w:type="dxa"/>
            <w:tcBorders>
              <w:left w:val="single" w:sz="4" w:space="0" w:color="auto"/>
              <w:bottom w:val="single" w:sz="4" w:space="0" w:color="auto"/>
              <w:right w:val="single" w:sz="4" w:space="0" w:color="auto"/>
            </w:tcBorders>
            <w:shd w:val="clear" w:color="auto" w:fill="D9D9D9" w:themeFill="background1" w:themeFillShade="D9"/>
            <w:vAlign w:val="center"/>
          </w:tcPr>
          <w:p w14:paraId="0AAA6F73" w14:textId="77777777" w:rsidR="009A3DA5" w:rsidRPr="004D5D8E" w:rsidRDefault="009A3DA5" w:rsidP="00E8025A">
            <w:pPr>
              <w:jc w:val="center"/>
              <w:rPr>
                <w:sz w:val="24"/>
                <w:szCs w:val="24"/>
              </w:rPr>
            </w:pPr>
          </w:p>
        </w:tc>
        <w:tc>
          <w:tcPr>
            <w:tcW w:w="2250" w:type="dxa"/>
            <w:tcBorders>
              <w:left w:val="single" w:sz="4" w:space="0" w:color="auto"/>
              <w:bottom w:val="single" w:sz="4" w:space="0" w:color="auto"/>
            </w:tcBorders>
            <w:shd w:val="clear" w:color="auto" w:fill="D9D9D9" w:themeFill="background1" w:themeFillShade="D9"/>
            <w:vAlign w:val="center"/>
          </w:tcPr>
          <w:p w14:paraId="47823FB5" w14:textId="77777777" w:rsidR="009A3DA5" w:rsidRPr="004D5D8E" w:rsidRDefault="009A3DA5" w:rsidP="00E8025A">
            <w:pPr>
              <w:jc w:val="center"/>
              <w:rPr>
                <w:sz w:val="24"/>
                <w:szCs w:val="24"/>
              </w:rPr>
            </w:pPr>
          </w:p>
        </w:tc>
      </w:tr>
    </w:tbl>
    <w:p w14:paraId="36EBA80D" w14:textId="77777777" w:rsidR="009A3DA5" w:rsidRPr="004D5D8E" w:rsidRDefault="007546C6" w:rsidP="00792D74">
      <w:pPr>
        <w:spacing w:before="120"/>
        <w:rPr>
          <w:b/>
          <w:sz w:val="24"/>
          <w:szCs w:val="24"/>
        </w:rPr>
      </w:pPr>
      <w:r>
        <w:rPr>
          <w:b/>
          <w:sz w:val="24"/>
          <w:szCs w:val="24"/>
        </w:rPr>
        <w:t>Elevators</w:t>
      </w:r>
    </w:p>
    <w:tbl>
      <w:tblPr>
        <w:tblStyle w:val="TableGrid"/>
        <w:tblW w:w="9653" w:type="dxa"/>
        <w:tblInd w:w="-185" w:type="dxa"/>
        <w:tblLook w:val="0420" w:firstRow="1" w:lastRow="0" w:firstColumn="0" w:lastColumn="0" w:noHBand="0" w:noVBand="1"/>
        <w:tblCaption w:val="Elevators"/>
        <w:tblDescription w:val="Table showing elevator locaitons"/>
      </w:tblPr>
      <w:tblGrid>
        <w:gridCol w:w="1096"/>
        <w:gridCol w:w="2136"/>
        <w:gridCol w:w="1921"/>
        <w:gridCol w:w="4500"/>
      </w:tblGrid>
      <w:tr w:rsidR="005F12F3" w:rsidRPr="004D5D8E" w14:paraId="42860515" w14:textId="77777777" w:rsidTr="00E8025A">
        <w:tc>
          <w:tcPr>
            <w:tcW w:w="1096" w:type="dxa"/>
            <w:shd w:val="clear" w:color="auto" w:fill="BDD6EE" w:themeFill="accent1" w:themeFillTint="66"/>
            <w:vAlign w:val="center"/>
          </w:tcPr>
          <w:p w14:paraId="099AD218" w14:textId="77777777" w:rsidR="005F12F3" w:rsidRPr="004D5D8E" w:rsidRDefault="005F12F3" w:rsidP="00E8025A">
            <w:pPr>
              <w:jc w:val="center"/>
              <w:rPr>
                <w:b/>
                <w:sz w:val="24"/>
                <w:szCs w:val="24"/>
              </w:rPr>
            </w:pPr>
            <w:r w:rsidRPr="004D5D8E">
              <w:rPr>
                <w:b/>
                <w:sz w:val="24"/>
                <w:szCs w:val="24"/>
              </w:rPr>
              <w:t>Elevator Number</w:t>
            </w:r>
          </w:p>
        </w:tc>
        <w:tc>
          <w:tcPr>
            <w:tcW w:w="2136" w:type="dxa"/>
            <w:shd w:val="clear" w:color="auto" w:fill="BDD6EE" w:themeFill="accent1" w:themeFillTint="66"/>
            <w:vAlign w:val="center"/>
          </w:tcPr>
          <w:p w14:paraId="137A8E41" w14:textId="77777777" w:rsidR="005F12F3" w:rsidRPr="004D5D8E" w:rsidRDefault="005F12F3" w:rsidP="00E8025A">
            <w:pPr>
              <w:jc w:val="center"/>
              <w:rPr>
                <w:b/>
                <w:sz w:val="24"/>
                <w:szCs w:val="24"/>
              </w:rPr>
            </w:pPr>
            <w:r w:rsidRPr="004D5D8E">
              <w:rPr>
                <w:b/>
                <w:sz w:val="24"/>
                <w:szCs w:val="24"/>
              </w:rPr>
              <w:t>Elevator Location</w:t>
            </w:r>
          </w:p>
        </w:tc>
        <w:tc>
          <w:tcPr>
            <w:tcW w:w="1921" w:type="dxa"/>
            <w:shd w:val="clear" w:color="auto" w:fill="BDD6EE" w:themeFill="accent1" w:themeFillTint="66"/>
            <w:vAlign w:val="center"/>
          </w:tcPr>
          <w:p w14:paraId="5FB01B8B" w14:textId="77777777" w:rsidR="005F12F3" w:rsidRPr="004D5D8E" w:rsidRDefault="005F12F3" w:rsidP="00E8025A">
            <w:pPr>
              <w:jc w:val="center"/>
              <w:rPr>
                <w:b/>
                <w:sz w:val="24"/>
                <w:szCs w:val="24"/>
              </w:rPr>
            </w:pPr>
            <w:r w:rsidRPr="004D5D8E">
              <w:rPr>
                <w:b/>
                <w:sz w:val="24"/>
                <w:szCs w:val="24"/>
              </w:rPr>
              <w:t>*Floors Access</w:t>
            </w:r>
          </w:p>
        </w:tc>
        <w:tc>
          <w:tcPr>
            <w:tcW w:w="4500" w:type="dxa"/>
            <w:shd w:val="clear" w:color="auto" w:fill="BDD6EE" w:themeFill="accent1" w:themeFillTint="66"/>
            <w:vAlign w:val="center"/>
          </w:tcPr>
          <w:p w14:paraId="021D8BBA" w14:textId="77777777" w:rsidR="005F12F3" w:rsidRPr="004D5D8E" w:rsidRDefault="005F12F3" w:rsidP="00E8025A">
            <w:pPr>
              <w:jc w:val="center"/>
              <w:rPr>
                <w:b/>
                <w:sz w:val="24"/>
                <w:szCs w:val="24"/>
              </w:rPr>
            </w:pPr>
            <w:r w:rsidRPr="004D5D8E">
              <w:rPr>
                <w:b/>
                <w:sz w:val="24"/>
                <w:szCs w:val="24"/>
              </w:rPr>
              <w:t>Notes</w:t>
            </w:r>
          </w:p>
        </w:tc>
      </w:tr>
      <w:tr w:rsidR="005F12F3" w:rsidRPr="004D5D8E" w14:paraId="404C718D" w14:textId="77777777" w:rsidTr="00E8025A">
        <w:tc>
          <w:tcPr>
            <w:tcW w:w="1096" w:type="dxa"/>
            <w:tcBorders>
              <w:bottom w:val="single" w:sz="4" w:space="0" w:color="auto"/>
            </w:tcBorders>
            <w:vAlign w:val="center"/>
          </w:tcPr>
          <w:p w14:paraId="2A7DDE69" w14:textId="77777777" w:rsidR="005F12F3" w:rsidRPr="004D5D8E" w:rsidRDefault="005F12F3" w:rsidP="00E8025A">
            <w:pPr>
              <w:jc w:val="center"/>
              <w:rPr>
                <w:sz w:val="24"/>
                <w:szCs w:val="24"/>
              </w:rPr>
            </w:pPr>
          </w:p>
        </w:tc>
        <w:tc>
          <w:tcPr>
            <w:tcW w:w="2136" w:type="dxa"/>
            <w:tcBorders>
              <w:bottom w:val="single" w:sz="4" w:space="0" w:color="auto"/>
            </w:tcBorders>
            <w:vAlign w:val="center"/>
          </w:tcPr>
          <w:p w14:paraId="39CA1C37" w14:textId="77777777" w:rsidR="005F12F3" w:rsidRPr="004D5D8E" w:rsidRDefault="005F12F3" w:rsidP="00E8025A">
            <w:pPr>
              <w:jc w:val="center"/>
              <w:rPr>
                <w:sz w:val="24"/>
                <w:szCs w:val="24"/>
              </w:rPr>
            </w:pPr>
          </w:p>
        </w:tc>
        <w:tc>
          <w:tcPr>
            <w:tcW w:w="1921" w:type="dxa"/>
            <w:tcBorders>
              <w:bottom w:val="single" w:sz="4" w:space="0" w:color="auto"/>
            </w:tcBorders>
            <w:vAlign w:val="center"/>
          </w:tcPr>
          <w:p w14:paraId="19A93B0E" w14:textId="77777777" w:rsidR="005F12F3" w:rsidRPr="004D5D8E" w:rsidRDefault="005F12F3" w:rsidP="00E8025A">
            <w:pPr>
              <w:jc w:val="center"/>
              <w:rPr>
                <w:sz w:val="24"/>
                <w:szCs w:val="24"/>
              </w:rPr>
            </w:pPr>
          </w:p>
        </w:tc>
        <w:tc>
          <w:tcPr>
            <w:tcW w:w="4500" w:type="dxa"/>
            <w:tcBorders>
              <w:bottom w:val="single" w:sz="4" w:space="0" w:color="auto"/>
            </w:tcBorders>
            <w:vAlign w:val="center"/>
          </w:tcPr>
          <w:p w14:paraId="0C4B5018" w14:textId="3B5D8ECF" w:rsidR="005F12F3" w:rsidRPr="004D5D8E" w:rsidRDefault="000431FB" w:rsidP="00E8025A">
            <w:pPr>
              <w:jc w:val="center"/>
              <w:rPr>
                <w:sz w:val="24"/>
                <w:szCs w:val="24"/>
              </w:rPr>
            </w:pPr>
            <w:r w:rsidRPr="004D5D8E">
              <w:rPr>
                <w:sz w:val="24"/>
                <w:szCs w:val="24"/>
              </w:rPr>
              <w:t xml:space="preserve">Floor </w:t>
            </w:r>
            <w:r w:rsidRPr="004D5D8E">
              <w:rPr>
                <w:sz w:val="24"/>
                <w:szCs w:val="24"/>
                <w:highlight w:val="yellow"/>
              </w:rPr>
              <w:t>XX</w:t>
            </w:r>
            <w:r w:rsidRPr="004D5D8E">
              <w:rPr>
                <w:sz w:val="24"/>
                <w:szCs w:val="24"/>
              </w:rPr>
              <w:t xml:space="preserve"> is </w:t>
            </w:r>
            <w:r w:rsidR="00856739" w:rsidRPr="004D5D8E">
              <w:rPr>
                <w:sz w:val="24"/>
                <w:szCs w:val="24"/>
              </w:rPr>
              <w:t>identified</w:t>
            </w:r>
            <w:r w:rsidRPr="004D5D8E">
              <w:rPr>
                <w:sz w:val="24"/>
                <w:szCs w:val="24"/>
              </w:rPr>
              <w:t xml:space="preserve"> as the floor on which the closest accessible exit can be found</w:t>
            </w:r>
            <w:r w:rsidR="00BF5EB5">
              <w:rPr>
                <w:sz w:val="24"/>
                <w:szCs w:val="24"/>
              </w:rPr>
              <w:t>.</w:t>
            </w:r>
          </w:p>
        </w:tc>
      </w:tr>
      <w:tr w:rsidR="005F12F3" w:rsidRPr="004D5D8E" w14:paraId="6D9683A0" w14:textId="77777777" w:rsidTr="00E8025A">
        <w:tc>
          <w:tcPr>
            <w:tcW w:w="1096" w:type="dxa"/>
            <w:tcBorders>
              <w:right w:val="single" w:sz="4" w:space="0" w:color="auto"/>
            </w:tcBorders>
            <w:shd w:val="clear" w:color="auto" w:fill="D9D9D9" w:themeFill="background1" w:themeFillShade="D9"/>
            <w:vAlign w:val="center"/>
          </w:tcPr>
          <w:p w14:paraId="4FACF6FA" w14:textId="77777777" w:rsidR="005F12F3" w:rsidRPr="004D5D8E" w:rsidRDefault="005F12F3" w:rsidP="00E8025A">
            <w:pPr>
              <w:jc w:val="center"/>
              <w:rPr>
                <w:sz w:val="24"/>
                <w:szCs w:val="24"/>
              </w:rPr>
            </w:pPr>
          </w:p>
        </w:tc>
        <w:tc>
          <w:tcPr>
            <w:tcW w:w="2136" w:type="dxa"/>
            <w:tcBorders>
              <w:left w:val="single" w:sz="4" w:space="0" w:color="auto"/>
              <w:right w:val="single" w:sz="4" w:space="0" w:color="auto"/>
            </w:tcBorders>
            <w:shd w:val="clear" w:color="auto" w:fill="D9D9D9" w:themeFill="background1" w:themeFillShade="D9"/>
            <w:vAlign w:val="center"/>
          </w:tcPr>
          <w:p w14:paraId="398BBCF9" w14:textId="77777777" w:rsidR="005F12F3" w:rsidRPr="004D5D8E" w:rsidRDefault="005F12F3" w:rsidP="00E8025A">
            <w:pPr>
              <w:jc w:val="center"/>
              <w:rPr>
                <w:sz w:val="24"/>
                <w:szCs w:val="24"/>
              </w:rPr>
            </w:pPr>
          </w:p>
        </w:tc>
        <w:tc>
          <w:tcPr>
            <w:tcW w:w="1921" w:type="dxa"/>
            <w:tcBorders>
              <w:left w:val="single" w:sz="4" w:space="0" w:color="auto"/>
              <w:right w:val="single" w:sz="4" w:space="0" w:color="auto"/>
            </w:tcBorders>
            <w:shd w:val="clear" w:color="auto" w:fill="D9D9D9" w:themeFill="background1" w:themeFillShade="D9"/>
            <w:vAlign w:val="center"/>
          </w:tcPr>
          <w:p w14:paraId="40DD625E" w14:textId="77777777" w:rsidR="005F12F3" w:rsidRPr="004D5D8E" w:rsidRDefault="005F12F3" w:rsidP="00E8025A">
            <w:pPr>
              <w:jc w:val="center"/>
              <w:rPr>
                <w:sz w:val="24"/>
                <w:szCs w:val="24"/>
              </w:rPr>
            </w:pPr>
          </w:p>
        </w:tc>
        <w:tc>
          <w:tcPr>
            <w:tcW w:w="4500" w:type="dxa"/>
            <w:tcBorders>
              <w:left w:val="single" w:sz="4" w:space="0" w:color="auto"/>
            </w:tcBorders>
            <w:shd w:val="clear" w:color="auto" w:fill="D9D9D9" w:themeFill="background1" w:themeFillShade="D9"/>
            <w:vAlign w:val="center"/>
          </w:tcPr>
          <w:p w14:paraId="081375B0" w14:textId="77777777" w:rsidR="005F12F3" w:rsidRPr="004D5D8E" w:rsidRDefault="005F12F3" w:rsidP="00E8025A">
            <w:pPr>
              <w:jc w:val="center"/>
              <w:rPr>
                <w:sz w:val="24"/>
                <w:szCs w:val="24"/>
              </w:rPr>
            </w:pPr>
          </w:p>
        </w:tc>
      </w:tr>
      <w:tr w:rsidR="005F12F3" w:rsidRPr="004D5D8E" w14:paraId="5DEB4880" w14:textId="77777777" w:rsidTr="00E8025A">
        <w:tc>
          <w:tcPr>
            <w:tcW w:w="1096" w:type="dxa"/>
            <w:tcBorders>
              <w:bottom w:val="single" w:sz="4" w:space="0" w:color="auto"/>
            </w:tcBorders>
            <w:vAlign w:val="center"/>
          </w:tcPr>
          <w:p w14:paraId="42449526" w14:textId="77777777" w:rsidR="005F12F3" w:rsidRPr="004D5D8E" w:rsidRDefault="005F12F3" w:rsidP="00E8025A">
            <w:pPr>
              <w:jc w:val="center"/>
              <w:rPr>
                <w:sz w:val="24"/>
                <w:szCs w:val="24"/>
              </w:rPr>
            </w:pPr>
          </w:p>
        </w:tc>
        <w:tc>
          <w:tcPr>
            <w:tcW w:w="2136" w:type="dxa"/>
            <w:tcBorders>
              <w:bottom w:val="single" w:sz="4" w:space="0" w:color="auto"/>
            </w:tcBorders>
            <w:vAlign w:val="center"/>
          </w:tcPr>
          <w:p w14:paraId="5C1AAEBE" w14:textId="77777777" w:rsidR="005F12F3" w:rsidRPr="004D5D8E" w:rsidRDefault="005F12F3" w:rsidP="00E8025A">
            <w:pPr>
              <w:jc w:val="center"/>
              <w:rPr>
                <w:sz w:val="24"/>
                <w:szCs w:val="24"/>
              </w:rPr>
            </w:pPr>
          </w:p>
        </w:tc>
        <w:tc>
          <w:tcPr>
            <w:tcW w:w="1921" w:type="dxa"/>
            <w:tcBorders>
              <w:bottom w:val="single" w:sz="4" w:space="0" w:color="auto"/>
            </w:tcBorders>
            <w:vAlign w:val="center"/>
          </w:tcPr>
          <w:p w14:paraId="06AE83FF" w14:textId="77777777" w:rsidR="005F12F3" w:rsidRPr="004D5D8E" w:rsidRDefault="005F12F3" w:rsidP="00E8025A">
            <w:pPr>
              <w:jc w:val="center"/>
              <w:rPr>
                <w:sz w:val="24"/>
                <w:szCs w:val="24"/>
              </w:rPr>
            </w:pPr>
          </w:p>
        </w:tc>
        <w:tc>
          <w:tcPr>
            <w:tcW w:w="4500" w:type="dxa"/>
            <w:tcBorders>
              <w:bottom w:val="single" w:sz="4" w:space="0" w:color="auto"/>
            </w:tcBorders>
            <w:vAlign w:val="center"/>
          </w:tcPr>
          <w:p w14:paraId="700A805C" w14:textId="77777777" w:rsidR="005F12F3" w:rsidRPr="004D5D8E" w:rsidRDefault="005F12F3" w:rsidP="00E8025A">
            <w:pPr>
              <w:jc w:val="center"/>
              <w:rPr>
                <w:sz w:val="24"/>
                <w:szCs w:val="24"/>
              </w:rPr>
            </w:pPr>
          </w:p>
        </w:tc>
      </w:tr>
      <w:tr w:rsidR="005F12F3" w:rsidRPr="004D5D8E" w14:paraId="0702B289" w14:textId="77777777" w:rsidTr="00E8025A">
        <w:tc>
          <w:tcPr>
            <w:tcW w:w="1096" w:type="dxa"/>
            <w:tcBorders>
              <w:right w:val="single" w:sz="4" w:space="0" w:color="auto"/>
            </w:tcBorders>
            <w:shd w:val="clear" w:color="auto" w:fill="D9D9D9" w:themeFill="background1" w:themeFillShade="D9"/>
            <w:vAlign w:val="center"/>
          </w:tcPr>
          <w:p w14:paraId="264932BD" w14:textId="77777777" w:rsidR="005F12F3" w:rsidRPr="004D5D8E" w:rsidRDefault="005F12F3" w:rsidP="00E8025A">
            <w:pPr>
              <w:jc w:val="center"/>
              <w:rPr>
                <w:sz w:val="24"/>
                <w:szCs w:val="24"/>
              </w:rPr>
            </w:pPr>
          </w:p>
        </w:tc>
        <w:tc>
          <w:tcPr>
            <w:tcW w:w="2136" w:type="dxa"/>
            <w:tcBorders>
              <w:left w:val="single" w:sz="4" w:space="0" w:color="auto"/>
              <w:right w:val="single" w:sz="4" w:space="0" w:color="auto"/>
            </w:tcBorders>
            <w:shd w:val="clear" w:color="auto" w:fill="D9D9D9" w:themeFill="background1" w:themeFillShade="D9"/>
            <w:vAlign w:val="center"/>
          </w:tcPr>
          <w:p w14:paraId="612C4723" w14:textId="77777777" w:rsidR="005F12F3" w:rsidRPr="004D5D8E" w:rsidRDefault="005F12F3" w:rsidP="00E8025A">
            <w:pPr>
              <w:jc w:val="center"/>
              <w:rPr>
                <w:sz w:val="24"/>
                <w:szCs w:val="24"/>
              </w:rPr>
            </w:pPr>
          </w:p>
        </w:tc>
        <w:tc>
          <w:tcPr>
            <w:tcW w:w="1921" w:type="dxa"/>
            <w:tcBorders>
              <w:left w:val="single" w:sz="4" w:space="0" w:color="auto"/>
              <w:right w:val="single" w:sz="4" w:space="0" w:color="auto"/>
            </w:tcBorders>
            <w:shd w:val="clear" w:color="auto" w:fill="D9D9D9" w:themeFill="background1" w:themeFillShade="D9"/>
            <w:vAlign w:val="center"/>
          </w:tcPr>
          <w:p w14:paraId="7AB1F8AE" w14:textId="77777777" w:rsidR="005F12F3" w:rsidRPr="004D5D8E" w:rsidRDefault="005F12F3" w:rsidP="00E8025A">
            <w:pPr>
              <w:jc w:val="center"/>
              <w:rPr>
                <w:sz w:val="24"/>
                <w:szCs w:val="24"/>
              </w:rPr>
            </w:pPr>
          </w:p>
        </w:tc>
        <w:tc>
          <w:tcPr>
            <w:tcW w:w="4500" w:type="dxa"/>
            <w:tcBorders>
              <w:left w:val="single" w:sz="4" w:space="0" w:color="auto"/>
            </w:tcBorders>
            <w:shd w:val="clear" w:color="auto" w:fill="D9D9D9" w:themeFill="background1" w:themeFillShade="D9"/>
            <w:vAlign w:val="center"/>
          </w:tcPr>
          <w:p w14:paraId="189E2BCA" w14:textId="77777777" w:rsidR="005F12F3" w:rsidRPr="004D5D8E" w:rsidRDefault="005F12F3" w:rsidP="00E8025A">
            <w:pPr>
              <w:jc w:val="center"/>
              <w:rPr>
                <w:sz w:val="24"/>
                <w:szCs w:val="24"/>
              </w:rPr>
            </w:pPr>
          </w:p>
        </w:tc>
      </w:tr>
      <w:tr w:rsidR="005F12F3" w:rsidRPr="004D5D8E" w14:paraId="04052660" w14:textId="77777777" w:rsidTr="00E8025A">
        <w:tc>
          <w:tcPr>
            <w:tcW w:w="1096" w:type="dxa"/>
            <w:tcBorders>
              <w:bottom w:val="single" w:sz="4" w:space="0" w:color="auto"/>
            </w:tcBorders>
            <w:vAlign w:val="center"/>
          </w:tcPr>
          <w:p w14:paraId="0D87F68F" w14:textId="77777777" w:rsidR="005F12F3" w:rsidRPr="004D5D8E" w:rsidRDefault="005F12F3" w:rsidP="00E8025A">
            <w:pPr>
              <w:jc w:val="center"/>
              <w:rPr>
                <w:sz w:val="24"/>
                <w:szCs w:val="24"/>
              </w:rPr>
            </w:pPr>
          </w:p>
        </w:tc>
        <w:tc>
          <w:tcPr>
            <w:tcW w:w="2136" w:type="dxa"/>
            <w:tcBorders>
              <w:bottom w:val="single" w:sz="4" w:space="0" w:color="auto"/>
            </w:tcBorders>
            <w:vAlign w:val="center"/>
          </w:tcPr>
          <w:p w14:paraId="340A75AF" w14:textId="77777777" w:rsidR="005F12F3" w:rsidRPr="004D5D8E" w:rsidRDefault="005F12F3" w:rsidP="00E8025A">
            <w:pPr>
              <w:jc w:val="center"/>
              <w:rPr>
                <w:sz w:val="24"/>
                <w:szCs w:val="24"/>
              </w:rPr>
            </w:pPr>
          </w:p>
        </w:tc>
        <w:tc>
          <w:tcPr>
            <w:tcW w:w="1921" w:type="dxa"/>
            <w:tcBorders>
              <w:bottom w:val="single" w:sz="4" w:space="0" w:color="auto"/>
            </w:tcBorders>
            <w:vAlign w:val="center"/>
          </w:tcPr>
          <w:p w14:paraId="10519B16" w14:textId="77777777" w:rsidR="005F12F3" w:rsidRPr="004D5D8E" w:rsidRDefault="005F12F3" w:rsidP="00E8025A">
            <w:pPr>
              <w:jc w:val="center"/>
              <w:rPr>
                <w:sz w:val="24"/>
                <w:szCs w:val="24"/>
              </w:rPr>
            </w:pPr>
          </w:p>
        </w:tc>
        <w:tc>
          <w:tcPr>
            <w:tcW w:w="4500" w:type="dxa"/>
            <w:tcBorders>
              <w:bottom w:val="single" w:sz="4" w:space="0" w:color="auto"/>
            </w:tcBorders>
            <w:vAlign w:val="center"/>
          </w:tcPr>
          <w:p w14:paraId="25B74CAC" w14:textId="77777777" w:rsidR="005F12F3" w:rsidRPr="004D5D8E" w:rsidRDefault="005F12F3" w:rsidP="00E8025A">
            <w:pPr>
              <w:jc w:val="center"/>
              <w:rPr>
                <w:sz w:val="24"/>
                <w:szCs w:val="24"/>
              </w:rPr>
            </w:pPr>
          </w:p>
        </w:tc>
      </w:tr>
    </w:tbl>
    <w:p w14:paraId="45CFFF14" w14:textId="77777777" w:rsidR="00AC7F7A" w:rsidRPr="004D5D8E" w:rsidRDefault="007546C6" w:rsidP="00792D74">
      <w:pPr>
        <w:spacing w:before="120"/>
        <w:rPr>
          <w:b/>
          <w:sz w:val="24"/>
          <w:szCs w:val="24"/>
        </w:rPr>
      </w:pPr>
      <w:r>
        <w:rPr>
          <w:b/>
          <w:sz w:val="24"/>
          <w:szCs w:val="24"/>
        </w:rPr>
        <w:t>*Floor Access Key</w:t>
      </w:r>
    </w:p>
    <w:tbl>
      <w:tblPr>
        <w:tblStyle w:val="TableGrid"/>
        <w:tblW w:w="0" w:type="auto"/>
        <w:tblInd w:w="-162" w:type="dxa"/>
        <w:tblLook w:val="0420" w:firstRow="1" w:lastRow="0" w:firstColumn="0" w:lastColumn="0" w:noHBand="0" w:noVBand="1"/>
        <w:tblCaption w:val="Floor access key"/>
        <w:tblDescription w:val="Table showing floor and what they are called."/>
      </w:tblPr>
      <w:tblGrid>
        <w:gridCol w:w="1070"/>
        <w:gridCol w:w="8640"/>
      </w:tblGrid>
      <w:tr w:rsidR="00AC7F7A" w:rsidRPr="004D5D8E" w14:paraId="24E12E42" w14:textId="77777777" w:rsidTr="00BF5EB5">
        <w:tc>
          <w:tcPr>
            <w:tcW w:w="990" w:type="dxa"/>
            <w:shd w:val="clear" w:color="auto" w:fill="BDD6EE" w:themeFill="accent1" w:themeFillTint="66"/>
          </w:tcPr>
          <w:p w14:paraId="577975CF" w14:textId="77777777" w:rsidR="00AC7F7A" w:rsidRPr="004D5D8E" w:rsidRDefault="00AC7F7A" w:rsidP="00E8025A">
            <w:pPr>
              <w:jc w:val="center"/>
              <w:rPr>
                <w:b/>
                <w:sz w:val="24"/>
                <w:szCs w:val="24"/>
              </w:rPr>
            </w:pPr>
            <w:r w:rsidRPr="004D5D8E">
              <w:rPr>
                <w:b/>
                <w:sz w:val="24"/>
                <w:szCs w:val="24"/>
              </w:rPr>
              <w:t>Number</w:t>
            </w:r>
          </w:p>
        </w:tc>
        <w:tc>
          <w:tcPr>
            <w:tcW w:w="8640" w:type="dxa"/>
            <w:shd w:val="clear" w:color="auto" w:fill="BDD6EE" w:themeFill="accent1" w:themeFillTint="66"/>
          </w:tcPr>
          <w:p w14:paraId="69A97457" w14:textId="77777777" w:rsidR="00AC7F7A" w:rsidRPr="004D5D8E" w:rsidRDefault="00AC7F7A" w:rsidP="009A3DA5">
            <w:pPr>
              <w:rPr>
                <w:b/>
                <w:sz w:val="24"/>
                <w:szCs w:val="24"/>
              </w:rPr>
            </w:pPr>
            <w:r w:rsidRPr="004D5D8E">
              <w:rPr>
                <w:b/>
                <w:sz w:val="24"/>
                <w:szCs w:val="24"/>
              </w:rPr>
              <w:t>Description</w:t>
            </w:r>
          </w:p>
        </w:tc>
      </w:tr>
      <w:tr w:rsidR="00AC7F7A" w:rsidRPr="004D5D8E" w14:paraId="03C3B9F0" w14:textId="77777777" w:rsidTr="00BF5EB5">
        <w:tc>
          <w:tcPr>
            <w:tcW w:w="990" w:type="dxa"/>
            <w:tcBorders>
              <w:bottom w:val="single" w:sz="4" w:space="0" w:color="auto"/>
            </w:tcBorders>
          </w:tcPr>
          <w:p w14:paraId="6DB86F18" w14:textId="77777777" w:rsidR="00AC7F7A" w:rsidRPr="004D5D8E" w:rsidRDefault="00AC7F7A" w:rsidP="00E8025A">
            <w:pPr>
              <w:jc w:val="center"/>
              <w:rPr>
                <w:sz w:val="24"/>
                <w:szCs w:val="24"/>
              </w:rPr>
            </w:pPr>
            <w:r w:rsidRPr="004D5D8E">
              <w:rPr>
                <w:sz w:val="24"/>
                <w:szCs w:val="24"/>
              </w:rPr>
              <w:t>B</w:t>
            </w:r>
          </w:p>
        </w:tc>
        <w:tc>
          <w:tcPr>
            <w:tcW w:w="8640" w:type="dxa"/>
            <w:tcBorders>
              <w:bottom w:val="single" w:sz="4" w:space="0" w:color="auto"/>
            </w:tcBorders>
          </w:tcPr>
          <w:p w14:paraId="578AD2BE" w14:textId="77777777" w:rsidR="00AC7F7A" w:rsidRPr="004D5D8E" w:rsidRDefault="00AC7F7A" w:rsidP="00AC7F7A">
            <w:pPr>
              <w:rPr>
                <w:sz w:val="24"/>
                <w:szCs w:val="24"/>
              </w:rPr>
            </w:pPr>
            <w:r w:rsidRPr="004D5D8E">
              <w:rPr>
                <w:sz w:val="24"/>
                <w:szCs w:val="24"/>
              </w:rPr>
              <w:t>Basement</w:t>
            </w:r>
            <w:r w:rsidR="0050409C" w:rsidRPr="004D5D8E">
              <w:rPr>
                <w:sz w:val="24"/>
                <w:szCs w:val="24"/>
              </w:rPr>
              <w:t>, Lowest Level</w:t>
            </w:r>
          </w:p>
        </w:tc>
      </w:tr>
      <w:tr w:rsidR="00AC7F7A" w:rsidRPr="004D5D8E" w14:paraId="615C8297" w14:textId="77777777" w:rsidTr="00BF5EB5">
        <w:tc>
          <w:tcPr>
            <w:tcW w:w="990" w:type="dxa"/>
            <w:shd w:val="clear" w:color="auto" w:fill="D9D9D9" w:themeFill="background1" w:themeFillShade="D9"/>
          </w:tcPr>
          <w:p w14:paraId="06C0E9C8" w14:textId="77777777" w:rsidR="00AC7F7A" w:rsidRPr="004D5D8E" w:rsidRDefault="00AC7F7A" w:rsidP="00E8025A">
            <w:pPr>
              <w:jc w:val="center"/>
              <w:rPr>
                <w:sz w:val="24"/>
                <w:szCs w:val="24"/>
              </w:rPr>
            </w:pPr>
            <w:r w:rsidRPr="004D5D8E">
              <w:rPr>
                <w:sz w:val="24"/>
                <w:szCs w:val="24"/>
              </w:rPr>
              <w:t>G</w:t>
            </w:r>
          </w:p>
        </w:tc>
        <w:tc>
          <w:tcPr>
            <w:tcW w:w="8640" w:type="dxa"/>
            <w:shd w:val="clear" w:color="auto" w:fill="D9D9D9" w:themeFill="background1" w:themeFillShade="D9"/>
          </w:tcPr>
          <w:p w14:paraId="31D55CF9" w14:textId="77777777" w:rsidR="00AC7F7A" w:rsidRPr="004D5D8E" w:rsidRDefault="00AC7F7A" w:rsidP="00AC7F7A">
            <w:pPr>
              <w:rPr>
                <w:sz w:val="24"/>
                <w:szCs w:val="24"/>
              </w:rPr>
            </w:pPr>
            <w:r w:rsidRPr="004D5D8E">
              <w:rPr>
                <w:sz w:val="24"/>
                <w:szCs w:val="24"/>
              </w:rPr>
              <w:t xml:space="preserve">Ground </w:t>
            </w:r>
          </w:p>
        </w:tc>
      </w:tr>
      <w:tr w:rsidR="00AC7F7A" w:rsidRPr="004D5D8E" w14:paraId="1FA525C2" w14:textId="77777777" w:rsidTr="00BF5EB5">
        <w:tc>
          <w:tcPr>
            <w:tcW w:w="990" w:type="dxa"/>
            <w:tcBorders>
              <w:bottom w:val="single" w:sz="4" w:space="0" w:color="auto"/>
            </w:tcBorders>
          </w:tcPr>
          <w:p w14:paraId="350AB54B" w14:textId="77777777" w:rsidR="00AC7F7A" w:rsidRPr="004D5D8E" w:rsidRDefault="00AC7F7A" w:rsidP="00E8025A">
            <w:pPr>
              <w:jc w:val="center"/>
              <w:rPr>
                <w:sz w:val="24"/>
                <w:szCs w:val="24"/>
              </w:rPr>
            </w:pPr>
            <w:r w:rsidRPr="004D5D8E">
              <w:rPr>
                <w:sz w:val="24"/>
                <w:szCs w:val="24"/>
              </w:rPr>
              <w:t>1</w:t>
            </w:r>
          </w:p>
        </w:tc>
        <w:tc>
          <w:tcPr>
            <w:tcW w:w="8640" w:type="dxa"/>
            <w:tcBorders>
              <w:bottom w:val="single" w:sz="4" w:space="0" w:color="auto"/>
            </w:tcBorders>
          </w:tcPr>
          <w:p w14:paraId="76D9E14C" w14:textId="77777777" w:rsidR="00AC7F7A" w:rsidRPr="004D5D8E" w:rsidRDefault="00AC7F7A" w:rsidP="00AC7F7A">
            <w:pPr>
              <w:rPr>
                <w:sz w:val="24"/>
                <w:szCs w:val="24"/>
              </w:rPr>
            </w:pPr>
            <w:r w:rsidRPr="004D5D8E">
              <w:rPr>
                <w:sz w:val="24"/>
                <w:szCs w:val="24"/>
              </w:rPr>
              <w:t>1</w:t>
            </w:r>
            <w:r w:rsidRPr="004D5D8E">
              <w:rPr>
                <w:sz w:val="24"/>
                <w:szCs w:val="24"/>
                <w:vertAlign w:val="superscript"/>
              </w:rPr>
              <w:t>st</w:t>
            </w:r>
            <w:r w:rsidRPr="004D5D8E">
              <w:rPr>
                <w:sz w:val="24"/>
                <w:szCs w:val="24"/>
              </w:rPr>
              <w:t xml:space="preserve"> floor</w:t>
            </w:r>
          </w:p>
        </w:tc>
      </w:tr>
      <w:tr w:rsidR="00AC7F7A" w:rsidRPr="004D5D8E" w14:paraId="096C76F1" w14:textId="77777777" w:rsidTr="00BF5EB5">
        <w:tc>
          <w:tcPr>
            <w:tcW w:w="990" w:type="dxa"/>
            <w:shd w:val="clear" w:color="auto" w:fill="D9D9D9" w:themeFill="background1" w:themeFillShade="D9"/>
          </w:tcPr>
          <w:p w14:paraId="1DA654C7" w14:textId="77777777" w:rsidR="00AC7F7A" w:rsidRPr="004D5D8E" w:rsidRDefault="00AC7F7A" w:rsidP="00E8025A">
            <w:pPr>
              <w:jc w:val="center"/>
              <w:rPr>
                <w:sz w:val="24"/>
                <w:szCs w:val="24"/>
              </w:rPr>
            </w:pPr>
            <w:r w:rsidRPr="004D5D8E">
              <w:rPr>
                <w:sz w:val="24"/>
                <w:szCs w:val="24"/>
              </w:rPr>
              <w:t>2</w:t>
            </w:r>
          </w:p>
        </w:tc>
        <w:tc>
          <w:tcPr>
            <w:tcW w:w="8640" w:type="dxa"/>
            <w:shd w:val="clear" w:color="auto" w:fill="D9D9D9" w:themeFill="background1" w:themeFillShade="D9"/>
          </w:tcPr>
          <w:p w14:paraId="110F0CD8" w14:textId="77777777" w:rsidR="00AC7F7A" w:rsidRPr="004D5D8E" w:rsidRDefault="00AC7F7A" w:rsidP="00AC7F7A">
            <w:pPr>
              <w:rPr>
                <w:sz w:val="24"/>
                <w:szCs w:val="24"/>
              </w:rPr>
            </w:pPr>
            <w:r w:rsidRPr="004D5D8E">
              <w:rPr>
                <w:sz w:val="24"/>
                <w:szCs w:val="24"/>
              </w:rPr>
              <w:t>2</w:t>
            </w:r>
            <w:r w:rsidRPr="004D5D8E">
              <w:rPr>
                <w:sz w:val="24"/>
                <w:szCs w:val="24"/>
                <w:vertAlign w:val="superscript"/>
              </w:rPr>
              <w:t>nd</w:t>
            </w:r>
            <w:r w:rsidRPr="004D5D8E">
              <w:rPr>
                <w:sz w:val="24"/>
                <w:szCs w:val="24"/>
              </w:rPr>
              <w:t xml:space="preserve"> floor</w:t>
            </w:r>
          </w:p>
        </w:tc>
      </w:tr>
      <w:tr w:rsidR="00AC7F7A" w:rsidRPr="004D5D8E" w14:paraId="3D6C09A9" w14:textId="77777777" w:rsidTr="00BF5EB5">
        <w:tc>
          <w:tcPr>
            <w:tcW w:w="990" w:type="dxa"/>
            <w:tcBorders>
              <w:bottom w:val="single" w:sz="4" w:space="0" w:color="auto"/>
            </w:tcBorders>
          </w:tcPr>
          <w:p w14:paraId="211B9F12" w14:textId="77777777" w:rsidR="00AC7F7A" w:rsidRPr="004D5D8E" w:rsidRDefault="00AC7F7A" w:rsidP="00E8025A">
            <w:pPr>
              <w:jc w:val="center"/>
              <w:rPr>
                <w:sz w:val="24"/>
                <w:szCs w:val="24"/>
              </w:rPr>
            </w:pPr>
            <w:r w:rsidRPr="004D5D8E">
              <w:rPr>
                <w:sz w:val="24"/>
                <w:szCs w:val="24"/>
              </w:rPr>
              <w:t>3</w:t>
            </w:r>
          </w:p>
        </w:tc>
        <w:tc>
          <w:tcPr>
            <w:tcW w:w="8640" w:type="dxa"/>
            <w:tcBorders>
              <w:bottom w:val="single" w:sz="4" w:space="0" w:color="auto"/>
            </w:tcBorders>
          </w:tcPr>
          <w:p w14:paraId="3BB22CC3" w14:textId="77777777" w:rsidR="00AC7F7A" w:rsidRPr="004D5D8E" w:rsidRDefault="00AC7F7A" w:rsidP="00AC7F7A">
            <w:pPr>
              <w:rPr>
                <w:sz w:val="24"/>
                <w:szCs w:val="24"/>
              </w:rPr>
            </w:pPr>
            <w:r w:rsidRPr="004D5D8E">
              <w:rPr>
                <w:sz w:val="24"/>
                <w:szCs w:val="24"/>
              </w:rPr>
              <w:t>3</w:t>
            </w:r>
            <w:r w:rsidRPr="004D5D8E">
              <w:rPr>
                <w:sz w:val="24"/>
                <w:szCs w:val="24"/>
                <w:vertAlign w:val="superscript"/>
              </w:rPr>
              <w:t>rd</w:t>
            </w:r>
            <w:r w:rsidRPr="004D5D8E">
              <w:rPr>
                <w:sz w:val="24"/>
                <w:szCs w:val="24"/>
              </w:rPr>
              <w:t xml:space="preserve"> floor</w:t>
            </w:r>
          </w:p>
        </w:tc>
      </w:tr>
      <w:tr w:rsidR="00AC7F7A" w:rsidRPr="004D5D8E" w14:paraId="59327790" w14:textId="77777777" w:rsidTr="00BF5EB5">
        <w:tc>
          <w:tcPr>
            <w:tcW w:w="990" w:type="dxa"/>
            <w:shd w:val="clear" w:color="auto" w:fill="D9D9D9" w:themeFill="background1" w:themeFillShade="D9"/>
          </w:tcPr>
          <w:p w14:paraId="74BB638B" w14:textId="77777777" w:rsidR="00AC7F7A" w:rsidRPr="004D5D8E" w:rsidRDefault="00AC7F7A" w:rsidP="00E8025A">
            <w:pPr>
              <w:jc w:val="center"/>
              <w:rPr>
                <w:sz w:val="24"/>
                <w:szCs w:val="24"/>
              </w:rPr>
            </w:pPr>
            <w:r w:rsidRPr="004D5D8E">
              <w:rPr>
                <w:sz w:val="24"/>
                <w:szCs w:val="24"/>
              </w:rPr>
              <w:t>4</w:t>
            </w:r>
          </w:p>
        </w:tc>
        <w:tc>
          <w:tcPr>
            <w:tcW w:w="8640" w:type="dxa"/>
            <w:shd w:val="clear" w:color="auto" w:fill="D9D9D9" w:themeFill="background1" w:themeFillShade="D9"/>
          </w:tcPr>
          <w:p w14:paraId="53E6D2D1" w14:textId="77777777" w:rsidR="00AC7F7A" w:rsidRPr="004D5D8E" w:rsidRDefault="00AC7F7A" w:rsidP="00AC7F7A">
            <w:pPr>
              <w:rPr>
                <w:sz w:val="24"/>
                <w:szCs w:val="24"/>
              </w:rPr>
            </w:pPr>
            <w:r w:rsidRPr="004D5D8E">
              <w:rPr>
                <w:sz w:val="24"/>
                <w:szCs w:val="24"/>
              </w:rPr>
              <w:t>4</w:t>
            </w:r>
            <w:r w:rsidRPr="004D5D8E">
              <w:rPr>
                <w:sz w:val="24"/>
                <w:szCs w:val="24"/>
                <w:vertAlign w:val="superscript"/>
              </w:rPr>
              <w:t>th</w:t>
            </w:r>
            <w:r w:rsidRPr="004D5D8E">
              <w:rPr>
                <w:sz w:val="24"/>
                <w:szCs w:val="24"/>
              </w:rPr>
              <w:t xml:space="preserve"> floor</w:t>
            </w:r>
          </w:p>
        </w:tc>
      </w:tr>
      <w:tr w:rsidR="00AC7F7A" w:rsidRPr="004D5D8E" w14:paraId="0FDE2D4D" w14:textId="77777777" w:rsidTr="00BF5EB5">
        <w:tc>
          <w:tcPr>
            <w:tcW w:w="990" w:type="dxa"/>
          </w:tcPr>
          <w:p w14:paraId="0021AEC6" w14:textId="77777777" w:rsidR="00AC7F7A" w:rsidRPr="004D5D8E" w:rsidRDefault="00AC7F7A" w:rsidP="00E8025A">
            <w:pPr>
              <w:jc w:val="center"/>
              <w:rPr>
                <w:sz w:val="24"/>
                <w:szCs w:val="24"/>
              </w:rPr>
            </w:pPr>
            <w:r w:rsidRPr="004D5D8E">
              <w:rPr>
                <w:sz w:val="24"/>
                <w:szCs w:val="24"/>
              </w:rPr>
              <w:t>M</w:t>
            </w:r>
          </w:p>
        </w:tc>
        <w:tc>
          <w:tcPr>
            <w:tcW w:w="8640" w:type="dxa"/>
          </w:tcPr>
          <w:p w14:paraId="273AA524" w14:textId="77777777" w:rsidR="00AC7F7A" w:rsidRPr="004D5D8E" w:rsidRDefault="00AC7F7A" w:rsidP="00AC7F7A">
            <w:pPr>
              <w:rPr>
                <w:sz w:val="24"/>
                <w:szCs w:val="24"/>
              </w:rPr>
            </w:pPr>
            <w:r w:rsidRPr="004D5D8E">
              <w:rPr>
                <w:sz w:val="24"/>
                <w:szCs w:val="24"/>
              </w:rPr>
              <w:t>Mezzanine Fl between 4</w:t>
            </w:r>
            <w:r w:rsidRPr="004D5D8E">
              <w:rPr>
                <w:sz w:val="24"/>
                <w:szCs w:val="24"/>
                <w:vertAlign w:val="superscript"/>
              </w:rPr>
              <w:t>th</w:t>
            </w:r>
            <w:r w:rsidRPr="004D5D8E">
              <w:rPr>
                <w:sz w:val="24"/>
                <w:szCs w:val="24"/>
              </w:rPr>
              <w:t xml:space="preserve"> &amp; 5</w:t>
            </w:r>
            <w:r w:rsidRPr="004D5D8E">
              <w:rPr>
                <w:sz w:val="24"/>
                <w:szCs w:val="24"/>
                <w:vertAlign w:val="superscript"/>
              </w:rPr>
              <w:t>th</w:t>
            </w:r>
            <w:r w:rsidRPr="004D5D8E">
              <w:rPr>
                <w:sz w:val="24"/>
                <w:szCs w:val="24"/>
              </w:rPr>
              <w:t xml:space="preserve"> Fl</w:t>
            </w:r>
          </w:p>
        </w:tc>
      </w:tr>
    </w:tbl>
    <w:p w14:paraId="1A851862" w14:textId="77777777" w:rsidR="00AC7F7A" w:rsidRPr="004D5D8E" w:rsidRDefault="007546C6" w:rsidP="00792D74">
      <w:pPr>
        <w:spacing w:before="120"/>
        <w:rPr>
          <w:b/>
          <w:sz w:val="24"/>
          <w:szCs w:val="24"/>
        </w:rPr>
      </w:pPr>
      <w:r>
        <w:rPr>
          <w:b/>
          <w:sz w:val="24"/>
          <w:szCs w:val="24"/>
        </w:rPr>
        <w:t>Notes</w:t>
      </w:r>
    </w:p>
    <w:tbl>
      <w:tblPr>
        <w:tblStyle w:val="TableGrid"/>
        <w:tblW w:w="0" w:type="auto"/>
        <w:tblInd w:w="-162" w:type="dxa"/>
        <w:tblLook w:val="0420" w:firstRow="1" w:lastRow="0" w:firstColumn="0" w:lastColumn="0" w:noHBand="0" w:noVBand="1"/>
        <w:tblCaption w:val="Building notes"/>
        <w:tblDescription w:val="Table showing any special information in regards to the building.  "/>
      </w:tblPr>
      <w:tblGrid>
        <w:gridCol w:w="9630"/>
      </w:tblGrid>
      <w:tr w:rsidR="00AC7F7A" w:rsidRPr="004D5D8E" w14:paraId="061FAF93" w14:textId="77777777" w:rsidTr="00BF5EB5">
        <w:tc>
          <w:tcPr>
            <w:tcW w:w="9630" w:type="dxa"/>
            <w:shd w:val="clear" w:color="auto" w:fill="BDD6EE" w:themeFill="accent1" w:themeFillTint="66"/>
          </w:tcPr>
          <w:p w14:paraId="7F053719" w14:textId="77777777" w:rsidR="00AC7F7A" w:rsidRPr="004D5D8E" w:rsidRDefault="00AC7F7A" w:rsidP="00A25190">
            <w:pPr>
              <w:rPr>
                <w:sz w:val="24"/>
                <w:szCs w:val="24"/>
              </w:rPr>
            </w:pPr>
            <w:r w:rsidRPr="004D5D8E">
              <w:rPr>
                <w:b/>
                <w:sz w:val="24"/>
                <w:szCs w:val="24"/>
              </w:rPr>
              <w:t xml:space="preserve">Any special information </w:t>
            </w:r>
            <w:proofErr w:type="gramStart"/>
            <w:r w:rsidRPr="004D5D8E">
              <w:rPr>
                <w:b/>
                <w:sz w:val="24"/>
                <w:szCs w:val="24"/>
              </w:rPr>
              <w:t>in regards to</w:t>
            </w:r>
            <w:proofErr w:type="gramEnd"/>
            <w:r w:rsidRPr="004D5D8E">
              <w:rPr>
                <w:b/>
                <w:sz w:val="24"/>
                <w:szCs w:val="24"/>
              </w:rPr>
              <w:t xml:space="preserve"> the building.</w:t>
            </w:r>
            <w:r w:rsidRPr="004D5D8E">
              <w:rPr>
                <w:sz w:val="24"/>
                <w:szCs w:val="24"/>
              </w:rPr>
              <w:t xml:space="preserve">  </w:t>
            </w:r>
          </w:p>
        </w:tc>
      </w:tr>
      <w:tr w:rsidR="00AC7F7A" w:rsidRPr="004D5D8E" w14:paraId="61678ED3" w14:textId="77777777" w:rsidTr="00BF5EB5">
        <w:tc>
          <w:tcPr>
            <w:tcW w:w="9630" w:type="dxa"/>
            <w:tcBorders>
              <w:bottom w:val="single" w:sz="4" w:space="0" w:color="auto"/>
            </w:tcBorders>
          </w:tcPr>
          <w:p w14:paraId="089F46B0" w14:textId="77777777" w:rsidR="00AC7F7A" w:rsidRPr="004D5D8E" w:rsidRDefault="00AC7F7A" w:rsidP="00AC7F7A">
            <w:pPr>
              <w:rPr>
                <w:sz w:val="24"/>
                <w:szCs w:val="24"/>
              </w:rPr>
            </w:pPr>
          </w:p>
        </w:tc>
      </w:tr>
      <w:tr w:rsidR="00AC7F7A" w:rsidRPr="004D5D8E" w14:paraId="75F67587" w14:textId="77777777" w:rsidTr="00BF5EB5">
        <w:tc>
          <w:tcPr>
            <w:tcW w:w="9630" w:type="dxa"/>
            <w:shd w:val="clear" w:color="auto" w:fill="D9D9D9" w:themeFill="background1" w:themeFillShade="D9"/>
          </w:tcPr>
          <w:p w14:paraId="5CDF1A07" w14:textId="77777777" w:rsidR="00AC7F7A" w:rsidRPr="004D5D8E" w:rsidRDefault="00AC7F7A" w:rsidP="00AC7F7A">
            <w:pPr>
              <w:rPr>
                <w:sz w:val="24"/>
                <w:szCs w:val="24"/>
              </w:rPr>
            </w:pPr>
          </w:p>
        </w:tc>
      </w:tr>
      <w:tr w:rsidR="00AC7F7A" w:rsidRPr="004D5D8E" w14:paraId="3F9D335D" w14:textId="77777777" w:rsidTr="00BF5EB5">
        <w:tc>
          <w:tcPr>
            <w:tcW w:w="9630" w:type="dxa"/>
            <w:tcBorders>
              <w:bottom w:val="single" w:sz="4" w:space="0" w:color="auto"/>
            </w:tcBorders>
          </w:tcPr>
          <w:p w14:paraId="0B07A6F8" w14:textId="77777777" w:rsidR="00AC7F7A" w:rsidRPr="004D5D8E" w:rsidRDefault="00AC7F7A" w:rsidP="00AC7F7A">
            <w:pPr>
              <w:rPr>
                <w:sz w:val="24"/>
                <w:szCs w:val="24"/>
              </w:rPr>
            </w:pPr>
          </w:p>
        </w:tc>
      </w:tr>
      <w:tr w:rsidR="00AC7F7A" w:rsidRPr="004D5D8E" w14:paraId="79EF9122" w14:textId="77777777" w:rsidTr="00BF5EB5">
        <w:tc>
          <w:tcPr>
            <w:tcW w:w="9630" w:type="dxa"/>
            <w:shd w:val="clear" w:color="auto" w:fill="D9D9D9" w:themeFill="background1" w:themeFillShade="D9"/>
          </w:tcPr>
          <w:p w14:paraId="0CC84444" w14:textId="77777777" w:rsidR="00AC7F7A" w:rsidRPr="004D5D8E" w:rsidRDefault="00AC7F7A" w:rsidP="00AC7F7A">
            <w:pPr>
              <w:rPr>
                <w:sz w:val="24"/>
                <w:szCs w:val="24"/>
              </w:rPr>
            </w:pPr>
          </w:p>
        </w:tc>
      </w:tr>
      <w:tr w:rsidR="00A25190" w:rsidRPr="004D5D8E" w14:paraId="68C41D44" w14:textId="77777777" w:rsidTr="00BF5EB5">
        <w:tc>
          <w:tcPr>
            <w:tcW w:w="9630" w:type="dxa"/>
            <w:tcBorders>
              <w:bottom w:val="single" w:sz="4" w:space="0" w:color="auto"/>
            </w:tcBorders>
          </w:tcPr>
          <w:p w14:paraId="769FBA89" w14:textId="77777777" w:rsidR="00A25190" w:rsidRPr="004D5D8E" w:rsidRDefault="00A25190" w:rsidP="00AC7F7A">
            <w:pPr>
              <w:rPr>
                <w:sz w:val="24"/>
                <w:szCs w:val="24"/>
              </w:rPr>
            </w:pPr>
          </w:p>
        </w:tc>
      </w:tr>
      <w:tr w:rsidR="00A25190" w:rsidRPr="004D5D8E" w14:paraId="10DDD971" w14:textId="77777777" w:rsidTr="00BF5EB5">
        <w:tc>
          <w:tcPr>
            <w:tcW w:w="9630" w:type="dxa"/>
            <w:shd w:val="clear" w:color="auto" w:fill="D9D9D9" w:themeFill="background1" w:themeFillShade="D9"/>
          </w:tcPr>
          <w:p w14:paraId="46A3B183" w14:textId="77777777" w:rsidR="00A25190" w:rsidRPr="004D5D8E" w:rsidRDefault="00A25190" w:rsidP="00AC7F7A">
            <w:pPr>
              <w:rPr>
                <w:sz w:val="24"/>
                <w:szCs w:val="24"/>
              </w:rPr>
            </w:pPr>
          </w:p>
        </w:tc>
      </w:tr>
    </w:tbl>
    <w:p w14:paraId="366D33C7" w14:textId="77777777" w:rsidR="00B23D47" w:rsidRDefault="00B23D47" w:rsidP="0007642E">
      <w:pPr>
        <w:widowControl/>
        <w:autoSpaceDE w:val="0"/>
        <w:autoSpaceDN w:val="0"/>
        <w:adjustRightInd w:val="0"/>
        <w:spacing w:after="120" w:line="276" w:lineRule="auto"/>
        <w:rPr>
          <w:rFonts w:cs="Calibri"/>
          <w:sz w:val="24"/>
          <w:szCs w:val="24"/>
        </w:rPr>
      </w:pPr>
    </w:p>
    <w:p w14:paraId="16682B44" w14:textId="77777777" w:rsidR="00884CAB" w:rsidRDefault="00884CAB" w:rsidP="00B23D47">
      <w:pPr>
        <w:pStyle w:val="BodyText"/>
        <w:sectPr w:rsidR="00884CAB" w:rsidSect="005A3006">
          <w:headerReference w:type="default" r:id="rId33"/>
          <w:pgSz w:w="12240" w:h="15840"/>
          <w:pgMar w:top="1440" w:right="1440" w:bottom="1440" w:left="1440" w:header="720" w:footer="720" w:gutter="0"/>
          <w:cols w:space="720"/>
          <w:docGrid w:linePitch="360"/>
        </w:sectPr>
      </w:pPr>
    </w:p>
    <w:p w14:paraId="35509E9B" w14:textId="77777777" w:rsidR="00884CAB" w:rsidRPr="0051233A" w:rsidRDefault="00884CAB" w:rsidP="00884CAB">
      <w:pPr>
        <w:pStyle w:val="Heading1"/>
        <w:rPr>
          <w:b/>
          <w:caps/>
        </w:rPr>
      </w:pPr>
      <w:bookmarkStart w:id="78" w:name="_Appendix_F:_Areas"/>
      <w:bookmarkStart w:id="79" w:name="_Toc129670610"/>
      <w:bookmarkEnd w:id="78"/>
      <w:r>
        <w:rPr>
          <w:b/>
          <w:caps/>
        </w:rPr>
        <w:lastRenderedPageBreak/>
        <w:t xml:space="preserve">Appendix F: </w:t>
      </w:r>
      <w:r w:rsidRPr="0051233A">
        <w:rPr>
          <w:b/>
          <w:caps/>
        </w:rPr>
        <w:t>A</w:t>
      </w:r>
      <w:r w:rsidR="00EB6D5B">
        <w:rPr>
          <w:b/>
          <w:caps/>
        </w:rPr>
        <w:t>ssembly Points</w:t>
      </w:r>
      <w:bookmarkStart w:id="80" w:name="APPENDIX_F"/>
      <w:bookmarkEnd w:id="80"/>
      <w:bookmarkEnd w:id="79"/>
    </w:p>
    <w:p w14:paraId="70E15E0C" w14:textId="77777777" w:rsidR="00EB6D5B" w:rsidRPr="00FC713C" w:rsidRDefault="00884CAB" w:rsidP="00EB6D5B">
      <w:pPr>
        <w:widowControl/>
        <w:spacing w:before="120"/>
        <w:ind w:left="950" w:hanging="475"/>
        <w:jc w:val="both"/>
        <w:rPr>
          <w:sz w:val="24"/>
          <w:szCs w:val="24"/>
        </w:rPr>
      </w:pPr>
      <w:r w:rsidRPr="00AA3B95">
        <w:rPr>
          <w:sz w:val="24"/>
          <w:szCs w:val="24"/>
        </w:rPr>
        <w:t xml:space="preserve">1. </w:t>
      </w:r>
      <w:r w:rsidR="00EB6D5B">
        <w:rPr>
          <w:sz w:val="24"/>
          <w:szCs w:val="24"/>
        </w:rPr>
        <w:t xml:space="preserve">ADA </w:t>
      </w:r>
      <w:r w:rsidR="00EB6D5B" w:rsidRPr="00FC713C">
        <w:rPr>
          <w:sz w:val="24"/>
          <w:szCs w:val="24"/>
        </w:rPr>
        <w:t xml:space="preserve">Interior </w:t>
      </w:r>
      <w:r w:rsidR="00EB6D5B">
        <w:rPr>
          <w:sz w:val="24"/>
          <w:szCs w:val="24"/>
        </w:rPr>
        <w:t xml:space="preserve">Assembly </w:t>
      </w:r>
      <w:r w:rsidR="00EB6D5B" w:rsidRPr="00FC713C">
        <w:rPr>
          <w:sz w:val="24"/>
          <w:szCs w:val="24"/>
        </w:rPr>
        <w:t>Locations</w:t>
      </w:r>
    </w:p>
    <w:p w14:paraId="10E1E5FA" w14:textId="77777777" w:rsidR="00EB6D5B" w:rsidRPr="00FC713C" w:rsidRDefault="00EB6D5B" w:rsidP="00EB6D5B">
      <w:pPr>
        <w:widowControl/>
        <w:spacing w:before="120"/>
        <w:ind w:left="720"/>
        <w:rPr>
          <w:sz w:val="24"/>
          <w:szCs w:val="24"/>
        </w:rPr>
      </w:pPr>
      <w:r w:rsidRPr="00FC713C">
        <w:rPr>
          <w:sz w:val="24"/>
          <w:szCs w:val="24"/>
        </w:rPr>
        <w:t xml:space="preserve">If you are unable to evacuate for any </w:t>
      </w:r>
      <w:proofErr w:type="gramStart"/>
      <w:r w:rsidRPr="00FC713C">
        <w:rPr>
          <w:sz w:val="24"/>
          <w:szCs w:val="24"/>
        </w:rPr>
        <w:t>reason</w:t>
      </w:r>
      <w:proofErr w:type="gramEnd"/>
      <w:r w:rsidRPr="00FC713C">
        <w:rPr>
          <w:sz w:val="24"/>
          <w:szCs w:val="24"/>
        </w:rPr>
        <w:t xml:space="preserve"> please go with a floor coordinator or other building occupant to one of the below locations that is away from any obvious danger. The floor coordinator/other building occupant will then go to the building evacuation assembly point and notify the on-site emergency personnel of your location. Emergency personnel will determine if further evacuation is necessary.</w:t>
      </w:r>
    </w:p>
    <w:p w14:paraId="454065C9" w14:textId="77777777" w:rsidR="00EB6D5B" w:rsidRPr="00FC713C" w:rsidRDefault="00EB6D5B" w:rsidP="00EB6D5B">
      <w:pPr>
        <w:widowControl/>
        <w:spacing w:before="120"/>
        <w:ind w:left="720"/>
        <w:rPr>
          <w:sz w:val="24"/>
          <w:szCs w:val="24"/>
        </w:rPr>
      </w:pPr>
      <w:r w:rsidRPr="00FC713C">
        <w:rPr>
          <w:sz w:val="24"/>
          <w:szCs w:val="24"/>
        </w:rPr>
        <w:t xml:space="preserve">The Columbus Division of Fire notes that all interior stairwell locations </w:t>
      </w:r>
      <w:r>
        <w:rPr>
          <w:sz w:val="24"/>
          <w:szCs w:val="24"/>
        </w:rPr>
        <w:t>are</w:t>
      </w:r>
      <w:r w:rsidRPr="00FC713C">
        <w:rPr>
          <w:sz w:val="24"/>
          <w:szCs w:val="24"/>
        </w:rPr>
        <w:t xml:space="preserve"> assembly points</w:t>
      </w:r>
      <w:r>
        <w:rPr>
          <w:sz w:val="24"/>
          <w:szCs w:val="24"/>
        </w:rPr>
        <w:t xml:space="preserve"> within the building</w:t>
      </w:r>
      <w:r w:rsidRPr="00FC713C">
        <w:rPr>
          <w:sz w:val="24"/>
          <w:szCs w:val="24"/>
        </w:rPr>
        <w:t>.</w:t>
      </w:r>
    </w:p>
    <w:p w14:paraId="528DB22D" w14:textId="77777777" w:rsidR="00EB6D5B" w:rsidRPr="00FC713C" w:rsidRDefault="00EB6D5B" w:rsidP="00EB6D5B">
      <w:pPr>
        <w:widowControl/>
        <w:spacing w:before="240"/>
        <w:ind w:left="950" w:hanging="230"/>
        <w:jc w:val="both"/>
        <w:rPr>
          <w:sz w:val="24"/>
          <w:szCs w:val="24"/>
        </w:rPr>
      </w:pPr>
      <w:r w:rsidRPr="00FC713C">
        <w:rPr>
          <w:sz w:val="24"/>
          <w:szCs w:val="24"/>
        </w:rPr>
        <w:t>ADA Interior Assembly Points:</w:t>
      </w:r>
    </w:p>
    <w:tbl>
      <w:tblPr>
        <w:tblStyle w:val="TableGrid"/>
        <w:tblW w:w="8730" w:type="dxa"/>
        <w:tblInd w:w="828" w:type="dxa"/>
        <w:tblLook w:val="04A0" w:firstRow="1" w:lastRow="0" w:firstColumn="1" w:lastColumn="0" w:noHBand="0" w:noVBand="1"/>
        <w:tblCaption w:val="ADA Interior Assembly Points:"/>
        <w:tblDescription w:val="table showing the ADA Interior Assembly Points."/>
      </w:tblPr>
      <w:tblGrid>
        <w:gridCol w:w="1216"/>
        <w:gridCol w:w="7514"/>
      </w:tblGrid>
      <w:tr w:rsidR="00884CAB" w:rsidRPr="00AA3B95" w14:paraId="5E103367" w14:textId="77777777" w:rsidTr="00BF3C83">
        <w:tc>
          <w:tcPr>
            <w:tcW w:w="1080" w:type="dxa"/>
            <w:shd w:val="clear" w:color="auto" w:fill="BDD6EE" w:themeFill="accent1" w:themeFillTint="66"/>
            <w:vAlign w:val="center"/>
          </w:tcPr>
          <w:p w14:paraId="20F9403E" w14:textId="77777777" w:rsidR="00884CAB" w:rsidRPr="00AA3B95" w:rsidRDefault="00884CAB" w:rsidP="00C34C2E">
            <w:pPr>
              <w:jc w:val="center"/>
              <w:rPr>
                <w:rFonts w:cs="Tahoma"/>
                <w:b/>
                <w:sz w:val="24"/>
                <w:szCs w:val="24"/>
              </w:rPr>
            </w:pPr>
            <w:r w:rsidRPr="00AA3B95">
              <w:rPr>
                <w:rFonts w:cs="Tahoma"/>
                <w:b/>
                <w:sz w:val="24"/>
                <w:szCs w:val="24"/>
              </w:rPr>
              <w:t>Floor Number:</w:t>
            </w:r>
          </w:p>
        </w:tc>
        <w:tc>
          <w:tcPr>
            <w:tcW w:w="7650" w:type="dxa"/>
            <w:shd w:val="clear" w:color="auto" w:fill="BDD6EE" w:themeFill="accent1" w:themeFillTint="66"/>
            <w:vAlign w:val="center"/>
          </w:tcPr>
          <w:p w14:paraId="1522407A" w14:textId="77777777" w:rsidR="00884CAB" w:rsidRPr="00AA3B95" w:rsidRDefault="00884CAB" w:rsidP="00C34C2E">
            <w:pPr>
              <w:rPr>
                <w:rFonts w:cs="Tahoma"/>
                <w:b/>
                <w:sz w:val="24"/>
                <w:szCs w:val="24"/>
              </w:rPr>
            </w:pPr>
            <w:r w:rsidRPr="00AA3B95">
              <w:rPr>
                <w:rFonts w:cs="Tahoma"/>
                <w:b/>
                <w:sz w:val="24"/>
                <w:szCs w:val="24"/>
              </w:rPr>
              <w:t>Location(s):</w:t>
            </w:r>
          </w:p>
        </w:tc>
      </w:tr>
      <w:tr w:rsidR="00AA3B95" w:rsidRPr="00AA3B95" w14:paraId="42F6AFE0" w14:textId="77777777" w:rsidTr="00BF3C83">
        <w:tc>
          <w:tcPr>
            <w:tcW w:w="1080" w:type="dxa"/>
            <w:shd w:val="clear" w:color="auto" w:fill="auto"/>
            <w:vAlign w:val="center"/>
          </w:tcPr>
          <w:p w14:paraId="2E90E144" w14:textId="77777777" w:rsidR="00AA3B95" w:rsidRPr="00AA3B95" w:rsidRDefault="00AA3B95" w:rsidP="00C34C2E">
            <w:pPr>
              <w:jc w:val="center"/>
              <w:rPr>
                <w:rFonts w:cs="Tahoma"/>
                <w:b/>
                <w:sz w:val="24"/>
                <w:szCs w:val="24"/>
              </w:rPr>
            </w:pPr>
            <w:r>
              <w:rPr>
                <w:rFonts w:cs="Tahoma"/>
                <w:b/>
                <w:sz w:val="24"/>
                <w:szCs w:val="24"/>
              </w:rPr>
              <w:t>Basement Floor</w:t>
            </w:r>
          </w:p>
        </w:tc>
        <w:tc>
          <w:tcPr>
            <w:tcW w:w="7650" w:type="dxa"/>
            <w:shd w:val="clear" w:color="auto" w:fill="auto"/>
            <w:vAlign w:val="center"/>
          </w:tcPr>
          <w:p w14:paraId="071EC84C" w14:textId="77777777" w:rsidR="00AA3B95" w:rsidRPr="00AA3B95" w:rsidRDefault="00AA3B95" w:rsidP="00C34C2E">
            <w:pPr>
              <w:rPr>
                <w:rFonts w:cs="Tahoma"/>
                <w:sz w:val="24"/>
                <w:szCs w:val="24"/>
              </w:rPr>
            </w:pPr>
          </w:p>
        </w:tc>
      </w:tr>
      <w:tr w:rsidR="00884CAB" w:rsidRPr="00AA3B95" w14:paraId="53E68DDE" w14:textId="77777777" w:rsidTr="00BF3C83">
        <w:trPr>
          <w:trHeight w:val="20"/>
        </w:trPr>
        <w:tc>
          <w:tcPr>
            <w:tcW w:w="1080" w:type="dxa"/>
            <w:shd w:val="clear" w:color="auto" w:fill="D9D9D9" w:themeFill="background1" w:themeFillShade="D9"/>
            <w:vAlign w:val="center"/>
          </w:tcPr>
          <w:p w14:paraId="0CC5FAEC" w14:textId="77777777" w:rsidR="00884CAB" w:rsidRPr="00AA3B95" w:rsidRDefault="00884CAB" w:rsidP="00C34C2E">
            <w:pPr>
              <w:jc w:val="center"/>
              <w:rPr>
                <w:rFonts w:cs="Tahoma"/>
                <w:b/>
                <w:sz w:val="24"/>
                <w:szCs w:val="24"/>
              </w:rPr>
            </w:pPr>
            <w:r w:rsidRPr="00AA3B95">
              <w:rPr>
                <w:rFonts w:cs="Tahoma"/>
                <w:b/>
                <w:sz w:val="24"/>
                <w:szCs w:val="24"/>
              </w:rPr>
              <w:t>First Floor</w:t>
            </w:r>
          </w:p>
        </w:tc>
        <w:tc>
          <w:tcPr>
            <w:tcW w:w="7650" w:type="dxa"/>
            <w:shd w:val="clear" w:color="auto" w:fill="D9D9D9" w:themeFill="background1" w:themeFillShade="D9"/>
            <w:vAlign w:val="center"/>
          </w:tcPr>
          <w:p w14:paraId="2237DB58" w14:textId="77777777" w:rsidR="00884CAB" w:rsidRPr="00AA3B95" w:rsidRDefault="00884CAB" w:rsidP="00C34C2E">
            <w:pPr>
              <w:rPr>
                <w:rFonts w:cs="Tahoma"/>
                <w:sz w:val="24"/>
                <w:szCs w:val="24"/>
              </w:rPr>
            </w:pPr>
          </w:p>
        </w:tc>
      </w:tr>
      <w:tr w:rsidR="00884CAB" w:rsidRPr="00AA3B95" w14:paraId="6627320A" w14:textId="77777777" w:rsidTr="00BF3C83">
        <w:tc>
          <w:tcPr>
            <w:tcW w:w="1080" w:type="dxa"/>
            <w:shd w:val="clear" w:color="auto" w:fill="auto"/>
            <w:vAlign w:val="center"/>
          </w:tcPr>
          <w:p w14:paraId="4EDD61C1" w14:textId="77777777" w:rsidR="00884CAB" w:rsidRPr="00AA3B95" w:rsidRDefault="00884CAB" w:rsidP="00C34C2E">
            <w:pPr>
              <w:jc w:val="center"/>
              <w:rPr>
                <w:rFonts w:cs="Tahoma"/>
                <w:b/>
                <w:sz w:val="24"/>
                <w:szCs w:val="24"/>
              </w:rPr>
            </w:pPr>
            <w:r w:rsidRPr="00AA3B95">
              <w:rPr>
                <w:rFonts w:cs="Tahoma"/>
                <w:b/>
                <w:sz w:val="24"/>
                <w:szCs w:val="24"/>
              </w:rPr>
              <w:t>Second Floor</w:t>
            </w:r>
          </w:p>
        </w:tc>
        <w:tc>
          <w:tcPr>
            <w:tcW w:w="7650" w:type="dxa"/>
            <w:shd w:val="clear" w:color="auto" w:fill="auto"/>
            <w:vAlign w:val="center"/>
          </w:tcPr>
          <w:p w14:paraId="1DFBF65E" w14:textId="77777777" w:rsidR="00884CAB" w:rsidRPr="00AA3B95" w:rsidRDefault="00884CAB" w:rsidP="00C34C2E">
            <w:pPr>
              <w:rPr>
                <w:rFonts w:cs="Tahoma"/>
                <w:sz w:val="24"/>
                <w:szCs w:val="24"/>
              </w:rPr>
            </w:pPr>
          </w:p>
        </w:tc>
      </w:tr>
      <w:tr w:rsidR="00884CAB" w:rsidRPr="00AA3B95" w14:paraId="5F358DE8" w14:textId="77777777" w:rsidTr="00BF3C83">
        <w:trPr>
          <w:trHeight w:val="278"/>
        </w:trPr>
        <w:tc>
          <w:tcPr>
            <w:tcW w:w="1080" w:type="dxa"/>
            <w:shd w:val="clear" w:color="auto" w:fill="D9D9D9" w:themeFill="background1" w:themeFillShade="D9"/>
            <w:vAlign w:val="center"/>
          </w:tcPr>
          <w:p w14:paraId="08B784D3" w14:textId="77777777" w:rsidR="00884CAB" w:rsidRPr="00AA3B95" w:rsidRDefault="00884CAB" w:rsidP="00C34C2E">
            <w:pPr>
              <w:jc w:val="center"/>
              <w:rPr>
                <w:rFonts w:cs="Tahoma"/>
                <w:b/>
                <w:sz w:val="24"/>
                <w:szCs w:val="24"/>
              </w:rPr>
            </w:pPr>
            <w:r w:rsidRPr="00AA3B95">
              <w:rPr>
                <w:rFonts w:cs="Tahoma"/>
                <w:b/>
                <w:sz w:val="24"/>
                <w:szCs w:val="24"/>
              </w:rPr>
              <w:t>Third Floor</w:t>
            </w:r>
          </w:p>
        </w:tc>
        <w:tc>
          <w:tcPr>
            <w:tcW w:w="7650" w:type="dxa"/>
            <w:shd w:val="clear" w:color="auto" w:fill="D9D9D9" w:themeFill="background1" w:themeFillShade="D9"/>
            <w:vAlign w:val="center"/>
          </w:tcPr>
          <w:p w14:paraId="036F484E" w14:textId="77777777" w:rsidR="00884CAB" w:rsidRPr="00AA3B95" w:rsidRDefault="00884CAB" w:rsidP="00C34C2E">
            <w:pPr>
              <w:rPr>
                <w:rFonts w:cs="Tahoma"/>
                <w:sz w:val="24"/>
                <w:szCs w:val="24"/>
              </w:rPr>
            </w:pPr>
          </w:p>
        </w:tc>
      </w:tr>
      <w:tr w:rsidR="00884CAB" w:rsidRPr="00AA3B95" w14:paraId="603C3C57" w14:textId="77777777" w:rsidTr="00BF3C83">
        <w:trPr>
          <w:trHeight w:val="144"/>
        </w:trPr>
        <w:tc>
          <w:tcPr>
            <w:tcW w:w="1080" w:type="dxa"/>
            <w:shd w:val="clear" w:color="auto" w:fill="auto"/>
            <w:vAlign w:val="center"/>
          </w:tcPr>
          <w:p w14:paraId="2491F89D" w14:textId="77777777" w:rsidR="00884CAB" w:rsidRPr="00AA3B95" w:rsidRDefault="00884CAB" w:rsidP="00C34C2E">
            <w:pPr>
              <w:jc w:val="center"/>
              <w:rPr>
                <w:rFonts w:cs="Tahoma"/>
                <w:b/>
                <w:sz w:val="24"/>
                <w:szCs w:val="24"/>
              </w:rPr>
            </w:pPr>
            <w:r w:rsidRPr="00AA3B95">
              <w:rPr>
                <w:rFonts w:cs="Tahoma"/>
                <w:b/>
                <w:sz w:val="24"/>
                <w:szCs w:val="24"/>
              </w:rPr>
              <w:t>Fourth Floor</w:t>
            </w:r>
          </w:p>
        </w:tc>
        <w:tc>
          <w:tcPr>
            <w:tcW w:w="7650" w:type="dxa"/>
            <w:shd w:val="clear" w:color="auto" w:fill="auto"/>
            <w:vAlign w:val="center"/>
          </w:tcPr>
          <w:p w14:paraId="0EFB7821" w14:textId="77777777" w:rsidR="00884CAB" w:rsidRPr="00AA3B95" w:rsidRDefault="00884CAB" w:rsidP="00C34C2E">
            <w:pPr>
              <w:rPr>
                <w:rFonts w:cs="Tahoma"/>
                <w:sz w:val="24"/>
                <w:szCs w:val="24"/>
              </w:rPr>
            </w:pPr>
          </w:p>
        </w:tc>
      </w:tr>
    </w:tbl>
    <w:p w14:paraId="01E3B1D9" w14:textId="77777777" w:rsidR="00884CAB" w:rsidRPr="00AA3B95" w:rsidRDefault="00884CAB" w:rsidP="00884CAB">
      <w:pPr>
        <w:widowControl/>
        <w:spacing w:before="120"/>
        <w:ind w:left="950" w:hanging="475"/>
        <w:jc w:val="both"/>
        <w:rPr>
          <w:sz w:val="24"/>
          <w:szCs w:val="24"/>
        </w:rPr>
      </w:pPr>
      <w:r w:rsidRPr="00AA3B95">
        <w:rPr>
          <w:sz w:val="24"/>
          <w:szCs w:val="24"/>
        </w:rPr>
        <w:t>2. Outside and Indoor Assembly Point</w:t>
      </w:r>
    </w:p>
    <w:p w14:paraId="172A75F3" w14:textId="77777777" w:rsidR="00884CAB" w:rsidRPr="00AA3B95" w:rsidRDefault="00884CAB" w:rsidP="00884CAB">
      <w:pPr>
        <w:widowControl/>
        <w:spacing w:before="120"/>
        <w:ind w:left="720"/>
        <w:jc w:val="both"/>
        <w:rPr>
          <w:sz w:val="24"/>
          <w:szCs w:val="24"/>
        </w:rPr>
      </w:pPr>
      <w:r w:rsidRPr="00AA3B95">
        <w:rPr>
          <w:sz w:val="24"/>
          <w:szCs w:val="24"/>
        </w:rPr>
        <w:t>The assembly point(s) should be an open area away from the building and out of the way of responding emergency personnel. Occupants meet after evacuation so they may be accounted for or lend assistance as needed. There may be more than one assembly point depending on the size of the building and the location of the exits.</w:t>
      </w:r>
    </w:p>
    <w:p w14:paraId="52FBB3E2" w14:textId="77777777" w:rsidR="00884CAB" w:rsidRPr="00AA3B95" w:rsidRDefault="00884CAB" w:rsidP="00884CAB">
      <w:pPr>
        <w:widowControl/>
        <w:spacing w:before="120"/>
        <w:ind w:left="720"/>
        <w:jc w:val="both"/>
        <w:rPr>
          <w:sz w:val="24"/>
          <w:szCs w:val="24"/>
        </w:rPr>
      </w:pPr>
      <w:r w:rsidRPr="00AA3B95">
        <w:rPr>
          <w:sz w:val="24"/>
          <w:szCs w:val="24"/>
        </w:rPr>
        <w:t xml:space="preserve">SUGGESTED </w:t>
      </w:r>
      <w:r w:rsidR="003B7F49" w:rsidRPr="003B7F49">
        <w:rPr>
          <w:sz w:val="24"/>
          <w:szCs w:val="24"/>
        </w:rPr>
        <w:t xml:space="preserve">ASSEMBLY </w:t>
      </w:r>
      <w:r w:rsidRPr="00AA3B95">
        <w:rPr>
          <w:sz w:val="24"/>
          <w:szCs w:val="24"/>
        </w:rPr>
        <w:t>POINTS:</w:t>
      </w:r>
    </w:p>
    <w:tbl>
      <w:tblPr>
        <w:tblStyle w:val="TableGrid"/>
        <w:tblW w:w="0" w:type="auto"/>
        <w:tblInd w:w="828" w:type="dxa"/>
        <w:tblLook w:val="04A0" w:firstRow="1" w:lastRow="0" w:firstColumn="1" w:lastColumn="0" w:noHBand="0" w:noVBand="1"/>
        <w:tblCaption w:val="SUGGESTED ASSEMBLY POINTS"/>
        <w:tblDescription w:val="Table showing the outside and indoor assembly points"/>
      </w:tblPr>
      <w:tblGrid>
        <w:gridCol w:w="2070"/>
        <w:gridCol w:w="6678"/>
      </w:tblGrid>
      <w:tr w:rsidR="00884CAB" w:rsidRPr="00AA3B95" w14:paraId="4EB272FC" w14:textId="77777777" w:rsidTr="00BF3C83">
        <w:tc>
          <w:tcPr>
            <w:tcW w:w="2070" w:type="dxa"/>
            <w:shd w:val="clear" w:color="auto" w:fill="BDD6EE" w:themeFill="accent1" w:themeFillTint="66"/>
          </w:tcPr>
          <w:p w14:paraId="1D30D652" w14:textId="77777777" w:rsidR="00884CAB" w:rsidRPr="00AA3B95" w:rsidRDefault="00884CAB" w:rsidP="00C34C2E">
            <w:pPr>
              <w:rPr>
                <w:rFonts w:cs="Tahoma"/>
                <w:b/>
                <w:sz w:val="24"/>
                <w:szCs w:val="24"/>
              </w:rPr>
            </w:pPr>
            <w:r w:rsidRPr="00AA3B95">
              <w:rPr>
                <w:rFonts w:cs="Tahoma"/>
                <w:b/>
                <w:sz w:val="24"/>
                <w:szCs w:val="24"/>
              </w:rPr>
              <w:t>Type:</w:t>
            </w:r>
          </w:p>
        </w:tc>
        <w:tc>
          <w:tcPr>
            <w:tcW w:w="6678" w:type="dxa"/>
            <w:shd w:val="clear" w:color="auto" w:fill="BDD6EE" w:themeFill="accent1" w:themeFillTint="66"/>
          </w:tcPr>
          <w:p w14:paraId="759ACCDF" w14:textId="77777777" w:rsidR="00884CAB" w:rsidRPr="00AA3B95" w:rsidRDefault="00884CAB" w:rsidP="00C34C2E">
            <w:pPr>
              <w:rPr>
                <w:rFonts w:cs="Tahoma"/>
                <w:b/>
                <w:sz w:val="24"/>
                <w:szCs w:val="24"/>
              </w:rPr>
            </w:pPr>
            <w:r w:rsidRPr="00AA3B95">
              <w:rPr>
                <w:rFonts w:cs="Tahoma"/>
                <w:b/>
                <w:sz w:val="24"/>
                <w:szCs w:val="24"/>
              </w:rPr>
              <w:t>Location:</w:t>
            </w:r>
          </w:p>
        </w:tc>
      </w:tr>
      <w:tr w:rsidR="00884CAB" w:rsidRPr="00AA3B95" w14:paraId="536BAAD1" w14:textId="77777777" w:rsidTr="00BF3C83">
        <w:tc>
          <w:tcPr>
            <w:tcW w:w="2070" w:type="dxa"/>
          </w:tcPr>
          <w:p w14:paraId="2EF1FDA6" w14:textId="77777777" w:rsidR="00884CAB" w:rsidRPr="00AA3B95" w:rsidRDefault="004C5FBC" w:rsidP="00C34C2E">
            <w:pPr>
              <w:rPr>
                <w:rFonts w:cs="Tahoma"/>
                <w:b/>
                <w:sz w:val="24"/>
                <w:szCs w:val="24"/>
              </w:rPr>
            </w:pPr>
            <w:r w:rsidRPr="00AA3B95">
              <w:rPr>
                <w:rFonts w:cs="Tahoma"/>
                <w:b/>
                <w:sz w:val="24"/>
                <w:szCs w:val="24"/>
              </w:rPr>
              <w:t>Outside- 1</w:t>
            </w:r>
          </w:p>
        </w:tc>
        <w:tc>
          <w:tcPr>
            <w:tcW w:w="6678" w:type="dxa"/>
          </w:tcPr>
          <w:p w14:paraId="149C8374" w14:textId="77777777" w:rsidR="00884CAB" w:rsidRPr="00AA3B95" w:rsidRDefault="00884CAB" w:rsidP="00C34C2E">
            <w:pPr>
              <w:rPr>
                <w:rFonts w:cs="Tahoma"/>
                <w:sz w:val="24"/>
                <w:szCs w:val="24"/>
              </w:rPr>
            </w:pPr>
          </w:p>
        </w:tc>
      </w:tr>
      <w:tr w:rsidR="00884CAB" w:rsidRPr="00AA3B95" w14:paraId="753585D1" w14:textId="77777777" w:rsidTr="00BF3C83">
        <w:tc>
          <w:tcPr>
            <w:tcW w:w="2070" w:type="dxa"/>
            <w:shd w:val="clear" w:color="auto" w:fill="D9D9D9" w:themeFill="background1" w:themeFillShade="D9"/>
          </w:tcPr>
          <w:p w14:paraId="6484FE2C" w14:textId="77777777" w:rsidR="00884CAB" w:rsidRPr="00AA3B95" w:rsidRDefault="004C5FBC" w:rsidP="00C34C2E">
            <w:pPr>
              <w:rPr>
                <w:rFonts w:cs="Tahoma"/>
                <w:b/>
                <w:sz w:val="24"/>
                <w:szCs w:val="24"/>
              </w:rPr>
            </w:pPr>
            <w:r w:rsidRPr="00AA3B95">
              <w:rPr>
                <w:rFonts w:cs="Tahoma"/>
                <w:b/>
                <w:sz w:val="24"/>
                <w:szCs w:val="24"/>
              </w:rPr>
              <w:t>Outside- 2</w:t>
            </w:r>
          </w:p>
        </w:tc>
        <w:tc>
          <w:tcPr>
            <w:tcW w:w="6678" w:type="dxa"/>
            <w:shd w:val="clear" w:color="auto" w:fill="D9D9D9" w:themeFill="background1" w:themeFillShade="D9"/>
          </w:tcPr>
          <w:p w14:paraId="5D17CD8D" w14:textId="77777777" w:rsidR="00884CAB" w:rsidRPr="00AA3B95" w:rsidRDefault="00884CAB" w:rsidP="00C34C2E">
            <w:pPr>
              <w:rPr>
                <w:rFonts w:cs="Tahoma"/>
                <w:sz w:val="24"/>
                <w:szCs w:val="24"/>
              </w:rPr>
            </w:pPr>
          </w:p>
        </w:tc>
      </w:tr>
      <w:tr w:rsidR="00884CAB" w:rsidRPr="00AA3B95" w14:paraId="59BE1FD6" w14:textId="77777777" w:rsidTr="00BF3C83">
        <w:tc>
          <w:tcPr>
            <w:tcW w:w="2070" w:type="dxa"/>
          </w:tcPr>
          <w:p w14:paraId="215B9CD6" w14:textId="77777777" w:rsidR="00884CAB" w:rsidRPr="00AA3B95" w:rsidRDefault="004C5FBC" w:rsidP="00C34C2E">
            <w:pPr>
              <w:rPr>
                <w:rFonts w:cs="Tahoma"/>
                <w:b/>
                <w:sz w:val="24"/>
                <w:szCs w:val="24"/>
              </w:rPr>
            </w:pPr>
            <w:r w:rsidRPr="00AA3B95">
              <w:rPr>
                <w:rFonts w:cs="Tahoma"/>
                <w:b/>
                <w:sz w:val="24"/>
                <w:szCs w:val="24"/>
              </w:rPr>
              <w:t>Indoor- 1</w:t>
            </w:r>
          </w:p>
        </w:tc>
        <w:tc>
          <w:tcPr>
            <w:tcW w:w="6678" w:type="dxa"/>
          </w:tcPr>
          <w:p w14:paraId="529C8599" w14:textId="77777777" w:rsidR="00884CAB" w:rsidRPr="00AA3B95" w:rsidRDefault="00884CAB" w:rsidP="00C34C2E">
            <w:pPr>
              <w:rPr>
                <w:rFonts w:cs="Tahoma"/>
                <w:sz w:val="24"/>
                <w:szCs w:val="24"/>
              </w:rPr>
            </w:pPr>
          </w:p>
        </w:tc>
      </w:tr>
      <w:tr w:rsidR="00884CAB" w:rsidRPr="00AA3B95" w14:paraId="117F19C9" w14:textId="77777777" w:rsidTr="00BF3C83">
        <w:tc>
          <w:tcPr>
            <w:tcW w:w="2070" w:type="dxa"/>
            <w:shd w:val="clear" w:color="auto" w:fill="D9D9D9" w:themeFill="background1" w:themeFillShade="D9"/>
          </w:tcPr>
          <w:p w14:paraId="6DD84C1A" w14:textId="77777777" w:rsidR="00884CAB" w:rsidRPr="00AA3B95" w:rsidRDefault="004C5FBC" w:rsidP="00C34C2E">
            <w:pPr>
              <w:rPr>
                <w:rFonts w:cs="Tahoma"/>
                <w:b/>
                <w:sz w:val="24"/>
                <w:szCs w:val="24"/>
              </w:rPr>
            </w:pPr>
            <w:r w:rsidRPr="00AA3B95">
              <w:rPr>
                <w:rFonts w:cs="Tahoma"/>
                <w:b/>
                <w:sz w:val="24"/>
                <w:szCs w:val="24"/>
              </w:rPr>
              <w:t>Indoor- 2</w:t>
            </w:r>
          </w:p>
        </w:tc>
        <w:tc>
          <w:tcPr>
            <w:tcW w:w="6678" w:type="dxa"/>
            <w:shd w:val="clear" w:color="auto" w:fill="D9D9D9" w:themeFill="background1" w:themeFillShade="D9"/>
          </w:tcPr>
          <w:p w14:paraId="1DEC68D9" w14:textId="77777777" w:rsidR="00884CAB" w:rsidRPr="00AA3B95" w:rsidRDefault="00884CAB" w:rsidP="00C34C2E">
            <w:pPr>
              <w:rPr>
                <w:rFonts w:cs="Tahoma"/>
                <w:sz w:val="24"/>
                <w:szCs w:val="24"/>
              </w:rPr>
            </w:pPr>
          </w:p>
        </w:tc>
      </w:tr>
    </w:tbl>
    <w:p w14:paraId="540CFC66" w14:textId="08EFC464" w:rsidR="00B23D47" w:rsidRPr="00884CAB" w:rsidRDefault="00B23D47" w:rsidP="00884CAB">
      <w:pPr>
        <w:pStyle w:val="BodyText"/>
      </w:pPr>
    </w:p>
    <w:p w14:paraId="113BC0BB" w14:textId="77777777" w:rsidR="00F16858" w:rsidRPr="00884CAB" w:rsidRDefault="00F16858" w:rsidP="00884CAB">
      <w:pPr>
        <w:pStyle w:val="BodyText"/>
        <w:sectPr w:rsidR="00F16858" w:rsidRPr="00884CAB" w:rsidSect="005A3006">
          <w:headerReference w:type="default" r:id="rId34"/>
          <w:pgSz w:w="12240" w:h="15840"/>
          <w:pgMar w:top="1440" w:right="1440" w:bottom="1440" w:left="1440" w:header="720" w:footer="720" w:gutter="0"/>
          <w:cols w:space="720"/>
          <w:docGrid w:linePitch="360"/>
        </w:sectPr>
      </w:pPr>
    </w:p>
    <w:p w14:paraId="3C5D7A16" w14:textId="77777777" w:rsidR="006C643F" w:rsidRPr="0090309F" w:rsidRDefault="00F449CF" w:rsidP="0090309F">
      <w:pPr>
        <w:pStyle w:val="Heading1"/>
        <w:rPr>
          <w:b/>
          <w:caps/>
        </w:rPr>
      </w:pPr>
      <w:bookmarkStart w:id="81" w:name="_Appendix_F:_Persons"/>
      <w:bookmarkStart w:id="82" w:name="_Toc129670611"/>
      <w:bookmarkEnd w:id="81"/>
      <w:r>
        <w:rPr>
          <w:b/>
          <w:caps/>
        </w:rPr>
        <w:lastRenderedPageBreak/>
        <w:t>Appendix G</w:t>
      </w:r>
      <w:r w:rsidR="006C643F" w:rsidRPr="0090309F">
        <w:rPr>
          <w:b/>
          <w:caps/>
        </w:rPr>
        <w:t>: Hazardous Chemical Spill Cleanup Guidelines</w:t>
      </w:r>
      <w:bookmarkStart w:id="83" w:name="APPENDIX_G"/>
      <w:bookmarkEnd w:id="83"/>
      <w:bookmarkEnd w:id="82"/>
    </w:p>
    <w:p w14:paraId="692161A6" w14:textId="77777777" w:rsidR="006C643F" w:rsidRPr="009416B1" w:rsidRDefault="006C643F" w:rsidP="006C643F">
      <w:pPr>
        <w:widowControl/>
        <w:spacing w:before="120" w:after="120"/>
        <w:rPr>
          <w:sz w:val="24"/>
          <w:szCs w:val="24"/>
        </w:rPr>
      </w:pPr>
      <w:r w:rsidRPr="009416B1">
        <w:rPr>
          <w:b/>
          <w:bCs/>
          <w:sz w:val="24"/>
        </w:rPr>
        <w:t xml:space="preserve">You Clean up the </w:t>
      </w:r>
      <w:proofErr w:type="gramStart"/>
      <w:r w:rsidRPr="009416B1">
        <w:rPr>
          <w:b/>
          <w:bCs/>
          <w:sz w:val="24"/>
        </w:rPr>
        <w:t>Spill</w:t>
      </w:r>
      <w:proofErr w:type="gramEnd"/>
      <w:r w:rsidRPr="009416B1">
        <w:rPr>
          <w:b/>
          <w:bCs/>
          <w:sz w:val="24"/>
        </w:rPr>
        <w:t xml:space="preserve"> </w:t>
      </w:r>
    </w:p>
    <w:p w14:paraId="40AC1E55" w14:textId="77777777" w:rsidR="006C643F" w:rsidRPr="009416B1" w:rsidRDefault="006C643F" w:rsidP="006C643F">
      <w:pPr>
        <w:spacing w:before="120" w:after="120"/>
        <w:rPr>
          <w:sz w:val="24"/>
        </w:rPr>
      </w:pPr>
      <w:r w:rsidRPr="009416B1">
        <w:rPr>
          <w:sz w:val="24"/>
        </w:rPr>
        <w:t>For chemical spills which do not involve injury, do not represent a fire or life hazard, are less than one gallon and for which you have the proper training and proper personal protective equipment to do the cleanup, you clean up the spill. If there are any questions concerning a particular spill situation, contact EHS.</w:t>
      </w:r>
    </w:p>
    <w:p w14:paraId="2614747A" w14:textId="77777777" w:rsidR="006C643F" w:rsidRPr="009416B1" w:rsidRDefault="006C643F" w:rsidP="006C643F">
      <w:pPr>
        <w:tabs>
          <w:tab w:val="left" w:pos="1311"/>
        </w:tabs>
        <w:spacing w:after="120"/>
        <w:rPr>
          <w:b/>
          <w:sz w:val="24"/>
          <w:szCs w:val="24"/>
        </w:rPr>
      </w:pPr>
      <w:r w:rsidRPr="009416B1">
        <w:rPr>
          <w:b/>
          <w:sz w:val="24"/>
          <w:szCs w:val="24"/>
        </w:rPr>
        <w:t xml:space="preserve">EHS Cleans up the </w:t>
      </w:r>
      <w:proofErr w:type="gramStart"/>
      <w:r w:rsidRPr="009416B1">
        <w:rPr>
          <w:b/>
          <w:sz w:val="24"/>
          <w:szCs w:val="24"/>
        </w:rPr>
        <w:t>Spill</w:t>
      </w:r>
      <w:proofErr w:type="gramEnd"/>
    </w:p>
    <w:p w14:paraId="79C53EBD" w14:textId="77777777" w:rsidR="006C643F" w:rsidRPr="009416B1" w:rsidRDefault="006C643F" w:rsidP="006C643F">
      <w:pPr>
        <w:spacing w:before="120"/>
        <w:rPr>
          <w:sz w:val="24"/>
        </w:rPr>
      </w:pPr>
      <w:r w:rsidRPr="009416B1">
        <w:rPr>
          <w:sz w:val="24"/>
        </w:rPr>
        <w:t xml:space="preserve">For all other chemical spill situations, including those for which you have any questions or doubts about your ability to clean up the spill, call Environmental Health and Safety (EHS) at </w:t>
      </w:r>
      <w:r>
        <w:rPr>
          <w:sz w:val="24"/>
        </w:rPr>
        <w:t>614-</w:t>
      </w:r>
      <w:r w:rsidRPr="009416B1">
        <w:rPr>
          <w:sz w:val="24"/>
        </w:rPr>
        <w:t xml:space="preserve">292-1284. The situation will be </w:t>
      </w:r>
      <w:proofErr w:type="gramStart"/>
      <w:r w:rsidRPr="009416B1">
        <w:rPr>
          <w:sz w:val="24"/>
        </w:rPr>
        <w:t>evaluated</w:t>
      </w:r>
      <w:proofErr w:type="gramEnd"/>
      <w:r w:rsidRPr="009416B1">
        <w:rPr>
          <w:sz w:val="24"/>
        </w:rPr>
        <w:t xml:space="preserve"> and a proper response will follow.  After normal business hours, contact EHS by calling 9-1-1. Report all injuries, fires, </w:t>
      </w:r>
      <w:proofErr w:type="gramStart"/>
      <w:r w:rsidRPr="009416B1">
        <w:rPr>
          <w:sz w:val="24"/>
        </w:rPr>
        <w:t>explosions</w:t>
      </w:r>
      <w:proofErr w:type="gramEnd"/>
      <w:r w:rsidRPr="009416B1">
        <w:rPr>
          <w:sz w:val="24"/>
        </w:rPr>
        <w:t xml:space="preserve"> and potential life-threatening situations first to 9-1-1, then to EHS.  If the chemical spill is too large for the University Spill Response Team to clean up, the Columbus Fire Department HazMat Team and/or private contractors will be called in to handle the cleanup procedures.</w:t>
      </w:r>
    </w:p>
    <w:p w14:paraId="1F04D15F" w14:textId="77777777" w:rsidR="006C643F" w:rsidRPr="009416B1" w:rsidRDefault="006C643F" w:rsidP="006C643F">
      <w:pPr>
        <w:spacing w:before="120"/>
        <w:rPr>
          <w:b/>
          <w:sz w:val="24"/>
          <w:szCs w:val="24"/>
        </w:rPr>
      </w:pPr>
      <w:r w:rsidRPr="009416B1">
        <w:rPr>
          <w:b/>
          <w:sz w:val="24"/>
          <w:szCs w:val="24"/>
        </w:rPr>
        <w:t>Planning for Chemical Spill Emergencies</w:t>
      </w:r>
    </w:p>
    <w:p w14:paraId="16E0F4F8" w14:textId="77777777" w:rsidR="006C643F" w:rsidRPr="009416B1" w:rsidRDefault="006C643F" w:rsidP="006C643F">
      <w:pPr>
        <w:spacing w:before="120"/>
        <w:rPr>
          <w:sz w:val="24"/>
        </w:rPr>
      </w:pPr>
      <w:r w:rsidRPr="009416B1">
        <w:rPr>
          <w:sz w:val="24"/>
        </w:rPr>
        <w:t>Prepare an Emergency Telephone Sheet</w:t>
      </w:r>
    </w:p>
    <w:p w14:paraId="4F227E32" w14:textId="77777777" w:rsidR="006C643F" w:rsidRPr="009416B1" w:rsidRDefault="006C643F" w:rsidP="006C643F">
      <w:pPr>
        <w:spacing w:before="120"/>
        <w:rPr>
          <w:sz w:val="24"/>
        </w:rPr>
      </w:pPr>
      <w:r w:rsidRPr="009416B1">
        <w:rPr>
          <w:sz w:val="24"/>
        </w:rPr>
        <w:t xml:space="preserve">The sheet should contain the following information and should be posted by each </w:t>
      </w:r>
      <w:proofErr w:type="gramStart"/>
      <w:r w:rsidRPr="009416B1">
        <w:rPr>
          <w:sz w:val="24"/>
        </w:rPr>
        <w:t>telephone;</w:t>
      </w:r>
      <w:proofErr w:type="gramEnd"/>
    </w:p>
    <w:p w14:paraId="79503587" w14:textId="77777777" w:rsidR="006C643F" w:rsidRPr="009416B1" w:rsidRDefault="006C643F" w:rsidP="006C643F">
      <w:pPr>
        <w:pStyle w:val="ListParagraph"/>
        <w:numPr>
          <w:ilvl w:val="0"/>
          <w:numId w:val="24"/>
        </w:numPr>
        <w:tabs>
          <w:tab w:val="left" w:pos="1440"/>
          <w:tab w:val="left" w:pos="1800"/>
        </w:tabs>
        <w:jc w:val="both"/>
        <w:rPr>
          <w:sz w:val="24"/>
        </w:rPr>
      </w:pPr>
      <w:r w:rsidRPr="009416B1">
        <w:rPr>
          <w:sz w:val="24"/>
        </w:rPr>
        <w:t>Name and phone number of on-site emergency personnel,</w:t>
      </w:r>
    </w:p>
    <w:p w14:paraId="1522756E" w14:textId="77777777" w:rsidR="006C643F" w:rsidRPr="009416B1" w:rsidRDefault="006C643F" w:rsidP="006C643F">
      <w:pPr>
        <w:pStyle w:val="ListParagraph"/>
        <w:numPr>
          <w:ilvl w:val="0"/>
          <w:numId w:val="23"/>
        </w:numPr>
        <w:tabs>
          <w:tab w:val="left" w:pos="1440"/>
          <w:tab w:val="left" w:pos="1800"/>
        </w:tabs>
        <w:jc w:val="both"/>
        <w:rPr>
          <w:sz w:val="24"/>
        </w:rPr>
      </w:pPr>
      <w:r w:rsidRPr="009416B1">
        <w:rPr>
          <w:sz w:val="24"/>
        </w:rPr>
        <w:t>Emergency telephone number: 9-1-1,</w:t>
      </w:r>
    </w:p>
    <w:p w14:paraId="65FFBA53" w14:textId="77777777" w:rsidR="006C643F" w:rsidRPr="009416B1" w:rsidRDefault="006C643F" w:rsidP="006C643F">
      <w:pPr>
        <w:pStyle w:val="ListParagraph"/>
        <w:numPr>
          <w:ilvl w:val="0"/>
          <w:numId w:val="23"/>
        </w:numPr>
        <w:tabs>
          <w:tab w:val="left" w:pos="1440"/>
          <w:tab w:val="left" w:pos="1800"/>
        </w:tabs>
        <w:jc w:val="both"/>
        <w:rPr>
          <w:sz w:val="24"/>
        </w:rPr>
      </w:pPr>
      <w:r w:rsidRPr="009416B1">
        <w:rPr>
          <w:sz w:val="24"/>
        </w:rPr>
        <w:t>Environmental Health and Safety telephone number: 614-292-1284,</w:t>
      </w:r>
    </w:p>
    <w:p w14:paraId="1E9BF94A" w14:textId="77777777" w:rsidR="006C643F" w:rsidRPr="009416B1" w:rsidRDefault="006C643F" w:rsidP="006C643F">
      <w:pPr>
        <w:pStyle w:val="ListParagraph"/>
        <w:numPr>
          <w:ilvl w:val="0"/>
          <w:numId w:val="23"/>
        </w:numPr>
        <w:tabs>
          <w:tab w:val="left" w:pos="1440"/>
          <w:tab w:val="left" w:pos="1800"/>
        </w:tabs>
        <w:jc w:val="both"/>
        <w:rPr>
          <w:sz w:val="24"/>
        </w:rPr>
      </w:pPr>
      <w:r w:rsidRPr="009416B1">
        <w:rPr>
          <w:sz w:val="24"/>
        </w:rPr>
        <w:t>Location of the fire extinguishers,</w:t>
      </w:r>
    </w:p>
    <w:p w14:paraId="60B75E61" w14:textId="77777777" w:rsidR="006C643F" w:rsidRPr="009416B1" w:rsidRDefault="006C643F" w:rsidP="006C643F">
      <w:pPr>
        <w:pStyle w:val="ListParagraph"/>
        <w:numPr>
          <w:ilvl w:val="0"/>
          <w:numId w:val="23"/>
        </w:numPr>
        <w:tabs>
          <w:tab w:val="left" w:pos="1440"/>
          <w:tab w:val="left" w:pos="1800"/>
        </w:tabs>
        <w:jc w:val="both"/>
        <w:rPr>
          <w:sz w:val="24"/>
        </w:rPr>
      </w:pPr>
      <w:r w:rsidRPr="009416B1">
        <w:rPr>
          <w:sz w:val="24"/>
        </w:rPr>
        <w:t>Location of the spill control equipment,</w:t>
      </w:r>
    </w:p>
    <w:p w14:paraId="75AC888D" w14:textId="77777777" w:rsidR="006C643F" w:rsidRPr="009416B1" w:rsidRDefault="006C643F" w:rsidP="006C643F">
      <w:pPr>
        <w:pStyle w:val="ListParagraph"/>
        <w:numPr>
          <w:ilvl w:val="0"/>
          <w:numId w:val="23"/>
        </w:numPr>
        <w:tabs>
          <w:tab w:val="left" w:pos="1440"/>
          <w:tab w:val="left" w:pos="1800"/>
        </w:tabs>
        <w:jc w:val="both"/>
        <w:rPr>
          <w:sz w:val="24"/>
        </w:rPr>
      </w:pPr>
      <w:r w:rsidRPr="009416B1">
        <w:rPr>
          <w:sz w:val="24"/>
        </w:rPr>
        <w:t>Location of the fire alarm.</w:t>
      </w:r>
    </w:p>
    <w:p w14:paraId="76FF76D7" w14:textId="77777777" w:rsidR="006C643F" w:rsidRPr="009416B1" w:rsidRDefault="006C643F" w:rsidP="006C643F">
      <w:pPr>
        <w:spacing w:before="120"/>
        <w:rPr>
          <w:sz w:val="24"/>
        </w:rPr>
      </w:pPr>
      <w:r w:rsidRPr="009416B1">
        <w:rPr>
          <w:sz w:val="24"/>
        </w:rPr>
        <w:t>Train all employees in chemical spill procedures when they are first hired and periodically thereafter.  Document training and have the employee and supervisor sign the documentation form to certify that the training was given.  Keep the certification forms on file.</w:t>
      </w:r>
    </w:p>
    <w:p w14:paraId="417F0C6B" w14:textId="77777777" w:rsidR="006C643F" w:rsidRPr="009416B1" w:rsidRDefault="006C643F" w:rsidP="006C643F">
      <w:pPr>
        <w:spacing w:before="120"/>
        <w:rPr>
          <w:sz w:val="24"/>
        </w:rPr>
      </w:pPr>
      <w:r w:rsidRPr="009416B1">
        <w:rPr>
          <w:sz w:val="24"/>
        </w:rPr>
        <w:t>You can assist EHS by drawing a map of your lab or service area and clearly labeling where chemicals and waste chemicals are stored. Fire extinguishers, eyewashes, spill kits, exit routes and any additional hazards should be clearly marked. Keep a copy of the map in the main office of your department and send a copy to EHS. If an emergency does occur, your main office or EHS could provide advance warning to emergency response personnel of hazards in the room.  Update these maps whenever chemical management practices change in the room.</w:t>
      </w:r>
    </w:p>
    <w:p w14:paraId="420C3784" w14:textId="77777777" w:rsidR="006C643F" w:rsidRPr="009416B1" w:rsidRDefault="006C643F" w:rsidP="006C643F">
      <w:pPr>
        <w:spacing w:before="120"/>
        <w:rPr>
          <w:b/>
          <w:sz w:val="24"/>
        </w:rPr>
      </w:pPr>
      <w:r w:rsidRPr="009416B1">
        <w:rPr>
          <w:b/>
          <w:sz w:val="24"/>
        </w:rPr>
        <w:t>Hazardous Chemical Spill Cleanup Guidelines</w:t>
      </w:r>
    </w:p>
    <w:p w14:paraId="69BAAA34" w14:textId="285469AA" w:rsidR="00792D74" w:rsidRDefault="006C643F" w:rsidP="006C643F">
      <w:pPr>
        <w:spacing w:before="120"/>
        <w:rPr>
          <w:sz w:val="24"/>
        </w:rPr>
      </w:pPr>
      <w:r w:rsidRPr="009416B1">
        <w:rPr>
          <w:sz w:val="24"/>
        </w:rPr>
        <w:t>Chemical spill or hazardous materials emergency situations should be handled in the following the following manner RESCUE, CONFINE, REPORT, SECURE, CLEANUP.</w:t>
      </w:r>
      <w:r w:rsidR="00792D74">
        <w:rPr>
          <w:sz w:val="24"/>
        </w:rPr>
        <w:br w:type="page"/>
      </w:r>
    </w:p>
    <w:p w14:paraId="06BEF932" w14:textId="77777777" w:rsidR="006C643F" w:rsidRPr="009416B1" w:rsidRDefault="006C643F" w:rsidP="006C643F">
      <w:pPr>
        <w:tabs>
          <w:tab w:val="left" w:pos="1311"/>
        </w:tabs>
        <w:spacing w:after="120"/>
        <w:rPr>
          <w:b/>
          <w:sz w:val="24"/>
          <w:szCs w:val="24"/>
        </w:rPr>
      </w:pPr>
      <w:r w:rsidRPr="009416B1">
        <w:rPr>
          <w:b/>
          <w:sz w:val="24"/>
          <w:szCs w:val="24"/>
        </w:rPr>
        <w:lastRenderedPageBreak/>
        <w:t xml:space="preserve">Rescue </w:t>
      </w:r>
    </w:p>
    <w:p w14:paraId="676AA3B7" w14:textId="77777777" w:rsidR="006C643F" w:rsidRPr="009416B1" w:rsidRDefault="006C643F" w:rsidP="006C643F">
      <w:pPr>
        <w:spacing w:before="120"/>
        <w:jc w:val="both"/>
        <w:rPr>
          <w:sz w:val="24"/>
        </w:rPr>
      </w:pPr>
      <w:r w:rsidRPr="009416B1">
        <w:rPr>
          <w:sz w:val="24"/>
        </w:rPr>
        <w:t xml:space="preserve">Just as you are not to reenter a burning building, do not go back </w:t>
      </w:r>
      <w:proofErr w:type="gramStart"/>
      <w:r w:rsidRPr="009416B1">
        <w:rPr>
          <w:sz w:val="24"/>
        </w:rPr>
        <w:t>in to</w:t>
      </w:r>
      <w:proofErr w:type="gramEnd"/>
      <w:r w:rsidRPr="009416B1">
        <w:rPr>
          <w:sz w:val="24"/>
        </w:rPr>
        <w:t xml:space="preserve"> an area where a chemical spill has occurred.  In many documented cases, rescuers not wearing proper protective equipment have been overcome by toxic or asphyxiating fumes trying to rescue other victims and died as a result.  Do not make this mistake.</w:t>
      </w:r>
    </w:p>
    <w:p w14:paraId="0117984C" w14:textId="77777777" w:rsidR="006C643F" w:rsidRPr="009416B1" w:rsidRDefault="006C643F" w:rsidP="006C643F">
      <w:pPr>
        <w:spacing w:before="120"/>
        <w:jc w:val="both"/>
        <w:rPr>
          <w:sz w:val="24"/>
        </w:rPr>
      </w:pPr>
      <w:r w:rsidRPr="009416B1">
        <w:rPr>
          <w:sz w:val="24"/>
        </w:rPr>
        <w:t>As you leave an area involved in a chemical spill, assist people exiting the area by doing the following:</w:t>
      </w:r>
    </w:p>
    <w:p w14:paraId="013A55E8" w14:textId="77777777" w:rsidR="006C643F" w:rsidRPr="009416B1" w:rsidRDefault="006C643F" w:rsidP="006C643F">
      <w:pPr>
        <w:pStyle w:val="ListParagraph"/>
        <w:numPr>
          <w:ilvl w:val="0"/>
          <w:numId w:val="25"/>
        </w:numPr>
        <w:tabs>
          <w:tab w:val="left" w:pos="1440"/>
          <w:tab w:val="left" w:pos="1800"/>
        </w:tabs>
        <w:jc w:val="both"/>
        <w:rPr>
          <w:sz w:val="24"/>
        </w:rPr>
      </w:pPr>
      <w:r w:rsidRPr="009416B1">
        <w:rPr>
          <w:sz w:val="24"/>
        </w:rPr>
        <w:t>Evacuate personnel from the spill area,</w:t>
      </w:r>
    </w:p>
    <w:p w14:paraId="35FE64E6" w14:textId="77777777" w:rsidR="006C643F" w:rsidRPr="009416B1" w:rsidRDefault="006C643F" w:rsidP="006C643F">
      <w:pPr>
        <w:pStyle w:val="ListParagraph"/>
        <w:numPr>
          <w:ilvl w:val="0"/>
          <w:numId w:val="25"/>
        </w:numPr>
        <w:tabs>
          <w:tab w:val="left" w:pos="1440"/>
          <w:tab w:val="left" w:pos="1800"/>
        </w:tabs>
        <w:jc w:val="both"/>
        <w:rPr>
          <w:sz w:val="24"/>
        </w:rPr>
      </w:pPr>
      <w:r w:rsidRPr="009416B1">
        <w:rPr>
          <w:sz w:val="24"/>
        </w:rPr>
        <w:t>Direct personnel to the nearest fire exit.  Do not use the elevators,</w:t>
      </w:r>
    </w:p>
    <w:p w14:paraId="7B7192B2" w14:textId="77777777" w:rsidR="006C643F" w:rsidRPr="009416B1" w:rsidRDefault="006C643F" w:rsidP="006C643F">
      <w:pPr>
        <w:pStyle w:val="ListParagraph"/>
        <w:numPr>
          <w:ilvl w:val="0"/>
          <w:numId w:val="25"/>
        </w:numPr>
        <w:tabs>
          <w:tab w:val="left" w:pos="1440"/>
          <w:tab w:val="left" w:pos="1800"/>
        </w:tabs>
        <w:jc w:val="both"/>
        <w:rPr>
          <w:sz w:val="24"/>
        </w:rPr>
      </w:pPr>
      <w:r w:rsidRPr="009416B1">
        <w:rPr>
          <w:sz w:val="24"/>
        </w:rPr>
        <w:t>Attend to victims,</w:t>
      </w:r>
    </w:p>
    <w:p w14:paraId="4F159EAA" w14:textId="77777777" w:rsidR="006C643F" w:rsidRPr="009416B1" w:rsidRDefault="006C643F" w:rsidP="006C643F">
      <w:pPr>
        <w:pStyle w:val="ListParagraph"/>
        <w:numPr>
          <w:ilvl w:val="0"/>
          <w:numId w:val="25"/>
        </w:numPr>
        <w:tabs>
          <w:tab w:val="left" w:pos="1440"/>
          <w:tab w:val="left" w:pos="1800"/>
        </w:tabs>
        <w:jc w:val="both"/>
        <w:rPr>
          <w:sz w:val="24"/>
        </w:rPr>
      </w:pPr>
      <w:r w:rsidRPr="009416B1">
        <w:rPr>
          <w:sz w:val="24"/>
        </w:rPr>
        <w:t xml:space="preserve">Provide First </w:t>
      </w:r>
      <w:proofErr w:type="gramStart"/>
      <w:r w:rsidRPr="009416B1">
        <w:rPr>
          <w:sz w:val="24"/>
        </w:rPr>
        <w:t>Aid;</w:t>
      </w:r>
      <w:proofErr w:type="gramEnd"/>
    </w:p>
    <w:p w14:paraId="0B74BE19" w14:textId="77777777" w:rsidR="006C643F" w:rsidRPr="009416B1" w:rsidRDefault="006C643F" w:rsidP="006C643F">
      <w:pPr>
        <w:pStyle w:val="ListParagraph"/>
        <w:numPr>
          <w:ilvl w:val="1"/>
          <w:numId w:val="25"/>
        </w:numPr>
        <w:jc w:val="both"/>
        <w:rPr>
          <w:sz w:val="24"/>
        </w:rPr>
      </w:pPr>
      <w:r w:rsidRPr="009416B1">
        <w:rPr>
          <w:sz w:val="24"/>
        </w:rPr>
        <w:t>Remove victim from spill area to fresh air (but do not endanger your own life by entering areas with toxic gases),</w:t>
      </w:r>
    </w:p>
    <w:p w14:paraId="18AD6C7F" w14:textId="77777777" w:rsidR="006C643F" w:rsidRPr="009416B1" w:rsidRDefault="006C643F" w:rsidP="006C643F">
      <w:pPr>
        <w:pStyle w:val="ListParagraph"/>
        <w:numPr>
          <w:ilvl w:val="1"/>
          <w:numId w:val="25"/>
        </w:numPr>
        <w:jc w:val="both"/>
        <w:rPr>
          <w:sz w:val="24"/>
        </w:rPr>
      </w:pPr>
      <w:r w:rsidRPr="009416B1">
        <w:rPr>
          <w:sz w:val="24"/>
        </w:rPr>
        <w:t>Immediately remove contaminated clothing,</w:t>
      </w:r>
    </w:p>
    <w:p w14:paraId="50280C71" w14:textId="77777777" w:rsidR="006C643F" w:rsidRPr="009416B1" w:rsidRDefault="006C643F" w:rsidP="006C643F">
      <w:pPr>
        <w:pStyle w:val="ListParagraph"/>
        <w:numPr>
          <w:ilvl w:val="1"/>
          <w:numId w:val="25"/>
        </w:numPr>
        <w:jc w:val="both"/>
        <w:rPr>
          <w:sz w:val="24"/>
        </w:rPr>
      </w:pPr>
      <w:r w:rsidRPr="009416B1">
        <w:rPr>
          <w:sz w:val="24"/>
        </w:rPr>
        <w:t>Wash skin with water,</w:t>
      </w:r>
    </w:p>
    <w:p w14:paraId="2B722FC2" w14:textId="77777777" w:rsidR="006C643F" w:rsidRPr="009416B1" w:rsidRDefault="006C643F" w:rsidP="006C643F">
      <w:pPr>
        <w:pStyle w:val="ListParagraph"/>
        <w:numPr>
          <w:ilvl w:val="1"/>
          <w:numId w:val="25"/>
        </w:numPr>
        <w:jc w:val="both"/>
        <w:rPr>
          <w:sz w:val="24"/>
        </w:rPr>
      </w:pPr>
      <w:r w:rsidRPr="009416B1">
        <w:rPr>
          <w:sz w:val="24"/>
        </w:rPr>
        <w:t xml:space="preserve">Flush skin and/or eyes with water for at least 15 minutes,  </w:t>
      </w:r>
    </w:p>
    <w:p w14:paraId="569EDDBF" w14:textId="77777777" w:rsidR="006C643F" w:rsidRPr="009416B1" w:rsidRDefault="006C643F" w:rsidP="006C643F">
      <w:pPr>
        <w:pStyle w:val="ListParagraph"/>
        <w:numPr>
          <w:ilvl w:val="2"/>
          <w:numId w:val="25"/>
        </w:numPr>
        <w:jc w:val="both"/>
        <w:rPr>
          <w:sz w:val="24"/>
        </w:rPr>
      </w:pPr>
      <w:r w:rsidRPr="009416B1">
        <w:rPr>
          <w:sz w:val="24"/>
        </w:rPr>
        <w:t>(You may not feel any immediate effect from a chemical spill, but it is important to wash quickly and thoroughly because many chemicals can cause severe tissue damage which is not apparent until hours later).</w:t>
      </w:r>
    </w:p>
    <w:p w14:paraId="27ADD20A" w14:textId="77777777" w:rsidR="006C643F" w:rsidRPr="009416B1" w:rsidRDefault="006C643F" w:rsidP="006C643F">
      <w:pPr>
        <w:pStyle w:val="ListParagraph"/>
        <w:numPr>
          <w:ilvl w:val="0"/>
          <w:numId w:val="25"/>
        </w:numPr>
        <w:tabs>
          <w:tab w:val="left" w:pos="1800"/>
        </w:tabs>
        <w:jc w:val="both"/>
        <w:rPr>
          <w:sz w:val="24"/>
        </w:rPr>
      </w:pPr>
      <w:r w:rsidRPr="009416B1">
        <w:rPr>
          <w:sz w:val="24"/>
        </w:rPr>
        <w:t>Get medical attention for victims.</w:t>
      </w:r>
    </w:p>
    <w:p w14:paraId="525F8174" w14:textId="77777777" w:rsidR="006C643F" w:rsidRPr="009416B1" w:rsidRDefault="006C643F" w:rsidP="006C643F">
      <w:pPr>
        <w:pStyle w:val="ListParagraph"/>
        <w:numPr>
          <w:ilvl w:val="0"/>
          <w:numId w:val="25"/>
        </w:numPr>
        <w:tabs>
          <w:tab w:val="left" w:pos="1800"/>
        </w:tabs>
        <w:jc w:val="both"/>
        <w:rPr>
          <w:sz w:val="24"/>
        </w:rPr>
      </w:pPr>
      <w:r w:rsidRPr="009416B1">
        <w:rPr>
          <w:sz w:val="24"/>
        </w:rPr>
        <w:t xml:space="preserve">Chemical spills over large body </w:t>
      </w:r>
      <w:proofErr w:type="gramStart"/>
      <w:r w:rsidRPr="009416B1">
        <w:rPr>
          <w:sz w:val="24"/>
        </w:rPr>
        <w:t>areas;</w:t>
      </w:r>
      <w:proofErr w:type="gramEnd"/>
    </w:p>
    <w:p w14:paraId="34F62558" w14:textId="77777777" w:rsidR="006C643F" w:rsidRPr="009416B1" w:rsidRDefault="006C643F" w:rsidP="006C643F">
      <w:pPr>
        <w:pStyle w:val="ListParagraph"/>
        <w:numPr>
          <w:ilvl w:val="1"/>
          <w:numId w:val="25"/>
        </w:numPr>
        <w:jc w:val="both"/>
        <w:rPr>
          <w:sz w:val="24"/>
        </w:rPr>
      </w:pPr>
      <w:r w:rsidRPr="009416B1">
        <w:rPr>
          <w:sz w:val="24"/>
        </w:rPr>
        <w:t>Remove contaminated clothing while under a shower,</w:t>
      </w:r>
    </w:p>
    <w:p w14:paraId="62037184" w14:textId="77777777" w:rsidR="006C643F" w:rsidRPr="009416B1" w:rsidRDefault="006C643F" w:rsidP="006C643F">
      <w:pPr>
        <w:pStyle w:val="ListParagraph"/>
        <w:numPr>
          <w:ilvl w:val="1"/>
          <w:numId w:val="25"/>
        </w:numPr>
        <w:jc w:val="both"/>
        <w:rPr>
          <w:sz w:val="24"/>
        </w:rPr>
      </w:pPr>
      <w:r w:rsidRPr="009416B1">
        <w:rPr>
          <w:sz w:val="24"/>
        </w:rPr>
        <w:t>Flood affected body area with water for 15 minutes,</w:t>
      </w:r>
    </w:p>
    <w:p w14:paraId="3926B8E9" w14:textId="77777777" w:rsidR="006C643F" w:rsidRPr="009416B1" w:rsidRDefault="006C643F" w:rsidP="006C643F">
      <w:pPr>
        <w:pStyle w:val="ListParagraph"/>
        <w:numPr>
          <w:ilvl w:val="1"/>
          <w:numId w:val="25"/>
        </w:numPr>
        <w:jc w:val="both"/>
        <w:rPr>
          <w:sz w:val="24"/>
        </w:rPr>
      </w:pPr>
      <w:r w:rsidRPr="009416B1">
        <w:rPr>
          <w:sz w:val="24"/>
        </w:rPr>
        <w:t>Resume water wash if pain returns,</w:t>
      </w:r>
    </w:p>
    <w:p w14:paraId="1D9081F6" w14:textId="77777777" w:rsidR="006C643F" w:rsidRPr="009416B1" w:rsidRDefault="006C643F" w:rsidP="006C643F">
      <w:pPr>
        <w:pStyle w:val="ListParagraph"/>
        <w:numPr>
          <w:ilvl w:val="1"/>
          <w:numId w:val="25"/>
        </w:numPr>
        <w:jc w:val="both"/>
        <w:rPr>
          <w:sz w:val="24"/>
        </w:rPr>
      </w:pPr>
      <w:r w:rsidRPr="009416B1">
        <w:rPr>
          <w:sz w:val="24"/>
        </w:rPr>
        <w:t xml:space="preserve">Wash off chemicals with water; do not use neutralizing chemicals, creams, </w:t>
      </w:r>
      <w:proofErr w:type="gramStart"/>
      <w:r w:rsidRPr="009416B1">
        <w:rPr>
          <w:sz w:val="24"/>
        </w:rPr>
        <w:t>lotions</w:t>
      </w:r>
      <w:proofErr w:type="gramEnd"/>
      <w:r w:rsidRPr="009416B1">
        <w:rPr>
          <w:sz w:val="24"/>
        </w:rPr>
        <w:t xml:space="preserve"> or salves,</w:t>
      </w:r>
    </w:p>
    <w:p w14:paraId="4BD68080" w14:textId="77777777" w:rsidR="006C643F" w:rsidRPr="009416B1" w:rsidRDefault="006C643F" w:rsidP="006C643F">
      <w:pPr>
        <w:pStyle w:val="ListParagraph"/>
        <w:numPr>
          <w:ilvl w:val="1"/>
          <w:numId w:val="25"/>
        </w:numPr>
        <w:spacing w:after="120"/>
        <w:contextualSpacing w:val="0"/>
        <w:jc w:val="both"/>
        <w:rPr>
          <w:sz w:val="24"/>
        </w:rPr>
      </w:pPr>
      <w:r w:rsidRPr="009416B1">
        <w:rPr>
          <w:sz w:val="24"/>
        </w:rPr>
        <w:t>Make sure medical personnel understand exactly what chemical is involved.</w:t>
      </w:r>
    </w:p>
    <w:p w14:paraId="7F0C88EF" w14:textId="77777777" w:rsidR="006C643F" w:rsidRPr="009416B1" w:rsidRDefault="006C643F" w:rsidP="006C643F">
      <w:pPr>
        <w:tabs>
          <w:tab w:val="left" w:pos="1311"/>
        </w:tabs>
        <w:spacing w:after="120"/>
        <w:rPr>
          <w:sz w:val="24"/>
          <w:szCs w:val="24"/>
        </w:rPr>
      </w:pPr>
      <w:r w:rsidRPr="009416B1">
        <w:rPr>
          <w:b/>
          <w:sz w:val="24"/>
          <w:szCs w:val="24"/>
        </w:rPr>
        <w:t>Confine</w:t>
      </w:r>
    </w:p>
    <w:p w14:paraId="1EEE423F" w14:textId="77777777" w:rsidR="006C643F" w:rsidRPr="009416B1" w:rsidRDefault="006C643F" w:rsidP="006C643F">
      <w:pPr>
        <w:pStyle w:val="ListParagraph"/>
        <w:numPr>
          <w:ilvl w:val="0"/>
          <w:numId w:val="26"/>
        </w:numPr>
        <w:tabs>
          <w:tab w:val="left" w:pos="1311"/>
        </w:tabs>
        <w:spacing w:after="120"/>
        <w:rPr>
          <w:sz w:val="24"/>
          <w:szCs w:val="24"/>
        </w:rPr>
      </w:pPr>
      <w:r w:rsidRPr="009416B1">
        <w:rPr>
          <w:sz w:val="24"/>
          <w:szCs w:val="24"/>
        </w:rPr>
        <w:t>Close all doors,</w:t>
      </w:r>
    </w:p>
    <w:p w14:paraId="35702375" w14:textId="77777777" w:rsidR="006C643F" w:rsidRPr="009416B1" w:rsidRDefault="006C643F" w:rsidP="006C643F">
      <w:pPr>
        <w:pStyle w:val="ListParagraph"/>
        <w:numPr>
          <w:ilvl w:val="0"/>
          <w:numId w:val="26"/>
        </w:numPr>
        <w:tabs>
          <w:tab w:val="left" w:pos="1311"/>
        </w:tabs>
        <w:spacing w:after="120"/>
        <w:rPr>
          <w:sz w:val="24"/>
          <w:szCs w:val="24"/>
        </w:rPr>
      </w:pPr>
      <w:r w:rsidRPr="009416B1">
        <w:rPr>
          <w:sz w:val="24"/>
          <w:szCs w:val="24"/>
        </w:rPr>
        <w:t xml:space="preserve">Isolate area, </w:t>
      </w:r>
    </w:p>
    <w:p w14:paraId="2A0D1EAA" w14:textId="77777777" w:rsidR="006C643F" w:rsidRPr="009416B1" w:rsidRDefault="006C643F" w:rsidP="006C643F">
      <w:pPr>
        <w:pStyle w:val="ListParagraph"/>
        <w:numPr>
          <w:ilvl w:val="0"/>
          <w:numId w:val="26"/>
        </w:numPr>
        <w:tabs>
          <w:tab w:val="left" w:pos="1311"/>
        </w:tabs>
        <w:spacing w:after="120"/>
        <w:rPr>
          <w:sz w:val="24"/>
          <w:szCs w:val="24"/>
        </w:rPr>
      </w:pPr>
      <w:r w:rsidRPr="009416B1">
        <w:rPr>
          <w:sz w:val="24"/>
          <w:szCs w:val="24"/>
        </w:rPr>
        <w:t xml:space="preserve">Establish exhaust </w:t>
      </w:r>
      <w:proofErr w:type="gramStart"/>
      <w:r w:rsidRPr="009416B1">
        <w:rPr>
          <w:sz w:val="24"/>
          <w:szCs w:val="24"/>
        </w:rPr>
        <w:t>ventilation</w:t>
      </w:r>
      <w:proofErr w:type="gramEnd"/>
      <w:r w:rsidRPr="009416B1">
        <w:rPr>
          <w:sz w:val="24"/>
          <w:szCs w:val="24"/>
        </w:rPr>
        <w:t xml:space="preserve"> if possible,</w:t>
      </w:r>
    </w:p>
    <w:p w14:paraId="545E2D75" w14:textId="77777777" w:rsidR="006C643F" w:rsidRPr="009416B1" w:rsidRDefault="006C643F" w:rsidP="006C643F">
      <w:pPr>
        <w:pStyle w:val="ListParagraph"/>
        <w:numPr>
          <w:ilvl w:val="1"/>
          <w:numId w:val="26"/>
        </w:numPr>
        <w:tabs>
          <w:tab w:val="left" w:pos="1311"/>
        </w:tabs>
        <w:spacing w:after="120"/>
        <w:rPr>
          <w:sz w:val="24"/>
          <w:szCs w:val="24"/>
        </w:rPr>
      </w:pPr>
      <w:r w:rsidRPr="009416B1">
        <w:rPr>
          <w:sz w:val="24"/>
          <w:szCs w:val="24"/>
        </w:rPr>
        <w:t xml:space="preserve">Contact maintenance staff via Service2Facilities 614-292-4357 to assist. </w:t>
      </w:r>
    </w:p>
    <w:p w14:paraId="3C02C935" w14:textId="77777777" w:rsidR="006C643F" w:rsidRPr="009416B1" w:rsidRDefault="006C643F" w:rsidP="006C643F">
      <w:pPr>
        <w:pStyle w:val="ListParagraph"/>
        <w:numPr>
          <w:ilvl w:val="0"/>
          <w:numId w:val="26"/>
        </w:numPr>
        <w:tabs>
          <w:tab w:val="left" w:pos="1311"/>
        </w:tabs>
        <w:spacing w:after="120"/>
        <w:rPr>
          <w:sz w:val="24"/>
          <w:szCs w:val="24"/>
        </w:rPr>
      </w:pPr>
      <w:r w:rsidRPr="009416B1">
        <w:rPr>
          <w:sz w:val="24"/>
          <w:szCs w:val="24"/>
        </w:rPr>
        <w:t xml:space="preserve">Without exposing yourself to the fumes open windows if possible. </w:t>
      </w:r>
    </w:p>
    <w:p w14:paraId="51EDB8B7" w14:textId="77777777" w:rsidR="006C643F" w:rsidRPr="009416B1" w:rsidRDefault="006C643F" w:rsidP="006C643F">
      <w:pPr>
        <w:tabs>
          <w:tab w:val="left" w:pos="1311"/>
        </w:tabs>
        <w:spacing w:after="120"/>
        <w:rPr>
          <w:b/>
          <w:sz w:val="24"/>
          <w:szCs w:val="24"/>
        </w:rPr>
      </w:pPr>
      <w:r w:rsidRPr="009416B1">
        <w:rPr>
          <w:b/>
          <w:sz w:val="24"/>
          <w:szCs w:val="24"/>
        </w:rPr>
        <w:t>Report</w:t>
      </w:r>
    </w:p>
    <w:p w14:paraId="27D422BE" w14:textId="77777777" w:rsidR="006C643F" w:rsidRPr="009416B1" w:rsidRDefault="006C643F" w:rsidP="006C643F">
      <w:pPr>
        <w:pStyle w:val="ListParagraph"/>
        <w:numPr>
          <w:ilvl w:val="0"/>
          <w:numId w:val="27"/>
        </w:numPr>
        <w:tabs>
          <w:tab w:val="left" w:pos="1311"/>
        </w:tabs>
        <w:spacing w:after="120"/>
        <w:rPr>
          <w:sz w:val="24"/>
          <w:szCs w:val="24"/>
        </w:rPr>
      </w:pPr>
      <w:r w:rsidRPr="009416B1">
        <w:rPr>
          <w:sz w:val="24"/>
          <w:szCs w:val="24"/>
        </w:rPr>
        <w:t xml:space="preserve">Call </w:t>
      </w:r>
      <w:proofErr w:type="gramStart"/>
      <w:r w:rsidRPr="009416B1">
        <w:rPr>
          <w:sz w:val="24"/>
          <w:szCs w:val="24"/>
        </w:rPr>
        <w:t>9-1-1;</w:t>
      </w:r>
      <w:proofErr w:type="gramEnd"/>
    </w:p>
    <w:p w14:paraId="104599D5" w14:textId="77777777" w:rsidR="006C643F" w:rsidRPr="009416B1" w:rsidRDefault="006C643F" w:rsidP="006C643F">
      <w:pPr>
        <w:pStyle w:val="ListParagraph"/>
        <w:numPr>
          <w:ilvl w:val="1"/>
          <w:numId w:val="27"/>
        </w:numPr>
        <w:tabs>
          <w:tab w:val="left" w:pos="1800"/>
        </w:tabs>
        <w:spacing w:before="120"/>
        <w:rPr>
          <w:sz w:val="24"/>
          <w:szCs w:val="24"/>
        </w:rPr>
      </w:pPr>
      <w:r w:rsidRPr="009416B1">
        <w:rPr>
          <w:sz w:val="24"/>
          <w:szCs w:val="24"/>
        </w:rPr>
        <w:t>For spills that involve injury requiring medical treatment,</w:t>
      </w:r>
    </w:p>
    <w:p w14:paraId="592B4CCE" w14:textId="77777777" w:rsidR="006C643F" w:rsidRPr="009416B1" w:rsidRDefault="006C643F" w:rsidP="006C643F">
      <w:pPr>
        <w:pStyle w:val="ListParagraph"/>
        <w:numPr>
          <w:ilvl w:val="1"/>
          <w:numId w:val="27"/>
        </w:numPr>
        <w:tabs>
          <w:tab w:val="left" w:pos="1800"/>
        </w:tabs>
        <w:rPr>
          <w:sz w:val="24"/>
          <w:szCs w:val="24"/>
        </w:rPr>
      </w:pPr>
      <w:r w:rsidRPr="009416B1">
        <w:rPr>
          <w:sz w:val="24"/>
          <w:szCs w:val="24"/>
        </w:rPr>
        <w:t>For spills that involve fire or explosion hazards,</w:t>
      </w:r>
    </w:p>
    <w:p w14:paraId="6D2E5F2A" w14:textId="77777777" w:rsidR="006C643F" w:rsidRPr="009416B1" w:rsidRDefault="006C643F" w:rsidP="006C643F">
      <w:pPr>
        <w:pStyle w:val="ListParagraph"/>
        <w:numPr>
          <w:ilvl w:val="1"/>
          <w:numId w:val="27"/>
        </w:numPr>
        <w:tabs>
          <w:tab w:val="left" w:pos="1800"/>
        </w:tabs>
        <w:rPr>
          <w:sz w:val="24"/>
          <w:szCs w:val="24"/>
        </w:rPr>
      </w:pPr>
      <w:r w:rsidRPr="009416B1">
        <w:rPr>
          <w:sz w:val="24"/>
          <w:szCs w:val="24"/>
        </w:rPr>
        <w:t>For spills which are potentially life threatening,</w:t>
      </w:r>
    </w:p>
    <w:p w14:paraId="2705B06A" w14:textId="77777777" w:rsidR="006C643F" w:rsidRPr="009416B1" w:rsidRDefault="006C643F" w:rsidP="006C643F">
      <w:pPr>
        <w:pStyle w:val="ListParagraph"/>
        <w:numPr>
          <w:ilvl w:val="1"/>
          <w:numId w:val="27"/>
        </w:numPr>
        <w:tabs>
          <w:tab w:val="left" w:pos="1800"/>
        </w:tabs>
        <w:rPr>
          <w:sz w:val="24"/>
          <w:szCs w:val="24"/>
        </w:rPr>
      </w:pPr>
      <w:r w:rsidRPr="009416B1">
        <w:rPr>
          <w:sz w:val="24"/>
          <w:szCs w:val="24"/>
        </w:rPr>
        <w:t>For all large chemical spills after work hours (4:30 PM -7:30 AM).</w:t>
      </w:r>
    </w:p>
    <w:p w14:paraId="204DAA8D" w14:textId="77777777" w:rsidR="006C643F" w:rsidRPr="009416B1" w:rsidRDefault="006C643F" w:rsidP="006C643F">
      <w:pPr>
        <w:pStyle w:val="ListParagraph"/>
        <w:numPr>
          <w:ilvl w:val="0"/>
          <w:numId w:val="27"/>
        </w:numPr>
        <w:tabs>
          <w:tab w:val="left" w:pos="1800"/>
        </w:tabs>
        <w:rPr>
          <w:sz w:val="24"/>
          <w:szCs w:val="24"/>
        </w:rPr>
      </w:pPr>
      <w:r w:rsidRPr="009416B1">
        <w:rPr>
          <w:sz w:val="24"/>
          <w:szCs w:val="24"/>
        </w:rPr>
        <w:t xml:space="preserve">Call EHS at </w:t>
      </w:r>
      <w:proofErr w:type="gramStart"/>
      <w:r w:rsidRPr="009416B1">
        <w:rPr>
          <w:sz w:val="24"/>
          <w:szCs w:val="24"/>
        </w:rPr>
        <w:t>614-292-1284;</w:t>
      </w:r>
      <w:proofErr w:type="gramEnd"/>
    </w:p>
    <w:p w14:paraId="5E94A71B" w14:textId="77777777" w:rsidR="006C643F" w:rsidRPr="009416B1" w:rsidRDefault="006C643F" w:rsidP="006C643F">
      <w:pPr>
        <w:pStyle w:val="ListParagraph"/>
        <w:numPr>
          <w:ilvl w:val="1"/>
          <w:numId w:val="27"/>
        </w:numPr>
        <w:tabs>
          <w:tab w:val="left" w:pos="1800"/>
        </w:tabs>
        <w:rPr>
          <w:sz w:val="24"/>
          <w:szCs w:val="24"/>
        </w:rPr>
      </w:pPr>
      <w:r w:rsidRPr="009416B1">
        <w:rPr>
          <w:sz w:val="24"/>
        </w:rPr>
        <w:t>For chemical spill situations that do not require 9-1-1 assistance</w:t>
      </w:r>
    </w:p>
    <w:p w14:paraId="07DBA661" w14:textId="77777777" w:rsidR="006C643F" w:rsidRPr="009416B1" w:rsidRDefault="006C643F" w:rsidP="006C643F">
      <w:pPr>
        <w:pStyle w:val="ListParagraph"/>
        <w:numPr>
          <w:ilvl w:val="1"/>
          <w:numId w:val="27"/>
        </w:numPr>
        <w:tabs>
          <w:tab w:val="left" w:pos="1800"/>
        </w:tabs>
        <w:rPr>
          <w:sz w:val="24"/>
          <w:szCs w:val="24"/>
        </w:rPr>
      </w:pPr>
      <w:r w:rsidRPr="009416B1">
        <w:rPr>
          <w:sz w:val="24"/>
        </w:rPr>
        <w:t>For spills of one gallon or more of any chemical, or any quantity of a highly reactive or toxic material,</w:t>
      </w:r>
    </w:p>
    <w:p w14:paraId="108A9C7A" w14:textId="77777777" w:rsidR="006C643F" w:rsidRPr="009416B1" w:rsidRDefault="006C643F" w:rsidP="006C643F">
      <w:pPr>
        <w:pStyle w:val="ListParagraph"/>
        <w:numPr>
          <w:ilvl w:val="1"/>
          <w:numId w:val="27"/>
        </w:numPr>
        <w:tabs>
          <w:tab w:val="left" w:pos="1800"/>
        </w:tabs>
        <w:rPr>
          <w:sz w:val="24"/>
          <w:szCs w:val="24"/>
        </w:rPr>
      </w:pPr>
      <w:r w:rsidRPr="009416B1">
        <w:rPr>
          <w:sz w:val="24"/>
        </w:rPr>
        <w:lastRenderedPageBreak/>
        <w:t>For spills of an unknown chemical,</w:t>
      </w:r>
    </w:p>
    <w:p w14:paraId="30A1A181" w14:textId="77777777" w:rsidR="006C643F" w:rsidRPr="009416B1" w:rsidRDefault="006C643F" w:rsidP="006C643F">
      <w:pPr>
        <w:pStyle w:val="ListParagraph"/>
        <w:numPr>
          <w:ilvl w:val="1"/>
          <w:numId w:val="27"/>
        </w:numPr>
        <w:tabs>
          <w:tab w:val="left" w:pos="1800"/>
        </w:tabs>
        <w:rPr>
          <w:sz w:val="24"/>
          <w:szCs w:val="24"/>
        </w:rPr>
      </w:pPr>
      <w:r w:rsidRPr="009416B1">
        <w:rPr>
          <w:sz w:val="24"/>
        </w:rPr>
        <w:t>For spills that you do not have proper training or proper personal protective equipment to do the cleanup,</w:t>
      </w:r>
    </w:p>
    <w:p w14:paraId="43BD99A5" w14:textId="77777777" w:rsidR="006C643F" w:rsidRPr="009416B1" w:rsidRDefault="006C643F" w:rsidP="006C643F">
      <w:pPr>
        <w:pStyle w:val="ListParagraph"/>
        <w:numPr>
          <w:ilvl w:val="1"/>
          <w:numId w:val="27"/>
        </w:numPr>
        <w:tabs>
          <w:tab w:val="left" w:pos="1800"/>
        </w:tabs>
        <w:spacing w:after="120"/>
        <w:contextualSpacing w:val="0"/>
        <w:rPr>
          <w:sz w:val="24"/>
          <w:szCs w:val="24"/>
        </w:rPr>
      </w:pPr>
      <w:r w:rsidRPr="009416B1">
        <w:rPr>
          <w:sz w:val="24"/>
        </w:rPr>
        <w:t>For spills for which you have any questions or doubts about your ability to clean up the spill.</w:t>
      </w:r>
    </w:p>
    <w:p w14:paraId="5BBC293B" w14:textId="77777777" w:rsidR="006C643F" w:rsidRPr="009416B1" w:rsidRDefault="006C643F" w:rsidP="006C643F">
      <w:pPr>
        <w:tabs>
          <w:tab w:val="left" w:pos="1800"/>
        </w:tabs>
        <w:spacing w:after="120"/>
        <w:rPr>
          <w:sz w:val="24"/>
          <w:szCs w:val="24"/>
        </w:rPr>
      </w:pPr>
      <w:r w:rsidRPr="009416B1">
        <w:rPr>
          <w:sz w:val="24"/>
        </w:rPr>
        <w:t xml:space="preserve">When calling EHS the following information will be </w:t>
      </w:r>
      <w:proofErr w:type="gramStart"/>
      <w:r w:rsidRPr="009416B1">
        <w:rPr>
          <w:sz w:val="24"/>
        </w:rPr>
        <w:t>requested;</w:t>
      </w:r>
      <w:proofErr w:type="gramEnd"/>
    </w:p>
    <w:p w14:paraId="5C86918D" w14:textId="77777777" w:rsidR="006C643F" w:rsidRPr="009416B1" w:rsidRDefault="006C643F" w:rsidP="006C643F">
      <w:pPr>
        <w:pStyle w:val="ListParagraph"/>
        <w:numPr>
          <w:ilvl w:val="0"/>
          <w:numId w:val="28"/>
        </w:numPr>
        <w:tabs>
          <w:tab w:val="left" w:pos="1800"/>
        </w:tabs>
        <w:spacing w:before="120"/>
        <w:rPr>
          <w:sz w:val="24"/>
        </w:rPr>
      </w:pPr>
      <w:r w:rsidRPr="009416B1">
        <w:rPr>
          <w:sz w:val="24"/>
        </w:rPr>
        <w:t>Your name, telephone number, and location</w:t>
      </w:r>
    </w:p>
    <w:p w14:paraId="318AB540" w14:textId="77777777" w:rsidR="006C643F" w:rsidRPr="009416B1" w:rsidRDefault="006C643F" w:rsidP="006C643F">
      <w:pPr>
        <w:pStyle w:val="ListParagraph"/>
        <w:numPr>
          <w:ilvl w:val="0"/>
          <w:numId w:val="28"/>
        </w:numPr>
        <w:tabs>
          <w:tab w:val="left" w:pos="1800"/>
        </w:tabs>
        <w:jc w:val="both"/>
        <w:rPr>
          <w:sz w:val="24"/>
        </w:rPr>
      </w:pPr>
      <w:r w:rsidRPr="009416B1">
        <w:rPr>
          <w:sz w:val="24"/>
        </w:rPr>
        <w:t>Location of the incident</w:t>
      </w:r>
    </w:p>
    <w:p w14:paraId="315828B9" w14:textId="77777777" w:rsidR="006C643F" w:rsidRPr="009416B1" w:rsidRDefault="006C643F" w:rsidP="006C643F">
      <w:pPr>
        <w:pStyle w:val="ListParagraph"/>
        <w:numPr>
          <w:ilvl w:val="0"/>
          <w:numId w:val="28"/>
        </w:numPr>
        <w:tabs>
          <w:tab w:val="left" w:pos="1800"/>
        </w:tabs>
        <w:jc w:val="both"/>
        <w:rPr>
          <w:sz w:val="24"/>
        </w:rPr>
      </w:pPr>
      <w:r w:rsidRPr="009416B1">
        <w:rPr>
          <w:sz w:val="24"/>
        </w:rPr>
        <w:t>Time and type of incident</w:t>
      </w:r>
    </w:p>
    <w:p w14:paraId="1E1F1E32" w14:textId="77777777" w:rsidR="006C643F" w:rsidRPr="009416B1" w:rsidRDefault="006C643F" w:rsidP="006C643F">
      <w:pPr>
        <w:pStyle w:val="ListParagraph"/>
        <w:numPr>
          <w:ilvl w:val="0"/>
          <w:numId w:val="28"/>
        </w:numPr>
        <w:tabs>
          <w:tab w:val="left" w:pos="1800"/>
        </w:tabs>
        <w:jc w:val="both"/>
        <w:rPr>
          <w:sz w:val="24"/>
        </w:rPr>
      </w:pPr>
      <w:r w:rsidRPr="009416B1">
        <w:rPr>
          <w:sz w:val="24"/>
        </w:rPr>
        <w:t xml:space="preserve">Name and quantity of the material </w:t>
      </w:r>
      <w:proofErr w:type="gramStart"/>
      <w:r w:rsidRPr="009416B1">
        <w:rPr>
          <w:sz w:val="24"/>
        </w:rPr>
        <w:t>involved</w:t>
      </w:r>
      <w:proofErr w:type="gramEnd"/>
    </w:p>
    <w:p w14:paraId="2AD6279A" w14:textId="77777777" w:rsidR="006C643F" w:rsidRPr="009416B1" w:rsidRDefault="006C643F" w:rsidP="006C643F">
      <w:pPr>
        <w:pStyle w:val="ListParagraph"/>
        <w:numPr>
          <w:ilvl w:val="0"/>
          <w:numId w:val="28"/>
        </w:numPr>
        <w:tabs>
          <w:tab w:val="left" w:pos="1800"/>
        </w:tabs>
        <w:jc w:val="both"/>
        <w:rPr>
          <w:sz w:val="24"/>
        </w:rPr>
      </w:pPr>
      <w:r w:rsidRPr="009416B1">
        <w:rPr>
          <w:sz w:val="24"/>
        </w:rPr>
        <w:t xml:space="preserve">The extent of </w:t>
      </w:r>
      <w:proofErr w:type="gramStart"/>
      <w:r w:rsidRPr="009416B1">
        <w:rPr>
          <w:sz w:val="24"/>
        </w:rPr>
        <w:t>injuries, if</w:t>
      </w:r>
      <w:proofErr w:type="gramEnd"/>
      <w:r w:rsidRPr="009416B1">
        <w:rPr>
          <w:sz w:val="24"/>
        </w:rPr>
        <w:t xml:space="preserve"> any</w:t>
      </w:r>
    </w:p>
    <w:p w14:paraId="74BA04B3" w14:textId="77777777" w:rsidR="006C643F" w:rsidRPr="009416B1" w:rsidRDefault="006C643F" w:rsidP="006C643F">
      <w:pPr>
        <w:pStyle w:val="ListParagraph"/>
        <w:numPr>
          <w:ilvl w:val="0"/>
          <w:numId w:val="28"/>
        </w:numPr>
        <w:tabs>
          <w:tab w:val="left" w:pos="1800"/>
        </w:tabs>
        <w:jc w:val="both"/>
        <w:rPr>
          <w:sz w:val="24"/>
        </w:rPr>
      </w:pPr>
      <w:r w:rsidRPr="009416B1">
        <w:rPr>
          <w:sz w:val="24"/>
        </w:rPr>
        <w:t>The possible hazards to human health or the environment outside the facility</w:t>
      </w:r>
    </w:p>
    <w:p w14:paraId="1F534B5A" w14:textId="77777777" w:rsidR="006C643F" w:rsidRPr="009416B1" w:rsidRDefault="006C643F" w:rsidP="006C643F">
      <w:pPr>
        <w:pStyle w:val="ListParagraph"/>
        <w:numPr>
          <w:ilvl w:val="0"/>
          <w:numId w:val="28"/>
        </w:numPr>
        <w:tabs>
          <w:tab w:val="left" w:pos="1800"/>
        </w:tabs>
        <w:spacing w:after="120"/>
        <w:contextualSpacing w:val="0"/>
        <w:jc w:val="both"/>
        <w:rPr>
          <w:sz w:val="24"/>
        </w:rPr>
      </w:pPr>
      <w:r w:rsidRPr="009416B1">
        <w:rPr>
          <w:sz w:val="24"/>
        </w:rPr>
        <w:t>Other hazards that may be encountered in the area, such as large quantities of stored chemicals (particularly oxidizers, flammables, and air-born toxic or irritant materials), radioactive materials, biohazards, etc.</w:t>
      </w:r>
    </w:p>
    <w:p w14:paraId="597E8D24" w14:textId="77777777" w:rsidR="006C643F" w:rsidRPr="009416B1" w:rsidRDefault="006C643F" w:rsidP="006C643F">
      <w:pPr>
        <w:tabs>
          <w:tab w:val="left" w:pos="1311"/>
        </w:tabs>
        <w:spacing w:after="120"/>
        <w:rPr>
          <w:sz w:val="24"/>
        </w:rPr>
      </w:pPr>
      <w:r w:rsidRPr="009416B1">
        <w:rPr>
          <w:b/>
          <w:sz w:val="24"/>
          <w:szCs w:val="24"/>
        </w:rPr>
        <w:t>Secure</w:t>
      </w:r>
    </w:p>
    <w:p w14:paraId="66F988EC" w14:textId="77777777" w:rsidR="006C643F" w:rsidRPr="009416B1" w:rsidRDefault="006C643F" w:rsidP="006C643F">
      <w:pPr>
        <w:keepNext/>
        <w:keepLines/>
        <w:spacing w:before="120"/>
        <w:jc w:val="both"/>
        <w:rPr>
          <w:sz w:val="24"/>
        </w:rPr>
      </w:pPr>
      <w:r w:rsidRPr="009416B1">
        <w:rPr>
          <w:sz w:val="24"/>
        </w:rPr>
        <w:t xml:space="preserve">Until emergency responders arrive on the scene, secure the spill </w:t>
      </w:r>
      <w:proofErr w:type="gramStart"/>
      <w:r w:rsidRPr="009416B1">
        <w:rPr>
          <w:sz w:val="24"/>
        </w:rPr>
        <w:t>site</w:t>
      </w:r>
      <w:proofErr w:type="gramEnd"/>
      <w:r w:rsidRPr="009416B1">
        <w:rPr>
          <w:sz w:val="24"/>
        </w:rPr>
        <w:t xml:space="preserve"> and prevent people from entering the contaminated area.</w:t>
      </w:r>
    </w:p>
    <w:p w14:paraId="0E06C6B0" w14:textId="77777777" w:rsidR="006C643F" w:rsidRPr="009416B1" w:rsidRDefault="006C643F" w:rsidP="006C643F">
      <w:pPr>
        <w:pStyle w:val="ListParagraph"/>
        <w:numPr>
          <w:ilvl w:val="0"/>
          <w:numId w:val="29"/>
        </w:numPr>
        <w:tabs>
          <w:tab w:val="left" w:pos="1800"/>
        </w:tabs>
        <w:spacing w:before="120"/>
        <w:jc w:val="both"/>
        <w:rPr>
          <w:sz w:val="24"/>
        </w:rPr>
      </w:pPr>
      <w:r w:rsidRPr="009416B1">
        <w:rPr>
          <w:sz w:val="24"/>
        </w:rPr>
        <w:t>Lock doors leading to the chemical spill and post signs on the doors warning of the spill (if necessary),</w:t>
      </w:r>
    </w:p>
    <w:p w14:paraId="35011891" w14:textId="77777777" w:rsidR="006C643F" w:rsidRPr="009416B1" w:rsidRDefault="006C643F" w:rsidP="006C643F">
      <w:pPr>
        <w:pStyle w:val="ListParagraph"/>
        <w:numPr>
          <w:ilvl w:val="0"/>
          <w:numId w:val="29"/>
        </w:numPr>
        <w:tabs>
          <w:tab w:val="left" w:pos="1800"/>
        </w:tabs>
        <w:jc w:val="both"/>
        <w:rPr>
          <w:sz w:val="24"/>
        </w:rPr>
      </w:pPr>
      <w:r w:rsidRPr="009416B1">
        <w:rPr>
          <w:sz w:val="24"/>
        </w:rPr>
        <w:t>Post staff at commonly used entrances to the spill site, so they can warn people to use other routes,</w:t>
      </w:r>
    </w:p>
    <w:p w14:paraId="06184939" w14:textId="77777777" w:rsidR="006C643F" w:rsidRPr="009416B1" w:rsidRDefault="006C643F" w:rsidP="006C643F">
      <w:pPr>
        <w:pStyle w:val="ListParagraph"/>
        <w:numPr>
          <w:ilvl w:val="0"/>
          <w:numId w:val="29"/>
        </w:numPr>
        <w:tabs>
          <w:tab w:val="left" w:pos="1800"/>
        </w:tabs>
        <w:spacing w:after="120"/>
        <w:contextualSpacing w:val="0"/>
        <w:jc w:val="both"/>
        <w:rPr>
          <w:sz w:val="24"/>
        </w:rPr>
      </w:pPr>
      <w:r w:rsidRPr="009416B1">
        <w:rPr>
          <w:sz w:val="24"/>
        </w:rPr>
        <w:t>For large outdoor chemical spills, keep upwind and uphill from the site.</w:t>
      </w:r>
    </w:p>
    <w:p w14:paraId="6CBDBB50" w14:textId="77777777" w:rsidR="006C643F" w:rsidRPr="009416B1" w:rsidRDefault="006C643F" w:rsidP="006C643F">
      <w:pPr>
        <w:tabs>
          <w:tab w:val="left" w:pos="1800"/>
        </w:tabs>
        <w:spacing w:after="120"/>
        <w:jc w:val="both"/>
        <w:rPr>
          <w:b/>
          <w:sz w:val="24"/>
        </w:rPr>
      </w:pPr>
      <w:r w:rsidRPr="009416B1">
        <w:rPr>
          <w:b/>
          <w:sz w:val="24"/>
        </w:rPr>
        <w:t>Cleanup</w:t>
      </w:r>
    </w:p>
    <w:p w14:paraId="45C7E153" w14:textId="7159A1FD" w:rsidR="006C643F" w:rsidRPr="009416B1" w:rsidRDefault="006C643F" w:rsidP="006C643F">
      <w:pPr>
        <w:tabs>
          <w:tab w:val="left" w:pos="1800"/>
        </w:tabs>
        <w:jc w:val="both"/>
        <w:rPr>
          <w:sz w:val="24"/>
        </w:rPr>
      </w:pPr>
      <w:r w:rsidRPr="009416B1">
        <w:rPr>
          <w:sz w:val="24"/>
        </w:rPr>
        <w:t>Based on the chemical spill situation described in “</w:t>
      </w:r>
      <w:hyperlink w:anchor="_6.2_Chemical_Spills" w:tooltip="Link to EHS" w:history="1">
        <w:r w:rsidRPr="009416B1">
          <w:rPr>
            <w:rStyle w:val="Hyperlink"/>
            <w:sz w:val="24"/>
          </w:rPr>
          <w:t>Who Cleans up the Spill</w:t>
        </w:r>
      </w:hyperlink>
      <w:r w:rsidRPr="009416B1">
        <w:rPr>
          <w:sz w:val="24"/>
        </w:rPr>
        <w:t xml:space="preserve">” section, decided who will do the cleanup.  If you are going to do the cleanup, follow the procedures listed in the section below. </w:t>
      </w:r>
    </w:p>
    <w:p w14:paraId="201C1155" w14:textId="77777777" w:rsidR="006C643F" w:rsidRPr="009416B1" w:rsidRDefault="006C643F" w:rsidP="006C643F">
      <w:pPr>
        <w:spacing w:before="120"/>
        <w:jc w:val="both"/>
        <w:rPr>
          <w:i/>
          <w:iCs/>
          <w:sz w:val="24"/>
        </w:rPr>
      </w:pPr>
      <w:r w:rsidRPr="009416B1">
        <w:rPr>
          <w:i/>
          <w:iCs/>
          <w:sz w:val="24"/>
        </w:rPr>
        <w:t>What to do when YOU clean up a Spill</w:t>
      </w:r>
    </w:p>
    <w:p w14:paraId="6FD1BE19" w14:textId="77777777" w:rsidR="006C643F" w:rsidRPr="009416B1" w:rsidRDefault="006C643F" w:rsidP="006C643F">
      <w:pPr>
        <w:spacing w:before="120"/>
        <w:jc w:val="both"/>
        <w:rPr>
          <w:sz w:val="24"/>
        </w:rPr>
      </w:pPr>
      <w:r w:rsidRPr="009416B1">
        <w:rPr>
          <w:sz w:val="24"/>
        </w:rPr>
        <w:t xml:space="preserve">If you have proper training, proper personal protective </w:t>
      </w:r>
      <w:proofErr w:type="gramStart"/>
      <w:r w:rsidRPr="009416B1">
        <w:rPr>
          <w:sz w:val="24"/>
        </w:rPr>
        <w:t>equipment</w:t>
      </w:r>
      <w:proofErr w:type="gramEnd"/>
      <w:r w:rsidRPr="009416B1">
        <w:rPr>
          <w:sz w:val="24"/>
        </w:rPr>
        <w:t xml:space="preserve"> and the proper materials to absorb and clean up the chemical spill; and, if no one is injured, the spill is contained and the spill is not life threatening or a fire or explosion hazard; follow the following procedures:</w:t>
      </w:r>
    </w:p>
    <w:p w14:paraId="3848AA60" w14:textId="0EA09B20" w:rsidR="00B47042" w:rsidRPr="00B47042" w:rsidRDefault="006C643F" w:rsidP="00B47042">
      <w:pPr>
        <w:pStyle w:val="ListParagraph"/>
        <w:numPr>
          <w:ilvl w:val="0"/>
          <w:numId w:val="60"/>
        </w:numPr>
        <w:tabs>
          <w:tab w:val="left" w:pos="1800"/>
        </w:tabs>
        <w:spacing w:before="120"/>
        <w:jc w:val="both"/>
        <w:rPr>
          <w:sz w:val="24"/>
        </w:rPr>
      </w:pPr>
      <w:r w:rsidRPr="00B47042">
        <w:rPr>
          <w:sz w:val="24"/>
        </w:rPr>
        <w:t>Perform all the procedures in the RESCUE, CONFINE, REPORT and SECURE sections.</w:t>
      </w:r>
    </w:p>
    <w:p w14:paraId="4EAD0A9E" w14:textId="57D2425C" w:rsidR="006C643F" w:rsidRPr="009416B1" w:rsidRDefault="006C643F" w:rsidP="00B23D47">
      <w:pPr>
        <w:pStyle w:val="ListParagraph"/>
        <w:numPr>
          <w:ilvl w:val="0"/>
          <w:numId w:val="60"/>
        </w:numPr>
        <w:tabs>
          <w:tab w:val="left" w:pos="1800"/>
        </w:tabs>
        <w:spacing w:before="120"/>
        <w:jc w:val="both"/>
        <w:rPr>
          <w:sz w:val="24"/>
        </w:rPr>
      </w:pPr>
      <w:r w:rsidRPr="009416B1">
        <w:rPr>
          <w:sz w:val="24"/>
        </w:rPr>
        <w:t>When cleaning up the spill yourself, locate the spill kit.</w:t>
      </w:r>
    </w:p>
    <w:p w14:paraId="5F7D2EDB" w14:textId="77777777" w:rsidR="006C643F" w:rsidRPr="009416B1" w:rsidRDefault="006C643F" w:rsidP="00B23D47">
      <w:pPr>
        <w:pStyle w:val="ListParagraph"/>
        <w:numPr>
          <w:ilvl w:val="0"/>
          <w:numId w:val="60"/>
        </w:numPr>
        <w:tabs>
          <w:tab w:val="left" w:pos="1800"/>
        </w:tabs>
        <w:spacing w:before="120"/>
        <w:jc w:val="both"/>
        <w:rPr>
          <w:sz w:val="24"/>
        </w:rPr>
      </w:pPr>
      <w:r w:rsidRPr="009416B1">
        <w:rPr>
          <w:sz w:val="24"/>
        </w:rPr>
        <w:t>Choose appropriate personal protective equipment.</w:t>
      </w:r>
    </w:p>
    <w:p w14:paraId="607B7122" w14:textId="77777777" w:rsidR="006C643F" w:rsidRPr="009416B1" w:rsidRDefault="006C643F" w:rsidP="00B23D47">
      <w:pPr>
        <w:pStyle w:val="ListParagraph"/>
        <w:numPr>
          <w:ilvl w:val="1"/>
          <w:numId w:val="60"/>
        </w:numPr>
        <w:tabs>
          <w:tab w:val="left" w:pos="1800"/>
        </w:tabs>
        <w:spacing w:before="120"/>
        <w:jc w:val="both"/>
        <w:rPr>
          <w:sz w:val="24"/>
        </w:rPr>
      </w:pPr>
      <w:r w:rsidRPr="009416B1">
        <w:rPr>
          <w:sz w:val="24"/>
        </w:rPr>
        <w:t>Always wear protective gloves and goggles.</w:t>
      </w:r>
    </w:p>
    <w:p w14:paraId="7AAFFC91" w14:textId="77777777" w:rsidR="006C643F" w:rsidRPr="009416B1" w:rsidRDefault="006C643F" w:rsidP="00B23D47">
      <w:pPr>
        <w:pStyle w:val="ListParagraph"/>
        <w:numPr>
          <w:ilvl w:val="1"/>
          <w:numId w:val="60"/>
        </w:numPr>
        <w:tabs>
          <w:tab w:val="left" w:pos="1800"/>
        </w:tabs>
        <w:spacing w:before="120"/>
        <w:jc w:val="both"/>
        <w:rPr>
          <w:sz w:val="24"/>
        </w:rPr>
      </w:pPr>
      <w:r w:rsidRPr="009416B1">
        <w:rPr>
          <w:sz w:val="24"/>
        </w:rPr>
        <w:t>If there is a chance of body contact, wear an apron or coveralls.</w:t>
      </w:r>
    </w:p>
    <w:p w14:paraId="4C793100" w14:textId="77777777" w:rsidR="006C643F" w:rsidRPr="009416B1" w:rsidRDefault="006C643F" w:rsidP="00B23D47">
      <w:pPr>
        <w:pStyle w:val="ListParagraph"/>
        <w:numPr>
          <w:ilvl w:val="1"/>
          <w:numId w:val="60"/>
        </w:numPr>
        <w:tabs>
          <w:tab w:val="left" w:pos="1800"/>
        </w:tabs>
        <w:spacing w:before="120"/>
        <w:jc w:val="both"/>
        <w:rPr>
          <w:sz w:val="24"/>
        </w:rPr>
      </w:pPr>
      <w:r w:rsidRPr="009416B1">
        <w:rPr>
          <w:sz w:val="24"/>
        </w:rPr>
        <w:t>If the spill is on the floor, wear protective boots or shoe covers.</w:t>
      </w:r>
    </w:p>
    <w:p w14:paraId="60599D3F" w14:textId="750E2B40" w:rsidR="00792D74" w:rsidRDefault="006C643F" w:rsidP="00B23D47">
      <w:pPr>
        <w:pStyle w:val="ListParagraph"/>
        <w:numPr>
          <w:ilvl w:val="1"/>
          <w:numId w:val="60"/>
        </w:numPr>
        <w:tabs>
          <w:tab w:val="left" w:pos="1800"/>
        </w:tabs>
        <w:spacing w:before="120"/>
        <w:jc w:val="both"/>
        <w:rPr>
          <w:sz w:val="24"/>
        </w:rPr>
      </w:pPr>
      <w:r w:rsidRPr="009416B1">
        <w:rPr>
          <w:sz w:val="24"/>
        </w:rPr>
        <w:t xml:space="preserve">If there are inhalation hazards, wear a respirator. If a respirator is used, the person wearing the respirator must meet </w:t>
      </w:r>
      <w:proofErr w:type="gramStart"/>
      <w:r w:rsidRPr="009416B1">
        <w:rPr>
          <w:sz w:val="24"/>
        </w:rPr>
        <w:t>all of</w:t>
      </w:r>
      <w:proofErr w:type="gramEnd"/>
      <w:r w:rsidRPr="009416B1">
        <w:rPr>
          <w:sz w:val="24"/>
        </w:rPr>
        <w:t xml:space="preserve"> the requirements set forth in 29 CFR 1910.134. (These include but are not limited to fit testing and medical exams).</w:t>
      </w:r>
    </w:p>
    <w:p w14:paraId="3B9E1C87" w14:textId="77777777" w:rsidR="00B757F5" w:rsidRPr="00B757F5" w:rsidRDefault="00B757F5" w:rsidP="00B757F5">
      <w:pPr>
        <w:tabs>
          <w:tab w:val="left" w:pos="1800"/>
        </w:tabs>
        <w:spacing w:before="120"/>
        <w:jc w:val="both"/>
        <w:rPr>
          <w:sz w:val="24"/>
        </w:rPr>
      </w:pPr>
    </w:p>
    <w:p w14:paraId="369954AE" w14:textId="77777777" w:rsidR="006C643F" w:rsidRPr="009416B1" w:rsidRDefault="006C643F" w:rsidP="00B23D47">
      <w:pPr>
        <w:pStyle w:val="ListParagraph"/>
        <w:numPr>
          <w:ilvl w:val="0"/>
          <w:numId w:val="60"/>
        </w:numPr>
        <w:tabs>
          <w:tab w:val="left" w:pos="1800"/>
        </w:tabs>
        <w:spacing w:before="120"/>
        <w:jc w:val="both"/>
        <w:rPr>
          <w:sz w:val="24"/>
        </w:rPr>
      </w:pPr>
      <w:r w:rsidRPr="009416B1">
        <w:rPr>
          <w:sz w:val="24"/>
        </w:rPr>
        <w:lastRenderedPageBreak/>
        <w:t>Remove ignition sources.</w:t>
      </w:r>
    </w:p>
    <w:p w14:paraId="33525BD9" w14:textId="77777777" w:rsidR="006C643F" w:rsidRPr="009416B1" w:rsidRDefault="006C643F" w:rsidP="00B23D47">
      <w:pPr>
        <w:pStyle w:val="ListParagraph"/>
        <w:numPr>
          <w:ilvl w:val="1"/>
          <w:numId w:val="60"/>
        </w:numPr>
        <w:tabs>
          <w:tab w:val="left" w:pos="1800"/>
        </w:tabs>
        <w:spacing w:before="120"/>
        <w:jc w:val="both"/>
        <w:rPr>
          <w:sz w:val="24"/>
        </w:rPr>
      </w:pPr>
      <w:r w:rsidRPr="009416B1">
        <w:rPr>
          <w:sz w:val="24"/>
        </w:rPr>
        <w:t>Turn off hot plates, stirring motors and flame sources.</w:t>
      </w:r>
    </w:p>
    <w:p w14:paraId="799A55FE" w14:textId="77777777" w:rsidR="006C643F" w:rsidRPr="009416B1" w:rsidRDefault="006C643F" w:rsidP="00B23D47">
      <w:pPr>
        <w:pStyle w:val="ListParagraph"/>
        <w:numPr>
          <w:ilvl w:val="1"/>
          <w:numId w:val="60"/>
        </w:numPr>
        <w:tabs>
          <w:tab w:val="left" w:pos="1800"/>
        </w:tabs>
        <w:spacing w:before="120"/>
        <w:jc w:val="both"/>
        <w:rPr>
          <w:sz w:val="24"/>
        </w:rPr>
      </w:pPr>
      <w:r w:rsidRPr="009416B1">
        <w:rPr>
          <w:sz w:val="24"/>
        </w:rPr>
        <w:t>Shut down all other equipment.</w:t>
      </w:r>
    </w:p>
    <w:p w14:paraId="30E1DA06" w14:textId="77777777" w:rsidR="006C643F" w:rsidRPr="009416B1" w:rsidRDefault="006C643F" w:rsidP="00B23D47">
      <w:pPr>
        <w:pStyle w:val="ListParagraph"/>
        <w:numPr>
          <w:ilvl w:val="1"/>
          <w:numId w:val="60"/>
        </w:numPr>
        <w:tabs>
          <w:tab w:val="left" w:pos="1800"/>
        </w:tabs>
        <w:spacing w:before="120"/>
        <w:jc w:val="both"/>
        <w:rPr>
          <w:sz w:val="24"/>
        </w:rPr>
      </w:pPr>
      <w:r w:rsidRPr="009416B1">
        <w:rPr>
          <w:sz w:val="24"/>
        </w:rPr>
        <w:t>If unable to shut off sources of ignition, notify the emergency responders.</w:t>
      </w:r>
    </w:p>
    <w:p w14:paraId="6375EF9F" w14:textId="77777777" w:rsidR="006C643F" w:rsidRPr="009416B1" w:rsidRDefault="006C643F" w:rsidP="00B23D47">
      <w:pPr>
        <w:pStyle w:val="ListParagraph"/>
        <w:numPr>
          <w:ilvl w:val="0"/>
          <w:numId w:val="60"/>
        </w:numPr>
        <w:tabs>
          <w:tab w:val="left" w:pos="1800"/>
        </w:tabs>
        <w:spacing w:before="120"/>
        <w:jc w:val="both"/>
        <w:rPr>
          <w:sz w:val="24"/>
        </w:rPr>
      </w:pPr>
      <w:r w:rsidRPr="009416B1">
        <w:rPr>
          <w:sz w:val="24"/>
        </w:rPr>
        <w:t>Confine or contain the spill.</w:t>
      </w:r>
    </w:p>
    <w:p w14:paraId="3E767FA1" w14:textId="77777777" w:rsidR="006C643F" w:rsidRPr="009416B1" w:rsidRDefault="006C643F" w:rsidP="00B23D47">
      <w:pPr>
        <w:pStyle w:val="ListParagraph"/>
        <w:numPr>
          <w:ilvl w:val="1"/>
          <w:numId w:val="60"/>
        </w:numPr>
        <w:tabs>
          <w:tab w:val="left" w:pos="1800"/>
        </w:tabs>
        <w:spacing w:before="120"/>
        <w:jc w:val="both"/>
        <w:rPr>
          <w:sz w:val="24"/>
        </w:rPr>
      </w:pPr>
      <w:r w:rsidRPr="009416B1">
        <w:rPr>
          <w:sz w:val="24"/>
        </w:rPr>
        <w:t>Cover with an absorbent mixture.</w:t>
      </w:r>
    </w:p>
    <w:p w14:paraId="630B074C" w14:textId="77777777" w:rsidR="006C643F" w:rsidRPr="009416B1" w:rsidRDefault="006C643F" w:rsidP="00B23D47">
      <w:pPr>
        <w:pStyle w:val="ListParagraph"/>
        <w:numPr>
          <w:ilvl w:val="1"/>
          <w:numId w:val="60"/>
        </w:numPr>
        <w:tabs>
          <w:tab w:val="left" w:pos="1800"/>
        </w:tabs>
        <w:spacing w:before="120"/>
        <w:jc w:val="both"/>
        <w:rPr>
          <w:sz w:val="24"/>
        </w:rPr>
      </w:pPr>
      <w:r w:rsidRPr="009416B1">
        <w:rPr>
          <w:sz w:val="24"/>
        </w:rPr>
        <w:t>Clean up minor spill with paper towels or a sponge if they will not react.</w:t>
      </w:r>
    </w:p>
    <w:p w14:paraId="3923D736" w14:textId="77777777" w:rsidR="006C643F" w:rsidRPr="009416B1" w:rsidRDefault="006C643F" w:rsidP="00B23D47">
      <w:pPr>
        <w:pStyle w:val="ListParagraph"/>
        <w:numPr>
          <w:ilvl w:val="1"/>
          <w:numId w:val="60"/>
        </w:numPr>
        <w:tabs>
          <w:tab w:val="left" w:pos="1800"/>
        </w:tabs>
        <w:spacing w:before="120"/>
        <w:jc w:val="both"/>
        <w:rPr>
          <w:sz w:val="24"/>
        </w:rPr>
      </w:pPr>
      <w:r w:rsidRPr="009416B1">
        <w:rPr>
          <w:sz w:val="24"/>
        </w:rPr>
        <w:t>Sweep solid materials into a dustpan, and place in a sealed container.</w:t>
      </w:r>
    </w:p>
    <w:p w14:paraId="2F03FBF9" w14:textId="77777777" w:rsidR="006C643F" w:rsidRPr="009416B1" w:rsidRDefault="006C643F" w:rsidP="00B23D47">
      <w:pPr>
        <w:pStyle w:val="ListParagraph"/>
        <w:numPr>
          <w:ilvl w:val="1"/>
          <w:numId w:val="60"/>
        </w:numPr>
        <w:tabs>
          <w:tab w:val="left" w:pos="1800"/>
        </w:tabs>
        <w:spacing w:before="120"/>
        <w:jc w:val="both"/>
        <w:rPr>
          <w:sz w:val="24"/>
        </w:rPr>
      </w:pPr>
      <w:r w:rsidRPr="009416B1">
        <w:rPr>
          <w:sz w:val="24"/>
        </w:rPr>
        <w:t>If it is an acid/base spill, first add a neutralizing agent.</w:t>
      </w:r>
    </w:p>
    <w:p w14:paraId="46E652A1" w14:textId="77777777" w:rsidR="006C643F" w:rsidRPr="009416B1" w:rsidRDefault="006C643F" w:rsidP="00B23D47">
      <w:pPr>
        <w:pStyle w:val="ListParagraph"/>
        <w:numPr>
          <w:ilvl w:val="0"/>
          <w:numId w:val="30"/>
        </w:numPr>
        <w:tabs>
          <w:tab w:val="left" w:pos="1800"/>
        </w:tabs>
        <w:spacing w:before="120"/>
        <w:ind w:left="1080" w:hanging="270"/>
        <w:jc w:val="both"/>
        <w:rPr>
          <w:sz w:val="24"/>
        </w:rPr>
      </w:pPr>
      <w:r w:rsidRPr="009416B1">
        <w:rPr>
          <w:sz w:val="24"/>
        </w:rPr>
        <w:t>Small amounts of inorganic acid/base:</w:t>
      </w:r>
    </w:p>
    <w:p w14:paraId="0CFCB5CB" w14:textId="77777777" w:rsidR="006C643F" w:rsidRPr="009416B1" w:rsidRDefault="006C643F" w:rsidP="00B23D47">
      <w:pPr>
        <w:pStyle w:val="ListParagraph"/>
        <w:numPr>
          <w:ilvl w:val="1"/>
          <w:numId w:val="30"/>
        </w:numPr>
        <w:tabs>
          <w:tab w:val="left" w:pos="1800"/>
        </w:tabs>
        <w:spacing w:before="120"/>
        <w:ind w:left="1620"/>
        <w:jc w:val="both"/>
        <w:rPr>
          <w:sz w:val="24"/>
        </w:rPr>
      </w:pPr>
      <w:r w:rsidRPr="009416B1">
        <w:rPr>
          <w:sz w:val="24"/>
        </w:rPr>
        <w:t>Use a neutralizing agent and then absorbent material.</w:t>
      </w:r>
    </w:p>
    <w:p w14:paraId="55D6F547" w14:textId="77777777" w:rsidR="006C643F" w:rsidRPr="009416B1" w:rsidRDefault="006C643F" w:rsidP="00B23D47">
      <w:pPr>
        <w:pStyle w:val="ListParagraph"/>
        <w:numPr>
          <w:ilvl w:val="0"/>
          <w:numId w:val="30"/>
        </w:numPr>
        <w:spacing w:before="120"/>
        <w:ind w:left="1080" w:hanging="270"/>
        <w:rPr>
          <w:sz w:val="24"/>
        </w:rPr>
      </w:pPr>
      <w:r w:rsidRPr="009416B1">
        <w:rPr>
          <w:sz w:val="24"/>
        </w:rPr>
        <w:t>Small amounts of other materials:</w:t>
      </w:r>
    </w:p>
    <w:p w14:paraId="328C780A" w14:textId="77777777" w:rsidR="006C643F" w:rsidRPr="009416B1" w:rsidRDefault="006C643F" w:rsidP="00B23D47">
      <w:pPr>
        <w:pStyle w:val="ListParagraph"/>
        <w:numPr>
          <w:ilvl w:val="1"/>
          <w:numId w:val="30"/>
        </w:numPr>
        <w:ind w:left="1620"/>
        <w:rPr>
          <w:sz w:val="24"/>
        </w:rPr>
      </w:pPr>
      <w:r w:rsidRPr="009416B1">
        <w:rPr>
          <w:sz w:val="24"/>
        </w:rPr>
        <w:t>Absorb with non-reactive material (vermiculite, sand, towels, Floor-</w:t>
      </w:r>
      <w:proofErr w:type="spellStart"/>
      <w:r w:rsidRPr="009416B1">
        <w:rPr>
          <w:sz w:val="24"/>
        </w:rPr>
        <w:t>Dri</w:t>
      </w:r>
      <w:proofErr w:type="spellEnd"/>
      <w:r w:rsidRPr="009416B1">
        <w:rPr>
          <w:sz w:val="24"/>
        </w:rPr>
        <w:t>).</w:t>
      </w:r>
    </w:p>
    <w:p w14:paraId="51E5E9E7" w14:textId="77777777" w:rsidR="006C643F" w:rsidRPr="009416B1" w:rsidRDefault="006C643F" w:rsidP="00B23D47">
      <w:pPr>
        <w:pStyle w:val="ListParagraph"/>
        <w:numPr>
          <w:ilvl w:val="0"/>
          <w:numId w:val="30"/>
        </w:numPr>
        <w:spacing w:before="120"/>
        <w:ind w:left="1080" w:hanging="270"/>
        <w:rPr>
          <w:sz w:val="24"/>
        </w:rPr>
      </w:pPr>
      <w:r w:rsidRPr="009416B1">
        <w:rPr>
          <w:sz w:val="24"/>
        </w:rPr>
        <w:t>Large amounts of inorganic acid/base:</w:t>
      </w:r>
    </w:p>
    <w:p w14:paraId="7C4B2DB0" w14:textId="77777777" w:rsidR="006C643F" w:rsidRPr="009416B1" w:rsidRDefault="006C643F" w:rsidP="00B23D47">
      <w:pPr>
        <w:pStyle w:val="ListParagraph"/>
        <w:numPr>
          <w:ilvl w:val="1"/>
          <w:numId w:val="30"/>
        </w:numPr>
        <w:ind w:left="1620"/>
        <w:rPr>
          <w:sz w:val="24"/>
        </w:rPr>
      </w:pPr>
      <w:r w:rsidRPr="009416B1">
        <w:rPr>
          <w:sz w:val="24"/>
        </w:rPr>
        <w:t>Neutralize and call for help.</w:t>
      </w:r>
    </w:p>
    <w:p w14:paraId="6B24B2EB" w14:textId="77777777" w:rsidR="006C643F" w:rsidRPr="009416B1" w:rsidRDefault="006C643F" w:rsidP="00B23D47">
      <w:pPr>
        <w:pStyle w:val="ListParagraph"/>
        <w:numPr>
          <w:ilvl w:val="0"/>
          <w:numId w:val="30"/>
        </w:numPr>
        <w:spacing w:before="120"/>
        <w:ind w:left="1080" w:hanging="270"/>
        <w:rPr>
          <w:sz w:val="24"/>
        </w:rPr>
      </w:pPr>
      <w:r w:rsidRPr="009416B1">
        <w:rPr>
          <w:sz w:val="24"/>
        </w:rPr>
        <w:t>Large amounts of other materials:</w:t>
      </w:r>
    </w:p>
    <w:p w14:paraId="79F0D67B" w14:textId="77777777" w:rsidR="006C643F" w:rsidRPr="009416B1" w:rsidRDefault="006C643F" w:rsidP="00B23D47">
      <w:pPr>
        <w:pStyle w:val="ListParagraph"/>
        <w:numPr>
          <w:ilvl w:val="1"/>
          <w:numId w:val="30"/>
        </w:numPr>
        <w:ind w:left="1620"/>
        <w:jc w:val="both"/>
        <w:rPr>
          <w:sz w:val="24"/>
        </w:rPr>
      </w:pPr>
      <w:r w:rsidRPr="009416B1">
        <w:rPr>
          <w:sz w:val="24"/>
        </w:rPr>
        <w:t xml:space="preserve">Make a judgment call, dependent upon the amount, </w:t>
      </w:r>
      <w:proofErr w:type="gramStart"/>
      <w:r w:rsidRPr="009416B1">
        <w:rPr>
          <w:sz w:val="24"/>
        </w:rPr>
        <w:t>toxicity</w:t>
      </w:r>
      <w:proofErr w:type="gramEnd"/>
      <w:r w:rsidRPr="009416B1">
        <w:rPr>
          <w:sz w:val="24"/>
        </w:rPr>
        <w:t xml:space="preserve"> and reactivity; you may handle it yourself or call for help.</w:t>
      </w:r>
    </w:p>
    <w:p w14:paraId="2761294B" w14:textId="77777777" w:rsidR="006C643F" w:rsidRPr="009416B1" w:rsidRDefault="006C643F" w:rsidP="00B23D47">
      <w:pPr>
        <w:pStyle w:val="ListParagraph"/>
        <w:numPr>
          <w:ilvl w:val="0"/>
          <w:numId w:val="60"/>
        </w:numPr>
        <w:jc w:val="both"/>
        <w:rPr>
          <w:sz w:val="24"/>
        </w:rPr>
      </w:pPr>
      <w:r w:rsidRPr="009416B1">
        <w:rPr>
          <w:sz w:val="24"/>
        </w:rPr>
        <w:t>Spills that require special handling:</w:t>
      </w:r>
    </w:p>
    <w:p w14:paraId="5579D86B" w14:textId="77777777" w:rsidR="006C643F" w:rsidRPr="009416B1" w:rsidRDefault="006C643F" w:rsidP="00B23D47">
      <w:pPr>
        <w:pStyle w:val="ListParagraph"/>
        <w:numPr>
          <w:ilvl w:val="1"/>
          <w:numId w:val="60"/>
        </w:numPr>
        <w:jc w:val="both"/>
        <w:rPr>
          <w:sz w:val="24"/>
        </w:rPr>
      </w:pPr>
      <w:r w:rsidRPr="009416B1">
        <w:rPr>
          <w:sz w:val="24"/>
        </w:rPr>
        <w:t>Acid chlorides:</w:t>
      </w:r>
    </w:p>
    <w:p w14:paraId="3E706739" w14:textId="77777777" w:rsidR="006C643F" w:rsidRPr="009416B1" w:rsidRDefault="006C643F" w:rsidP="00B23D47">
      <w:pPr>
        <w:pStyle w:val="ListParagraph"/>
        <w:numPr>
          <w:ilvl w:val="2"/>
          <w:numId w:val="60"/>
        </w:numPr>
        <w:jc w:val="both"/>
        <w:rPr>
          <w:sz w:val="24"/>
        </w:rPr>
      </w:pPr>
      <w:r w:rsidRPr="009416B1">
        <w:rPr>
          <w:sz w:val="24"/>
        </w:rPr>
        <w:t>Use Oil-</w:t>
      </w:r>
      <w:proofErr w:type="spellStart"/>
      <w:r w:rsidRPr="009416B1">
        <w:rPr>
          <w:sz w:val="24"/>
        </w:rPr>
        <w:t>Dri</w:t>
      </w:r>
      <w:proofErr w:type="spellEnd"/>
      <w:r w:rsidRPr="009416B1">
        <w:rPr>
          <w:sz w:val="24"/>
        </w:rPr>
        <w:t>, Zorb-all, dry sand, etc.</w:t>
      </w:r>
    </w:p>
    <w:p w14:paraId="7934D430" w14:textId="77777777" w:rsidR="006C643F" w:rsidRPr="009416B1" w:rsidRDefault="006C643F" w:rsidP="00B23D47">
      <w:pPr>
        <w:pStyle w:val="ListParagraph"/>
        <w:numPr>
          <w:ilvl w:val="2"/>
          <w:numId w:val="60"/>
        </w:numPr>
        <w:jc w:val="both"/>
        <w:rPr>
          <w:sz w:val="24"/>
        </w:rPr>
      </w:pPr>
      <w:r w:rsidRPr="009416B1">
        <w:rPr>
          <w:sz w:val="24"/>
        </w:rPr>
        <w:t>Avoid water and sodium bicarbonate.</w:t>
      </w:r>
    </w:p>
    <w:p w14:paraId="7ABD3782" w14:textId="77777777" w:rsidR="006C643F" w:rsidRPr="009416B1" w:rsidRDefault="006C643F" w:rsidP="00B23D47">
      <w:pPr>
        <w:pStyle w:val="ListParagraph"/>
        <w:numPr>
          <w:ilvl w:val="1"/>
          <w:numId w:val="60"/>
        </w:numPr>
        <w:jc w:val="both"/>
        <w:rPr>
          <w:sz w:val="24"/>
        </w:rPr>
      </w:pPr>
      <w:r w:rsidRPr="009416B1">
        <w:rPr>
          <w:sz w:val="24"/>
        </w:rPr>
        <w:t>Mercury:</w:t>
      </w:r>
    </w:p>
    <w:p w14:paraId="48078304" w14:textId="77777777" w:rsidR="006C643F" w:rsidRPr="009416B1" w:rsidRDefault="006C643F" w:rsidP="00B23D47">
      <w:pPr>
        <w:pStyle w:val="ListParagraph"/>
        <w:numPr>
          <w:ilvl w:val="2"/>
          <w:numId w:val="60"/>
        </w:numPr>
        <w:jc w:val="both"/>
        <w:rPr>
          <w:sz w:val="24"/>
        </w:rPr>
      </w:pPr>
      <w:r w:rsidRPr="009416B1">
        <w:rPr>
          <w:sz w:val="24"/>
        </w:rPr>
        <w:t>Even small mercury spills can become huge cleanup projects due to the mercury easily breaking into many small pieces and spreading easily to large areas.  It is suggested that EHS be called to clean up even very small mercury spills.  EHS also has the capability of conducting mercury vapor monitoring to ensure safe levels of mercury vapor following a cleanup.</w:t>
      </w:r>
    </w:p>
    <w:p w14:paraId="633A15FB" w14:textId="77777777" w:rsidR="006C643F" w:rsidRPr="009416B1" w:rsidRDefault="006C643F" w:rsidP="00B23D47">
      <w:pPr>
        <w:pStyle w:val="ListParagraph"/>
        <w:numPr>
          <w:ilvl w:val="1"/>
          <w:numId w:val="60"/>
        </w:numPr>
        <w:jc w:val="both"/>
        <w:rPr>
          <w:sz w:val="24"/>
        </w:rPr>
      </w:pPr>
      <w:r w:rsidRPr="009416B1">
        <w:rPr>
          <w:sz w:val="24"/>
        </w:rPr>
        <w:t>Alkali metals:</w:t>
      </w:r>
    </w:p>
    <w:p w14:paraId="466A1CBE" w14:textId="77777777" w:rsidR="006C643F" w:rsidRPr="009416B1" w:rsidRDefault="006C643F" w:rsidP="00B23D47">
      <w:pPr>
        <w:pStyle w:val="ListParagraph"/>
        <w:numPr>
          <w:ilvl w:val="2"/>
          <w:numId w:val="60"/>
        </w:numPr>
        <w:jc w:val="both"/>
        <w:rPr>
          <w:sz w:val="24"/>
        </w:rPr>
      </w:pPr>
      <w:r w:rsidRPr="009416B1">
        <w:rPr>
          <w:sz w:val="24"/>
        </w:rPr>
        <w:t>Smother in dry sand.</w:t>
      </w:r>
    </w:p>
    <w:p w14:paraId="6FDD87B4" w14:textId="77777777" w:rsidR="006C643F" w:rsidRPr="009416B1" w:rsidRDefault="006C643F" w:rsidP="00B23D47">
      <w:pPr>
        <w:pStyle w:val="ListParagraph"/>
        <w:numPr>
          <w:ilvl w:val="2"/>
          <w:numId w:val="60"/>
        </w:numPr>
        <w:jc w:val="both"/>
        <w:rPr>
          <w:sz w:val="24"/>
        </w:rPr>
      </w:pPr>
      <w:r w:rsidRPr="009416B1">
        <w:rPr>
          <w:sz w:val="24"/>
        </w:rPr>
        <w:t>Put in a hood.</w:t>
      </w:r>
    </w:p>
    <w:p w14:paraId="20ABE6B3" w14:textId="77777777" w:rsidR="006C643F" w:rsidRPr="009416B1" w:rsidRDefault="006C643F" w:rsidP="00B23D47">
      <w:pPr>
        <w:pStyle w:val="ListParagraph"/>
        <w:numPr>
          <w:ilvl w:val="2"/>
          <w:numId w:val="60"/>
        </w:numPr>
        <w:jc w:val="both"/>
        <w:rPr>
          <w:sz w:val="24"/>
        </w:rPr>
      </w:pPr>
      <w:r w:rsidRPr="009416B1">
        <w:rPr>
          <w:sz w:val="24"/>
        </w:rPr>
        <w:t>If possible, dispose of by slow addition of isopropanol.</w:t>
      </w:r>
    </w:p>
    <w:p w14:paraId="7DBE207D" w14:textId="77777777" w:rsidR="006C643F" w:rsidRPr="009416B1" w:rsidRDefault="006C643F" w:rsidP="00B23D47">
      <w:pPr>
        <w:pStyle w:val="ListParagraph"/>
        <w:numPr>
          <w:ilvl w:val="1"/>
          <w:numId w:val="60"/>
        </w:numPr>
        <w:jc w:val="both"/>
        <w:rPr>
          <w:sz w:val="24"/>
        </w:rPr>
      </w:pPr>
      <w:r w:rsidRPr="009416B1">
        <w:rPr>
          <w:sz w:val="24"/>
        </w:rPr>
        <w:t>White (Yellow) Phosphorus:</w:t>
      </w:r>
    </w:p>
    <w:p w14:paraId="01F155D9" w14:textId="77777777" w:rsidR="006C643F" w:rsidRPr="009416B1" w:rsidRDefault="006C643F" w:rsidP="00B23D47">
      <w:pPr>
        <w:pStyle w:val="ListParagraph"/>
        <w:numPr>
          <w:ilvl w:val="2"/>
          <w:numId w:val="60"/>
        </w:numPr>
        <w:jc w:val="both"/>
        <w:rPr>
          <w:sz w:val="24"/>
        </w:rPr>
      </w:pPr>
      <w:r w:rsidRPr="009416B1">
        <w:rPr>
          <w:sz w:val="24"/>
        </w:rPr>
        <w:t>Blanket with wet sand or wet absorbent.</w:t>
      </w:r>
    </w:p>
    <w:p w14:paraId="227711D1" w14:textId="77777777" w:rsidR="006C643F" w:rsidRPr="009416B1" w:rsidRDefault="006C643F" w:rsidP="00B23D47">
      <w:pPr>
        <w:pStyle w:val="ListParagraph"/>
        <w:numPr>
          <w:ilvl w:val="0"/>
          <w:numId w:val="60"/>
        </w:numPr>
        <w:jc w:val="both"/>
        <w:rPr>
          <w:sz w:val="24"/>
        </w:rPr>
      </w:pPr>
      <w:r w:rsidRPr="009416B1">
        <w:rPr>
          <w:sz w:val="24"/>
        </w:rPr>
        <w:t>Remove absorbent material with a broom and dustpan.</w:t>
      </w:r>
    </w:p>
    <w:p w14:paraId="4CF34A4E" w14:textId="77777777" w:rsidR="006C643F" w:rsidRPr="009416B1" w:rsidRDefault="006C643F" w:rsidP="00B23D47">
      <w:pPr>
        <w:pStyle w:val="ListParagraph"/>
        <w:numPr>
          <w:ilvl w:val="1"/>
          <w:numId w:val="60"/>
        </w:numPr>
        <w:jc w:val="both"/>
        <w:rPr>
          <w:sz w:val="24"/>
        </w:rPr>
      </w:pPr>
      <w:r w:rsidRPr="009416B1">
        <w:rPr>
          <w:sz w:val="24"/>
        </w:rPr>
        <w:t>Place in a plastic bag or other appropriate container.</w:t>
      </w:r>
    </w:p>
    <w:p w14:paraId="2C7678D7" w14:textId="77777777" w:rsidR="006C643F" w:rsidRPr="009416B1" w:rsidRDefault="006C643F" w:rsidP="00B23D47">
      <w:pPr>
        <w:pStyle w:val="ListParagraph"/>
        <w:numPr>
          <w:ilvl w:val="1"/>
          <w:numId w:val="60"/>
        </w:numPr>
        <w:jc w:val="both"/>
        <w:rPr>
          <w:sz w:val="24"/>
        </w:rPr>
      </w:pPr>
      <w:r w:rsidRPr="009416B1">
        <w:rPr>
          <w:sz w:val="24"/>
        </w:rPr>
        <w:t>If the spilled chemical is a volatile solvent, transfer the plastic bag to a fume hood for storage until the material can be picked up.</w:t>
      </w:r>
    </w:p>
    <w:p w14:paraId="5806962A" w14:textId="77777777" w:rsidR="006C643F" w:rsidRPr="009416B1" w:rsidRDefault="006C643F" w:rsidP="00B23D47">
      <w:pPr>
        <w:pStyle w:val="ListParagraph"/>
        <w:numPr>
          <w:ilvl w:val="1"/>
          <w:numId w:val="60"/>
        </w:numPr>
        <w:jc w:val="both"/>
        <w:rPr>
          <w:sz w:val="24"/>
        </w:rPr>
      </w:pPr>
      <w:r w:rsidRPr="009416B1">
        <w:rPr>
          <w:sz w:val="24"/>
        </w:rPr>
        <w:t>If a material is a non-volatile hazardous chemical, dispose of the material as a hazardous chemical waste.</w:t>
      </w:r>
    </w:p>
    <w:p w14:paraId="0FBB9CBB" w14:textId="77777777" w:rsidR="006C643F" w:rsidRPr="009416B1" w:rsidRDefault="006C643F" w:rsidP="00B23D47">
      <w:pPr>
        <w:pStyle w:val="ListParagraph"/>
        <w:numPr>
          <w:ilvl w:val="1"/>
          <w:numId w:val="60"/>
        </w:numPr>
        <w:jc w:val="both"/>
        <w:rPr>
          <w:sz w:val="24"/>
        </w:rPr>
      </w:pPr>
      <w:r w:rsidRPr="009416B1">
        <w:rPr>
          <w:sz w:val="24"/>
        </w:rPr>
        <w:t>If the spilled material is a non-volatile non-hazardous chemical, contact EHS to determine the appropriate disposal method.</w:t>
      </w:r>
    </w:p>
    <w:p w14:paraId="1B5983A2" w14:textId="77777777" w:rsidR="00792D74" w:rsidRDefault="006C643F" w:rsidP="00792D74">
      <w:pPr>
        <w:pStyle w:val="ListParagraph"/>
        <w:numPr>
          <w:ilvl w:val="0"/>
          <w:numId w:val="60"/>
        </w:numPr>
        <w:jc w:val="both"/>
        <w:rPr>
          <w:sz w:val="24"/>
        </w:rPr>
      </w:pPr>
      <w:r w:rsidRPr="009416B1">
        <w:rPr>
          <w:sz w:val="24"/>
        </w:rPr>
        <w:t>Wet mop the spill area.</w:t>
      </w:r>
    </w:p>
    <w:p w14:paraId="05CE0125" w14:textId="77777777" w:rsidR="00792D74" w:rsidRDefault="00792D74" w:rsidP="00792D74">
      <w:pPr>
        <w:jc w:val="both"/>
        <w:rPr>
          <w:b/>
          <w:sz w:val="24"/>
        </w:rPr>
        <w:sectPr w:rsidR="00792D74" w:rsidSect="00FB3F63">
          <w:headerReference w:type="default" r:id="rId35"/>
          <w:pgSz w:w="12240" w:h="15840"/>
          <w:pgMar w:top="1440" w:right="1440" w:bottom="1440" w:left="1440" w:header="720" w:footer="915" w:gutter="0"/>
          <w:cols w:space="720"/>
          <w:docGrid w:linePitch="360"/>
        </w:sectPr>
      </w:pPr>
    </w:p>
    <w:p w14:paraId="0B5C02BF" w14:textId="6C8A0425" w:rsidR="006C643F" w:rsidRPr="00792D74" w:rsidRDefault="006C643F" w:rsidP="00792D74">
      <w:pPr>
        <w:jc w:val="both"/>
        <w:rPr>
          <w:sz w:val="24"/>
        </w:rPr>
      </w:pPr>
      <w:r w:rsidRPr="00792D74">
        <w:rPr>
          <w:b/>
          <w:sz w:val="24"/>
        </w:rPr>
        <w:lastRenderedPageBreak/>
        <w:t>EHS Comments</w:t>
      </w:r>
    </w:p>
    <w:p w14:paraId="63E2181A" w14:textId="77777777" w:rsidR="006C643F" w:rsidRPr="009416B1" w:rsidRDefault="006C643F" w:rsidP="006C643F">
      <w:pPr>
        <w:spacing w:after="120"/>
        <w:jc w:val="both"/>
        <w:rPr>
          <w:sz w:val="24"/>
        </w:rPr>
      </w:pPr>
      <w:r w:rsidRPr="009416B1">
        <w:rPr>
          <w:sz w:val="24"/>
        </w:rPr>
        <w:t>Questions may arise as to what constitutes a large spill requiring EHS or other parties to cleanup or oversee the cleanup procedures and what are the limitations of commercially available spill cleanup kits.</w:t>
      </w:r>
    </w:p>
    <w:p w14:paraId="73C3788E" w14:textId="77777777" w:rsidR="006C643F" w:rsidRPr="009416B1" w:rsidRDefault="006C643F" w:rsidP="006C643F">
      <w:pPr>
        <w:spacing w:after="120"/>
        <w:jc w:val="both"/>
        <w:rPr>
          <w:sz w:val="24"/>
        </w:rPr>
      </w:pPr>
      <w:r w:rsidRPr="009416B1">
        <w:rPr>
          <w:sz w:val="24"/>
        </w:rPr>
        <w:t xml:space="preserve">A “large” chemical spill can be as small as a few milliliters if the material is a highly volatile, </w:t>
      </w:r>
      <w:proofErr w:type="gramStart"/>
      <w:r w:rsidRPr="009416B1">
        <w:rPr>
          <w:sz w:val="24"/>
        </w:rPr>
        <w:t>toxic</w:t>
      </w:r>
      <w:proofErr w:type="gramEnd"/>
      <w:r w:rsidRPr="009416B1">
        <w:rPr>
          <w:sz w:val="24"/>
        </w:rPr>
        <w:t xml:space="preserve"> or reactive compound spilled in a confined space. Many </w:t>
      </w:r>
      <w:proofErr w:type="gramStart"/>
      <w:r w:rsidRPr="009416B1">
        <w:rPr>
          <w:sz w:val="24"/>
        </w:rPr>
        <w:t>times</w:t>
      </w:r>
      <w:proofErr w:type="gramEnd"/>
      <w:r w:rsidRPr="009416B1">
        <w:rPr>
          <w:sz w:val="24"/>
        </w:rPr>
        <w:t xml:space="preserve"> you will have to make a professional judgment as to the severity of the spill.  When in doubt, you can always call EHS at 614-292-1284 for advice or assistance.</w:t>
      </w:r>
    </w:p>
    <w:p w14:paraId="2CF4DAFF" w14:textId="77777777" w:rsidR="006C643F" w:rsidRPr="009416B1" w:rsidRDefault="006C643F" w:rsidP="006C643F">
      <w:pPr>
        <w:spacing w:after="120"/>
        <w:jc w:val="both"/>
        <w:rPr>
          <w:sz w:val="24"/>
        </w:rPr>
      </w:pPr>
      <w:r w:rsidRPr="009416B1">
        <w:rPr>
          <w:sz w:val="24"/>
        </w:rPr>
        <w:t>Chemical spill cleanup kits are a must in the laboratory and other service areas that use chemicals.  The kits are very useful if you and your fellow workers know how to use them properly. Chemical absorbents or neutralizers can be used quickly and effectively to contain a spill. Use these items if your personal safety is not in jeopardy. If in your judgment a respirator is necessary to clean up the spill, secure the room and call EHS to aid in the spill cleanup.</w:t>
      </w:r>
    </w:p>
    <w:p w14:paraId="48822268" w14:textId="03F7BE02" w:rsidR="00193A30" w:rsidRDefault="006C643F" w:rsidP="00193A30">
      <w:pPr>
        <w:spacing w:after="120"/>
        <w:jc w:val="both"/>
        <w:rPr>
          <w:sz w:val="24"/>
        </w:rPr>
      </w:pPr>
      <w:r w:rsidRPr="009416B1">
        <w:rPr>
          <w:sz w:val="24"/>
        </w:rPr>
        <w:t xml:space="preserve">Be aware of the fact that while you may be in a </w:t>
      </w:r>
      <w:proofErr w:type="gramStart"/>
      <w:r w:rsidRPr="009416B1">
        <w:rPr>
          <w:sz w:val="24"/>
        </w:rPr>
        <w:t>well ventilated</w:t>
      </w:r>
      <w:proofErr w:type="gramEnd"/>
      <w:r w:rsidRPr="009416B1">
        <w:rPr>
          <w:sz w:val="24"/>
        </w:rPr>
        <w:t xml:space="preserve"> room, the Lower Explosion Limit (LEL) of a chemical may be reached at the surface of the spill and you want to avoid any sparks or sources of ignition when doing the cleanup.  The protective equipment in a spill kit will not protect you from a flash fire. Many </w:t>
      </w:r>
      <w:proofErr w:type="gramStart"/>
      <w:r w:rsidRPr="009416B1">
        <w:rPr>
          <w:sz w:val="24"/>
        </w:rPr>
        <w:t>times</w:t>
      </w:r>
      <w:proofErr w:type="gramEnd"/>
      <w:r w:rsidRPr="009416B1">
        <w:rPr>
          <w:sz w:val="24"/>
        </w:rPr>
        <w:t xml:space="preserve"> the best way to handle the spill of a highly volatile compound, such as diethyl ether or chloroform, is to open the windows and fume hoods, leave the room, close the doors and let the room air out. In these cases, call EHS at 614-292-1284, so they can send someone to monitor the situation.  If in your professional opinion, there is a strong risk of fire or explosion, call 9-1-1 and EHS for fire department backup, pull the building alarm and evacuate the building. In most cases of a </w:t>
      </w:r>
      <w:r w:rsidR="00BF5EB5" w:rsidRPr="009416B1">
        <w:rPr>
          <w:sz w:val="24"/>
        </w:rPr>
        <w:t>chemical. bottle</w:t>
      </w:r>
      <w:r w:rsidRPr="009416B1">
        <w:rPr>
          <w:sz w:val="24"/>
        </w:rPr>
        <w:t xml:space="preserve"> breaking in a laboratory, you will not ne</w:t>
      </w:r>
      <w:r w:rsidR="00193A30">
        <w:rPr>
          <w:sz w:val="24"/>
        </w:rPr>
        <w:t>ed to call the fire department.</w:t>
      </w:r>
    </w:p>
    <w:p w14:paraId="039FC134" w14:textId="4B0EAC1A" w:rsidR="006D7DA8" w:rsidRDefault="006C643F" w:rsidP="00193A30">
      <w:pPr>
        <w:spacing w:after="120"/>
        <w:rPr>
          <w:sz w:val="24"/>
        </w:rPr>
      </w:pPr>
      <w:r w:rsidRPr="009416B1">
        <w:rPr>
          <w:sz w:val="24"/>
        </w:rPr>
        <w:t xml:space="preserve">Do not forget that any person who needs to wear a respirator must be fit tested, have a medical </w:t>
      </w:r>
      <w:proofErr w:type="gramStart"/>
      <w:r w:rsidRPr="009416B1">
        <w:rPr>
          <w:sz w:val="24"/>
        </w:rPr>
        <w:t>exam</w:t>
      </w:r>
      <w:proofErr w:type="gramEnd"/>
      <w:r w:rsidRPr="009416B1">
        <w:rPr>
          <w:sz w:val="24"/>
        </w:rPr>
        <w:t xml:space="preserve"> and meet the requirements of 29 CFR 1910.134.</w:t>
      </w:r>
    </w:p>
    <w:p w14:paraId="22C3985F" w14:textId="77777777" w:rsidR="00884CAB" w:rsidRDefault="00884CAB" w:rsidP="00193A30">
      <w:pPr>
        <w:spacing w:after="120"/>
        <w:rPr>
          <w:sz w:val="24"/>
        </w:rPr>
        <w:sectPr w:rsidR="00884CAB" w:rsidSect="00FB3F63">
          <w:pgSz w:w="12240" w:h="15840"/>
          <w:pgMar w:top="1440" w:right="1440" w:bottom="1440" w:left="1440" w:header="720" w:footer="915" w:gutter="0"/>
          <w:cols w:space="720"/>
          <w:docGrid w:linePitch="360"/>
        </w:sectPr>
      </w:pPr>
    </w:p>
    <w:p w14:paraId="717C8E17" w14:textId="786BC20E" w:rsidR="006D7DA8" w:rsidRDefault="006D7DA8" w:rsidP="006D7DA8">
      <w:pPr>
        <w:pStyle w:val="Heading1"/>
        <w:spacing w:after="120"/>
        <w:rPr>
          <w:b/>
          <w:caps/>
        </w:rPr>
      </w:pPr>
      <w:bookmarkStart w:id="84" w:name="_Appendix_G:_Persons"/>
      <w:bookmarkStart w:id="85" w:name="_Toc129670612"/>
      <w:bookmarkEnd w:id="84"/>
      <w:r w:rsidRPr="00F16858">
        <w:rPr>
          <w:b/>
          <w:caps/>
        </w:rPr>
        <w:lastRenderedPageBreak/>
        <w:t xml:space="preserve">Appendix </w:t>
      </w:r>
      <w:r w:rsidR="00352DD1">
        <w:rPr>
          <w:b/>
          <w:caps/>
        </w:rPr>
        <w:t>H</w:t>
      </w:r>
      <w:r w:rsidRPr="00F16858">
        <w:rPr>
          <w:b/>
          <w:caps/>
        </w:rPr>
        <w:t>: Persons with Functional Needs</w:t>
      </w:r>
      <w:bookmarkStart w:id="86" w:name="APPENDIX_I"/>
      <w:bookmarkEnd w:id="86"/>
      <w:bookmarkEnd w:id="85"/>
    </w:p>
    <w:p w14:paraId="5263F1A1" w14:textId="77777777" w:rsidR="006D7DA8" w:rsidRDefault="006D7DA8" w:rsidP="006D7DA8">
      <w:pPr>
        <w:spacing w:after="120"/>
        <w:rPr>
          <w:rFonts w:eastAsiaTheme="majorEastAsia"/>
        </w:rPr>
      </w:pPr>
      <w:r>
        <w:rPr>
          <w:rFonts w:eastAsiaTheme="majorEastAsia"/>
        </w:rPr>
        <w:t xml:space="preserve">The following information has been voluntarily provided by those who have self-identified themselves as having a functional need.  This information, since it is part of the BEAP, will be shared with employees within this building. </w:t>
      </w:r>
    </w:p>
    <w:p w14:paraId="5F398F45" w14:textId="61F79B3F" w:rsidR="006D7DA8" w:rsidRDefault="006D7DA8" w:rsidP="006D7DA8">
      <w:pPr>
        <w:spacing w:after="120"/>
        <w:rPr>
          <w:rFonts w:eastAsiaTheme="majorEastAsia"/>
        </w:rPr>
      </w:pPr>
      <w:r>
        <w:rPr>
          <w:rFonts w:eastAsiaTheme="majorEastAsia"/>
        </w:rPr>
        <w:t xml:space="preserve">A functional need is defined as, “the needs of an individual who under usual circumstances </w:t>
      </w:r>
      <w:proofErr w:type="gramStart"/>
      <w:r>
        <w:rPr>
          <w:rFonts w:eastAsiaTheme="majorEastAsia"/>
        </w:rPr>
        <w:t>is able to</w:t>
      </w:r>
      <w:proofErr w:type="gramEnd"/>
      <w:r>
        <w:rPr>
          <w:rFonts w:eastAsiaTheme="majorEastAsia"/>
        </w:rPr>
        <w:t xml:space="preserve"> function on their own or with support systems.  However, during an emergency, their level of independence may be challenged.”</w:t>
      </w:r>
    </w:p>
    <w:tbl>
      <w:tblPr>
        <w:tblStyle w:val="TableGrid"/>
        <w:tblW w:w="0" w:type="auto"/>
        <w:tblLook w:val="0420" w:firstRow="1" w:lastRow="0" w:firstColumn="0" w:lastColumn="0" w:noHBand="0" w:noVBand="1"/>
        <w:tblCaption w:val="Functional Needs"/>
        <w:tblDescription w:val="information that has been voluntarily provided by those who have self-identified themselves as having a functional need"/>
      </w:tblPr>
      <w:tblGrid>
        <w:gridCol w:w="1920"/>
        <w:gridCol w:w="1993"/>
        <w:gridCol w:w="1505"/>
        <w:gridCol w:w="1800"/>
        <w:gridCol w:w="2358"/>
      </w:tblGrid>
      <w:tr w:rsidR="00897E92" w14:paraId="1016DC31" w14:textId="27AA3DBB" w:rsidTr="00897E92">
        <w:tc>
          <w:tcPr>
            <w:tcW w:w="1920" w:type="dxa"/>
            <w:shd w:val="clear" w:color="auto" w:fill="BDD6EE" w:themeFill="accent1" w:themeFillTint="66"/>
            <w:vAlign w:val="center"/>
          </w:tcPr>
          <w:p w14:paraId="7F92DA41" w14:textId="77777777" w:rsidR="00897E92" w:rsidRPr="00897E92" w:rsidRDefault="00897E92" w:rsidP="00897E92">
            <w:pPr>
              <w:spacing w:after="120"/>
              <w:jc w:val="center"/>
              <w:rPr>
                <w:rFonts w:eastAsiaTheme="majorEastAsia"/>
                <w:b/>
                <w:bCs/>
              </w:rPr>
            </w:pPr>
            <w:r w:rsidRPr="00897E92">
              <w:rPr>
                <w:rFonts w:eastAsiaTheme="majorEastAsia"/>
                <w:b/>
                <w:bCs/>
              </w:rPr>
              <w:t>Name</w:t>
            </w:r>
          </w:p>
        </w:tc>
        <w:tc>
          <w:tcPr>
            <w:tcW w:w="1993" w:type="dxa"/>
            <w:shd w:val="clear" w:color="auto" w:fill="BDD6EE" w:themeFill="accent1" w:themeFillTint="66"/>
            <w:vAlign w:val="center"/>
          </w:tcPr>
          <w:p w14:paraId="3FCBEBEB" w14:textId="4C22CF48" w:rsidR="00897E92" w:rsidRPr="00897E92" w:rsidRDefault="00897E92" w:rsidP="00897E92">
            <w:pPr>
              <w:spacing w:after="120"/>
              <w:jc w:val="center"/>
              <w:rPr>
                <w:rFonts w:eastAsiaTheme="majorEastAsia"/>
                <w:b/>
                <w:bCs/>
              </w:rPr>
            </w:pPr>
            <w:r w:rsidRPr="00897E92">
              <w:rPr>
                <w:rFonts w:eastAsiaTheme="majorEastAsia"/>
                <w:b/>
                <w:bCs/>
              </w:rPr>
              <w:t>Primary Location</w:t>
            </w:r>
          </w:p>
        </w:tc>
        <w:tc>
          <w:tcPr>
            <w:tcW w:w="1505" w:type="dxa"/>
            <w:shd w:val="clear" w:color="auto" w:fill="BDD6EE" w:themeFill="accent1" w:themeFillTint="66"/>
            <w:vAlign w:val="center"/>
          </w:tcPr>
          <w:p w14:paraId="0D267D67" w14:textId="0C2EDD3D" w:rsidR="00897E92" w:rsidRPr="00897E92" w:rsidRDefault="00897E92" w:rsidP="00897E92">
            <w:pPr>
              <w:spacing w:after="120"/>
              <w:jc w:val="center"/>
              <w:rPr>
                <w:rFonts w:eastAsiaTheme="majorEastAsia"/>
                <w:b/>
                <w:bCs/>
              </w:rPr>
            </w:pPr>
            <w:r w:rsidRPr="00897E92">
              <w:rPr>
                <w:rFonts w:eastAsiaTheme="majorEastAsia"/>
                <w:b/>
                <w:bCs/>
              </w:rPr>
              <w:t>Phone</w:t>
            </w:r>
          </w:p>
        </w:tc>
        <w:tc>
          <w:tcPr>
            <w:tcW w:w="1800" w:type="dxa"/>
            <w:shd w:val="clear" w:color="auto" w:fill="BDD6EE" w:themeFill="accent1" w:themeFillTint="66"/>
            <w:vAlign w:val="center"/>
          </w:tcPr>
          <w:p w14:paraId="29C89C09" w14:textId="6FD1F4F8" w:rsidR="00897E92" w:rsidRPr="00897E92" w:rsidRDefault="00897E92" w:rsidP="00897E92">
            <w:pPr>
              <w:spacing w:after="120"/>
              <w:jc w:val="center"/>
              <w:rPr>
                <w:rFonts w:eastAsiaTheme="majorEastAsia"/>
                <w:b/>
                <w:bCs/>
              </w:rPr>
            </w:pPr>
            <w:proofErr w:type="gramStart"/>
            <w:r w:rsidRPr="00897E92">
              <w:rPr>
                <w:rFonts w:eastAsiaTheme="majorEastAsia"/>
                <w:b/>
                <w:bCs/>
              </w:rPr>
              <w:t>Name.#</w:t>
            </w:r>
            <w:proofErr w:type="gramEnd"/>
          </w:p>
        </w:tc>
        <w:tc>
          <w:tcPr>
            <w:tcW w:w="2358" w:type="dxa"/>
            <w:shd w:val="clear" w:color="auto" w:fill="BDD6EE" w:themeFill="accent1" w:themeFillTint="66"/>
            <w:vAlign w:val="center"/>
          </w:tcPr>
          <w:p w14:paraId="490EFB6F" w14:textId="298BD83D" w:rsidR="00897E92" w:rsidRPr="00897E92" w:rsidRDefault="00897E92" w:rsidP="00897E92">
            <w:pPr>
              <w:spacing w:after="120"/>
              <w:jc w:val="center"/>
              <w:rPr>
                <w:rFonts w:eastAsiaTheme="majorEastAsia"/>
                <w:b/>
                <w:bCs/>
              </w:rPr>
            </w:pPr>
            <w:r w:rsidRPr="00897E92">
              <w:rPr>
                <w:rFonts w:eastAsiaTheme="majorEastAsia"/>
                <w:b/>
                <w:bCs/>
              </w:rPr>
              <w:t>Evacuation Assistant</w:t>
            </w:r>
          </w:p>
        </w:tc>
      </w:tr>
      <w:tr w:rsidR="00897E92" w14:paraId="12C7D68D" w14:textId="77777777" w:rsidTr="00897E92">
        <w:tc>
          <w:tcPr>
            <w:tcW w:w="1920" w:type="dxa"/>
          </w:tcPr>
          <w:p w14:paraId="781B7E97" w14:textId="77777777" w:rsidR="00897E92" w:rsidRDefault="00897E92" w:rsidP="006D7DA8">
            <w:pPr>
              <w:spacing w:after="120"/>
              <w:rPr>
                <w:rFonts w:eastAsiaTheme="majorEastAsia"/>
              </w:rPr>
            </w:pPr>
          </w:p>
        </w:tc>
        <w:tc>
          <w:tcPr>
            <w:tcW w:w="1993" w:type="dxa"/>
          </w:tcPr>
          <w:p w14:paraId="51D46C60" w14:textId="77777777" w:rsidR="00897E92" w:rsidRDefault="00897E92" w:rsidP="006D7DA8">
            <w:pPr>
              <w:spacing w:after="120"/>
              <w:rPr>
                <w:rFonts w:eastAsiaTheme="majorEastAsia"/>
              </w:rPr>
            </w:pPr>
          </w:p>
        </w:tc>
        <w:tc>
          <w:tcPr>
            <w:tcW w:w="1505" w:type="dxa"/>
          </w:tcPr>
          <w:p w14:paraId="5D4E9316" w14:textId="77777777" w:rsidR="00897E92" w:rsidRDefault="00897E92" w:rsidP="006D7DA8">
            <w:pPr>
              <w:spacing w:after="120"/>
              <w:rPr>
                <w:rFonts w:eastAsiaTheme="majorEastAsia"/>
              </w:rPr>
            </w:pPr>
          </w:p>
        </w:tc>
        <w:tc>
          <w:tcPr>
            <w:tcW w:w="1800" w:type="dxa"/>
          </w:tcPr>
          <w:p w14:paraId="2A6DA8A2" w14:textId="77777777" w:rsidR="00897E92" w:rsidRDefault="00897E92" w:rsidP="006D7DA8">
            <w:pPr>
              <w:spacing w:after="120"/>
              <w:rPr>
                <w:rFonts w:eastAsiaTheme="majorEastAsia"/>
              </w:rPr>
            </w:pPr>
          </w:p>
        </w:tc>
        <w:tc>
          <w:tcPr>
            <w:tcW w:w="2358" w:type="dxa"/>
          </w:tcPr>
          <w:p w14:paraId="4BEB0912" w14:textId="77777777" w:rsidR="00897E92" w:rsidRDefault="00897E92" w:rsidP="006D7DA8">
            <w:pPr>
              <w:spacing w:after="120"/>
              <w:rPr>
                <w:rFonts w:eastAsiaTheme="majorEastAsia"/>
              </w:rPr>
            </w:pPr>
          </w:p>
        </w:tc>
      </w:tr>
      <w:tr w:rsidR="00897E92" w14:paraId="5BF82E1F" w14:textId="77777777" w:rsidTr="00897E92">
        <w:tc>
          <w:tcPr>
            <w:tcW w:w="1920" w:type="dxa"/>
            <w:shd w:val="clear" w:color="auto" w:fill="D9D9D9" w:themeFill="background1" w:themeFillShade="D9"/>
          </w:tcPr>
          <w:p w14:paraId="25D4E317" w14:textId="77777777" w:rsidR="00897E92" w:rsidRDefault="00897E92" w:rsidP="006D7DA8">
            <w:pPr>
              <w:spacing w:after="120"/>
              <w:rPr>
                <w:rFonts w:eastAsiaTheme="majorEastAsia"/>
              </w:rPr>
            </w:pPr>
          </w:p>
        </w:tc>
        <w:tc>
          <w:tcPr>
            <w:tcW w:w="1993" w:type="dxa"/>
            <w:shd w:val="clear" w:color="auto" w:fill="D9D9D9" w:themeFill="background1" w:themeFillShade="D9"/>
          </w:tcPr>
          <w:p w14:paraId="7318C0A5" w14:textId="77777777" w:rsidR="00897E92" w:rsidRDefault="00897E92" w:rsidP="006D7DA8">
            <w:pPr>
              <w:spacing w:after="120"/>
              <w:rPr>
                <w:rFonts w:eastAsiaTheme="majorEastAsia"/>
              </w:rPr>
            </w:pPr>
          </w:p>
        </w:tc>
        <w:tc>
          <w:tcPr>
            <w:tcW w:w="1505" w:type="dxa"/>
            <w:shd w:val="clear" w:color="auto" w:fill="D9D9D9" w:themeFill="background1" w:themeFillShade="D9"/>
          </w:tcPr>
          <w:p w14:paraId="17A36B3C" w14:textId="77777777" w:rsidR="00897E92" w:rsidRDefault="00897E92" w:rsidP="006D7DA8">
            <w:pPr>
              <w:spacing w:after="120"/>
              <w:rPr>
                <w:rFonts w:eastAsiaTheme="majorEastAsia"/>
              </w:rPr>
            </w:pPr>
          </w:p>
        </w:tc>
        <w:tc>
          <w:tcPr>
            <w:tcW w:w="1800" w:type="dxa"/>
            <w:shd w:val="clear" w:color="auto" w:fill="D9D9D9" w:themeFill="background1" w:themeFillShade="D9"/>
          </w:tcPr>
          <w:p w14:paraId="7355A8D9" w14:textId="77777777" w:rsidR="00897E92" w:rsidRDefault="00897E92" w:rsidP="006D7DA8">
            <w:pPr>
              <w:spacing w:after="120"/>
              <w:rPr>
                <w:rFonts w:eastAsiaTheme="majorEastAsia"/>
              </w:rPr>
            </w:pPr>
          </w:p>
        </w:tc>
        <w:tc>
          <w:tcPr>
            <w:tcW w:w="2358" w:type="dxa"/>
            <w:shd w:val="clear" w:color="auto" w:fill="D9D9D9" w:themeFill="background1" w:themeFillShade="D9"/>
          </w:tcPr>
          <w:p w14:paraId="383B74AF" w14:textId="77777777" w:rsidR="00897E92" w:rsidRDefault="00897E92" w:rsidP="006D7DA8">
            <w:pPr>
              <w:spacing w:after="120"/>
              <w:rPr>
                <w:rFonts w:eastAsiaTheme="majorEastAsia"/>
              </w:rPr>
            </w:pPr>
          </w:p>
        </w:tc>
      </w:tr>
      <w:tr w:rsidR="00897E92" w14:paraId="49FEF0B9" w14:textId="77777777" w:rsidTr="00897E92">
        <w:tc>
          <w:tcPr>
            <w:tcW w:w="1920" w:type="dxa"/>
          </w:tcPr>
          <w:p w14:paraId="28FDFB34" w14:textId="77777777" w:rsidR="00897E92" w:rsidRDefault="00897E92" w:rsidP="006D7DA8">
            <w:pPr>
              <w:spacing w:after="120"/>
              <w:rPr>
                <w:rFonts w:eastAsiaTheme="majorEastAsia"/>
              </w:rPr>
            </w:pPr>
          </w:p>
        </w:tc>
        <w:tc>
          <w:tcPr>
            <w:tcW w:w="1993" w:type="dxa"/>
          </w:tcPr>
          <w:p w14:paraId="329AC45F" w14:textId="77777777" w:rsidR="00897E92" w:rsidRDefault="00897E92" w:rsidP="006D7DA8">
            <w:pPr>
              <w:spacing w:after="120"/>
              <w:rPr>
                <w:rFonts w:eastAsiaTheme="majorEastAsia"/>
              </w:rPr>
            </w:pPr>
          </w:p>
        </w:tc>
        <w:tc>
          <w:tcPr>
            <w:tcW w:w="1505" w:type="dxa"/>
          </w:tcPr>
          <w:p w14:paraId="766C391D" w14:textId="77777777" w:rsidR="00897E92" w:rsidRDefault="00897E92" w:rsidP="006D7DA8">
            <w:pPr>
              <w:spacing w:after="120"/>
              <w:rPr>
                <w:rFonts w:eastAsiaTheme="majorEastAsia"/>
              </w:rPr>
            </w:pPr>
          </w:p>
        </w:tc>
        <w:tc>
          <w:tcPr>
            <w:tcW w:w="1800" w:type="dxa"/>
          </w:tcPr>
          <w:p w14:paraId="30D80E1D" w14:textId="77777777" w:rsidR="00897E92" w:rsidRDefault="00897E92" w:rsidP="006D7DA8">
            <w:pPr>
              <w:spacing w:after="120"/>
              <w:rPr>
                <w:rFonts w:eastAsiaTheme="majorEastAsia"/>
              </w:rPr>
            </w:pPr>
          </w:p>
        </w:tc>
        <w:tc>
          <w:tcPr>
            <w:tcW w:w="2358" w:type="dxa"/>
          </w:tcPr>
          <w:p w14:paraId="6BA23CAF" w14:textId="77777777" w:rsidR="00897E92" w:rsidRDefault="00897E92" w:rsidP="006D7DA8">
            <w:pPr>
              <w:spacing w:after="120"/>
              <w:rPr>
                <w:rFonts w:eastAsiaTheme="majorEastAsia"/>
              </w:rPr>
            </w:pPr>
          </w:p>
        </w:tc>
      </w:tr>
      <w:tr w:rsidR="00897E92" w14:paraId="46E73F8D" w14:textId="77777777" w:rsidTr="00897E92">
        <w:tc>
          <w:tcPr>
            <w:tcW w:w="1920" w:type="dxa"/>
            <w:shd w:val="clear" w:color="auto" w:fill="D9D9D9" w:themeFill="background1" w:themeFillShade="D9"/>
          </w:tcPr>
          <w:p w14:paraId="0C25DBB8" w14:textId="77777777" w:rsidR="00897E92" w:rsidRDefault="00897E92" w:rsidP="006D7DA8">
            <w:pPr>
              <w:spacing w:after="120"/>
              <w:rPr>
                <w:rFonts w:eastAsiaTheme="majorEastAsia"/>
              </w:rPr>
            </w:pPr>
          </w:p>
        </w:tc>
        <w:tc>
          <w:tcPr>
            <w:tcW w:w="1993" w:type="dxa"/>
            <w:shd w:val="clear" w:color="auto" w:fill="D9D9D9" w:themeFill="background1" w:themeFillShade="D9"/>
          </w:tcPr>
          <w:p w14:paraId="236AD03A" w14:textId="77777777" w:rsidR="00897E92" w:rsidRDefault="00897E92" w:rsidP="006D7DA8">
            <w:pPr>
              <w:spacing w:after="120"/>
              <w:rPr>
                <w:rFonts w:eastAsiaTheme="majorEastAsia"/>
              </w:rPr>
            </w:pPr>
          </w:p>
        </w:tc>
        <w:tc>
          <w:tcPr>
            <w:tcW w:w="1505" w:type="dxa"/>
            <w:shd w:val="clear" w:color="auto" w:fill="D9D9D9" w:themeFill="background1" w:themeFillShade="D9"/>
          </w:tcPr>
          <w:p w14:paraId="53C30541" w14:textId="77777777" w:rsidR="00897E92" w:rsidRDefault="00897E92" w:rsidP="006D7DA8">
            <w:pPr>
              <w:spacing w:after="120"/>
              <w:rPr>
                <w:rFonts w:eastAsiaTheme="majorEastAsia"/>
              </w:rPr>
            </w:pPr>
          </w:p>
        </w:tc>
        <w:tc>
          <w:tcPr>
            <w:tcW w:w="1800" w:type="dxa"/>
            <w:shd w:val="clear" w:color="auto" w:fill="D9D9D9" w:themeFill="background1" w:themeFillShade="D9"/>
          </w:tcPr>
          <w:p w14:paraId="7BAD73B0" w14:textId="77777777" w:rsidR="00897E92" w:rsidRDefault="00897E92" w:rsidP="006D7DA8">
            <w:pPr>
              <w:spacing w:after="120"/>
              <w:rPr>
                <w:rFonts w:eastAsiaTheme="majorEastAsia"/>
              </w:rPr>
            </w:pPr>
          </w:p>
        </w:tc>
        <w:tc>
          <w:tcPr>
            <w:tcW w:w="2358" w:type="dxa"/>
            <w:shd w:val="clear" w:color="auto" w:fill="D9D9D9" w:themeFill="background1" w:themeFillShade="D9"/>
          </w:tcPr>
          <w:p w14:paraId="483C286A" w14:textId="77777777" w:rsidR="00897E92" w:rsidRDefault="00897E92" w:rsidP="006D7DA8">
            <w:pPr>
              <w:spacing w:after="120"/>
              <w:rPr>
                <w:rFonts w:eastAsiaTheme="majorEastAsia"/>
              </w:rPr>
            </w:pPr>
          </w:p>
        </w:tc>
      </w:tr>
      <w:tr w:rsidR="00897E92" w14:paraId="1198950B" w14:textId="77777777" w:rsidTr="00897E92">
        <w:tc>
          <w:tcPr>
            <w:tcW w:w="1920" w:type="dxa"/>
          </w:tcPr>
          <w:p w14:paraId="3755A41A" w14:textId="77777777" w:rsidR="00897E92" w:rsidRDefault="00897E92" w:rsidP="006D7DA8">
            <w:pPr>
              <w:spacing w:after="120"/>
              <w:rPr>
                <w:rFonts w:eastAsiaTheme="majorEastAsia"/>
              </w:rPr>
            </w:pPr>
          </w:p>
        </w:tc>
        <w:tc>
          <w:tcPr>
            <w:tcW w:w="1993" w:type="dxa"/>
          </w:tcPr>
          <w:p w14:paraId="6B855861" w14:textId="77777777" w:rsidR="00897E92" w:rsidRDefault="00897E92" w:rsidP="006D7DA8">
            <w:pPr>
              <w:spacing w:after="120"/>
              <w:rPr>
                <w:rFonts w:eastAsiaTheme="majorEastAsia"/>
              </w:rPr>
            </w:pPr>
          </w:p>
        </w:tc>
        <w:tc>
          <w:tcPr>
            <w:tcW w:w="1505" w:type="dxa"/>
          </w:tcPr>
          <w:p w14:paraId="759C6065" w14:textId="77777777" w:rsidR="00897E92" w:rsidRDefault="00897E92" w:rsidP="006D7DA8">
            <w:pPr>
              <w:spacing w:after="120"/>
              <w:rPr>
                <w:rFonts w:eastAsiaTheme="majorEastAsia"/>
              </w:rPr>
            </w:pPr>
          </w:p>
        </w:tc>
        <w:tc>
          <w:tcPr>
            <w:tcW w:w="1800" w:type="dxa"/>
          </w:tcPr>
          <w:p w14:paraId="0B2AF6E9" w14:textId="77777777" w:rsidR="00897E92" w:rsidRDefault="00897E92" w:rsidP="006D7DA8">
            <w:pPr>
              <w:spacing w:after="120"/>
              <w:rPr>
                <w:rFonts w:eastAsiaTheme="majorEastAsia"/>
              </w:rPr>
            </w:pPr>
          </w:p>
        </w:tc>
        <w:tc>
          <w:tcPr>
            <w:tcW w:w="2358" w:type="dxa"/>
          </w:tcPr>
          <w:p w14:paraId="0A4EF1A2" w14:textId="77777777" w:rsidR="00897E92" w:rsidRDefault="00897E92" w:rsidP="006D7DA8">
            <w:pPr>
              <w:spacing w:after="120"/>
              <w:rPr>
                <w:rFonts w:eastAsiaTheme="majorEastAsia"/>
              </w:rPr>
            </w:pPr>
          </w:p>
        </w:tc>
      </w:tr>
      <w:tr w:rsidR="00897E92" w14:paraId="04F92195" w14:textId="77777777" w:rsidTr="00897E92">
        <w:tc>
          <w:tcPr>
            <w:tcW w:w="1920" w:type="dxa"/>
            <w:shd w:val="clear" w:color="auto" w:fill="D9D9D9" w:themeFill="background1" w:themeFillShade="D9"/>
          </w:tcPr>
          <w:p w14:paraId="3A35839D" w14:textId="77777777" w:rsidR="00897E92" w:rsidRDefault="00897E92" w:rsidP="006D7DA8">
            <w:pPr>
              <w:spacing w:after="120"/>
              <w:rPr>
                <w:rFonts w:eastAsiaTheme="majorEastAsia"/>
              </w:rPr>
            </w:pPr>
          </w:p>
        </w:tc>
        <w:tc>
          <w:tcPr>
            <w:tcW w:w="1993" w:type="dxa"/>
            <w:shd w:val="clear" w:color="auto" w:fill="D9D9D9" w:themeFill="background1" w:themeFillShade="D9"/>
          </w:tcPr>
          <w:p w14:paraId="3206F195" w14:textId="77777777" w:rsidR="00897E92" w:rsidRDefault="00897E92" w:rsidP="006D7DA8">
            <w:pPr>
              <w:spacing w:after="120"/>
              <w:rPr>
                <w:rFonts w:eastAsiaTheme="majorEastAsia"/>
              </w:rPr>
            </w:pPr>
          </w:p>
        </w:tc>
        <w:tc>
          <w:tcPr>
            <w:tcW w:w="1505" w:type="dxa"/>
            <w:shd w:val="clear" w:color="auto" w:fill="D9D9D9" w:themeFill="background1" w:themeFillShade="D9"/>
          </w:tcPr>
          <w:p w14:paraId="4F6EA8E9" w14:textId="77777777" w:rsidR="00897E92" w:rsidRDefault="00897E92" w:rsidP="006D7DA8">
            <w:pPr>
              <w:spacing w:after="120"/>
              <w:rPr>
                <w:rFonts w:eastAsiaTheme="majorEastAsia"/>
              </w:rPr>
            </w:pPr>
          </w:p>
        </w:tc>
        <w:tc>
          <w:tcPr>
            <w:tcW w:w="1800" w:type="dxa"/>
            <w:shd w:val="clear" w:color="auto" w:fill="D9D9D9" w:themeFill="background1" w:themeFillShade="D9"/>
          </w:tcPr>
          <w:p w14:paraId="6352CCEE" w14:textId="77777777" w:rsidR="00897E92" w:rsidRDefault="00897E92" w:rsidP="006D7DA8">
            <w:pPr>
              <w:spacing w:after="120"/>
              <w:rPr>
                <w:rFonts w:eastAsiaTheme="majorEastAsia"/>
              </w:rPr>
            </w:pPr>
          </w:p>
        </w:tc>
        <w:tc>
          <w:tcPr>
            <w:tcW w:w="2358" w:type="dxa"/>
            <w:shd w:val="clear" w:color="auto" w:fill="D9D9D9" w:themeFill="background1" w:themeFillShade="D9"/>
          </w:tcPr>
          <w:p w14:paraId="7A8CC1F1" w14:textId="77777777" w:rsidR="00897E92" w:rsidRDefault="00897E92" w:rsidP="006D7DA8">
            <w:pPr>
              <w:spacing w:after="120"/>
              <w:rPr>
                <w:rFonts w:eastAsiaTheme="majorEastAsia"/>
              </w:rPr>
            </w:pPr>
          </w:p>
        </w:tc>
      </w:tr>
      <w:tr w:rsidR="00897E92" w14:paraId="2EE9B7F3" w14:textId="77777777" w:rsidTr="00897E92">
        <w:tc>
          <w:tcPr>
            <w:tcW w:w="1920" w:type="dxa"/>
          </w:tcPr>
          <w:p w14:paraId="7AAEB312" w14:textId="77777777" w:rsidR="00897E92" w:rsidRDefault="00897E92" w:rsidP="006D7DA8">
            <w:pPr>
              <w:spacing w:after="120"/>
              <w:rPr>
                <w:rFonts w:eastAsiaTheme="majorEastAsia"/>
              </w:rPr>
            </w:pPr>
          </w:p>
        </w:tc>
        <w:tc>
          <w:tcPr>
            <w:tcW w:w="1993" w:type="dxa"/>
          </w:tcPr>
          <w:p w14:paraId="1B18B878" w14:textId="77777777" w:rsidR="00897E92" w:rsidRDefault="00897E92" w:rsidP="006D7DA8">
            <w:pPr>
              <w:spacing w:after="120"/>
              <w:rPr>
                <w:rFonts w:eastAsiaTheme="majorEastAsia"/>
              </w:rPr>
            </w:pPr>
          </w:p>
        </w:tc>
        <w:tc>
          <w:tcPr>
            <w:tcW w:w="1505" w:type="dxa"/>
          </w:tcPr>
          <w:p w14:paraId="1E69A20C" w14:textId="77777777" w:rsidR="00897E92" w:rsidRDefault="00897E92" w:rsidP="006D7DA8">
            <w:pPr>
              <w:spacing w:after="120"/>
              <w:rPr>
                <w:rFonts w:eastAsiaTheme="majorEastAsia"/>
              </w:rPr>
            </w:pPr>
          </w:p>
        </w:tc>
        <w:tc>
          <w:tcPr>
            <w:tcW w:w="1800" w:type="dxa"/>
          </w:tcPr>
          <w:p w14:paraId="557A60A7" w14:textId="77777777" w:rsidR="00897E92" w:rsidRDefault="00897E92" w:rsidP="006D7DA8">
            <w:pPr>
              <w:spacing w:after="120"/>
              <w:rPr>
                <w:rFonts w:eastAsiaTheme="majorEastAsia"/>
              </w:rPr>
            </w:pPr>
          </w:p>
        </w:tc>
        <w:tc>
          <w:tcPr>
            <w:tcW w:w="2358" w:type="dxa"/>
          </w:tcPr>
          <w:p w14:paraId="52DACCA5" w14:textId="77777777" w:rsidR="00897E92" w:rsidRDefault="00897E92" w:rsidP="006D7DA8">
            <w:pPr>
              <w:spacing w:after="120"/>
              <w:rPr>
                <w:rFonts w:eastAsiaTheme="majorEastAsia"/>
              </w:rPr>
            </w:pPr>
          </w:p>
        </w:tc>
      </w:tr>
      <w:tr w:rsidR="00897E92" w14:paraId="71F9E6BB" w14:textId="77777777" w:rsidTr="00897E92">
        <w:tc>
          <w:tcPr>
            <w:tcW w:w="1920" w:type="dxa"/>
            <w:shd w:val="clear" w:color="auto" w:fill="D9D9D9" w:themeFill="background1" w:themeFillShade="D9"/>
          </w:tcPr>
          <w:p w14:paraId="191C2921" w14:textId="77777777" w:rsidR="00897E92" w:rsidRDefault="00897E92" w:rsidP="006D7DA8">
            <w:pPr>
              <w:spacing w:after="120"/>
              <w:rPr>
                <w:rFonts w:eastAsiaTheme="majorEastAsia"/>
              </w:rPr>
            </w:pPr>
          </w:p>
        </w:tc>
        <w:tc>
          <w:tcPr>
            <w:tcW w:w="1993" w:type="dxa"/>
            <w:shd w:val="clear" w:color="auto" w:fill="D9D9D9" w:themeFill="background1" w:themeFillShade="D9"/>
          </w:tcPr>
          <w:p w14:paraId="68628418" w14:textId="77777777" w:rsidR="00897E92" w:rsidRDefault="00897E92" w:rsidP="006D7DA8">
            <w:pPr>
              <w:spacing w:after="120"/>
              <w:rPr>
                <w:rFonts w:eastAsiaTheme="majorEastAsia"/>
              </w:rPr>
            </w:pPr>
          </w:p>
        </w:tc>
        <w:tc>
          <w:tcPr>
            <w:tcW w:w="1505" w:type="dxa"/>
            <w:shd w:val="clear" w:color="auto" w:fill="D9D9D9" w:themeFill="background1" w:themeFillShade="D9"/>
          </w:tcPr>
          <w:p w14:paraId="26728AE6" w14:textId="77777777" w:rsidR="00897E92" w:rsidRDefault="00897E92" w:rsidP="006D7DA8">
            <w:pPr>
              <w:spacing w:after="120"/>
              <w:rPr>
                <w:rFonts w:eastAsiaTheme="majorEastAsia"/>
              </w:rPr>
            </w:pPr>
          </w:p>
        </w:tc>
        <w:tc>
          <w:tcPr>
            <w:tcW w:w="1800" w:type="dxa"/>
            <w:shd w:val="clear" w:color="auto" w:fill="D9D9D9" w:themeFill="background1" w:themeFillShade="D9"/>
          </w:tcPr>
          <w:p w14:paraId="13476EE7" w14:textId="77777777" w:rsidR="00897E92" w:rsidRDefault="00897E92" w:rsidP="006D7DA8">
            <w:pPr>
              <w:spacing w:after="120"/>
              <w:rPr>
                <w:rFonts w:eastAsiaTheme="majorEastAsia"/>
              </w:rPr>
            </w:pPr>
          </w:p>
        </w:tc>
        <w:tc>
          <w:tcPr>
            <w:tcW w:w="2358" w:type="dxa"/>
            <w:shd w:val="clear" w:color="auto" w:fill="D9D9D9" w:themeFill="background1" w:themeFillShade="D9"/>
          </w:tcPr>
          <w:p w14:paraId="36764320" w14:textId="77777777" w:rsidR="00897E92" w:rsidRDefault="00897E92" w:rsidP="006D7DA8">
            <w:pPr>
              <w:spacing w:after="120"/>
              <w:rPr>
                <w:rFonts w:eastAsiaTheme="majorEastAsia"/>
              </w:rPr>
            </w:pPr>
          </w:p>
        </w:tc>
      </w:tr>
      <w:tr w:rsidR="00897E92" w14:paraId="16E71877" w14:textId="77777777" w:rsidTr="00897E92">
        <w:tc>
          <w:tcPr>
            <w:tcW w:w="1920" w:type="dxa"/>
          </w:tcPr>
          <w:p w14:paraId="7BECE734" w14:textId="77777777" w:rsidR="00897E92" w:rsidRDefault="00897E92" w:rsidP="006D7DA8">
            <w:pPr>
              <w:spacing w:after="120"/>
              <w:rPr>
                <w:rFonts w:eastAsiaTheme="majorEastAsia"/>
              </w:rPr>
            </w:pPr>
          </w:p>
        </w:tc>
        <w:tc>
          <w:tcPr>
            <w:tcW w:w="1993" w:type="dxa"/>
          </w:tcPr>
          <w:p w14:paraId="4A6EA7DB" w14:textId="77777777" w:rsidR="00897E92" w:rsidRDefault="00897E92" w:rsidP="006D7DA8">
            <w:pPr>
              <w:spacing w:after="120"/>
              <w:rPr>
                <w:rFonts w:eastAsiaTheme="majorEastAsia"/>
              </w:rPr>
            </w:pPr>
          </w:p>
        </w:tc>
        <w:tc>
          <w:tcPr>
            <w:tcW w:w="1505" w:type="dxa"/>
          </w:tcPr>
          <w:p w14:paraId="122A610A" w14:textId="77777777" w:rsidR="00897E92" w:rsidRDefault="00897E92" w:rsidP="006D7DA8">
            <w:pPr>
              <w:spacing w:after="120"/>
              <w:rPr>
                <w:rFonts w:eastAsiaTheme="majorEastAsia"/>
              </w:rPr>
            </w:pPr>
          </w:p>
        </w:tc>
        <w:tc>
          <w:tcPr>
            <w:tcW w:w="1800" w:type="dxa"/>
          </w:tcPr>
          <w:p w14:paraId="7ED9865C" w14:textId="77777777" w:rsidR="00897E92" w:rsidRDefault="00897E92" w:rsidP="006D7DA8">
            <w:pPr>
              <w:spacing w:after="120"/>
              <w:rPr>
                <w:rFonts w:eastAsiaTheme="majorEastAsia"/>
              </w:rPr>
            </w:pPr>
          </w:p>
        </w:tc>
        <w:tc>
          <w:tcPr>
            <w:tcW w:w="2358" w:type="dxa"/>
          </w:tcPr>
          <w:p w14:paraId="7A046D6E" w14:textId="77777777" w:rsidR="00897E92" w:rsidRDefault="00897E92" w:rsidP="006D7DA8">
            <w:pPr>
              <w:spacing w:after="120"/>
              <w:rPr>
                <w:rFonts w:eastAsiaTheme="majorEastAsia"/>
              </w:rPr>
            </w:pPr>
          </w:p>
        </w:tc>
      </w:tr>
      <w:tr w:rsidR="00897E92" w14:paraId="145ACE0C" w14:textId="77777777" w:rsidTr="00897E92">
        <w:tc>
          <w:tcPr>
            <w:tcW w:w="1920" w:type="dxa"/>
            <w:shd w:val="clear" w:color="auto" w:fill="D9D9D9" w:themeFill="background1" w:themeFillShade="D9"/>
          </w:tcPr>
          <w:p w14:paraId="309A1921" w14:textId="77777777" w:rsidR="00897E92" w:rsidRDefault="00897E92" w:rsidP="006D7DA8">
            <w:pPr>
              <w:spacing w:after="120"/>
              <w:rPr>
                <w:rFonts w:eastAsiaTheme="majorEastAsia"/>
              </w:rPr>
            </w:pPr>
          </w:p>
        </w:tc>
        <w:tc>
          <w:tcPr>
            <w:tcW w:w="1993" w:type="dxa"/>
            <w:shd w:val="clear" w:color="auto" w:fill="D9D9D9" w:themeFill="background1" w:themeFillShade="D9"/>
          </w:tcPr>
          <w:p w14:paraId="22C2DA63" w14:textId="77777777" w:rsidR="00897E92" w:rsidRDefault="00897E92" w:rsidP="006D7DA8">
            <w:pPr>
              <w:spacing w:after="120"/>
              <w:rPr>
                <w:rFonts w:eastAsiaTheme="majorEastAsia"/>
              </w:rPr>
            </w:pPr>
          </w:p>
        </w:tc>
        <w:tc>
          <w:tcPr>
            <w:tcW w:w="1505" w:type="dxa"/>
            <w:shd w:val="clear" w:color="auto" w:fill="D9D9D9" w:themeFill="background1" w:themeFillShade="D9"/>
          </w:tcPr>
          <w:p w14:paraId="2840C1D0" w14:textId="77777777" w:rsidR="00897E92" w:rsidRDefault="00897E92" w:rsidP="006D7DA8">
            <w:pPr>
              <w:spacing w:after="120"/>
              <w:rPr>
                <w:rFonts w:eastAsiaTheme="majorEastAsia"/>
              </w:rPr>
            </w:pPr>
          </w:p>
        </w:tc>
        <w:tc>
          <w:tcPr>
            <w:tcW w:w="1800" w:type="dxa"/>
            <w:shd w:val="clear" w:color="auto" w:fill="D9D9D9" w:themeFill="background1" w:themeFillShade="D9"/>
          </w:tcPr>
          <w:p w14:paraId="575804BB" w14:textId="77777777" w:rsidR="00897E92" w:rsidRDefault="00897E92" w:rsidP="006D7DA8">
            <w:pPr>
              <w:spacing w:after="120"/>
              <w:rPr>
                <w:rFonts w:eastAsiaTheme="majorEastAsia"/>
              </w:rPr>
            </w:pPr>
          </w:p>
        </w:tc>
        <w:tc>
          <w:tcPr>
            <w:tcW w:w="2358" w:type="dxa"/>
            <w:shd w:val="clear" w:color="auto" w:fill="D9D9D9" w:themeFill="background1" w:themeFillShade="D9"/>
          </w:tcPr>
          <w:p w14:paraId="66BA4E4D" w14:textId="77777777" w:rsidR="00897E92" w:rsidRDefault="00897E92" w:rsidP="006D7DA8">
            <w:pPr>
              <w:spacing w:after="120"/>
              <w:rPr>
                <w:rFonts w:eastAsiaTheme="majorEastAsia"/>
              </w:rPr>
            </w:pPr>
          </w:p>
        </w:tc>
      </w:tr>
      <w:tr w:rsidR="00897E92" w14:paraId="3158D6C6" w14:textId="77777777" w:rsidTr="00897E92">
        <w:tc>
          <w:tcPr>
            <w:tcW w:w="1920" w:type="dxa"/>
          </w:tcPr>
          <w:p w14:paraId="43A5C1A2" w14:textId="77777777" w:rsidR="00897E92" w:rsidRDefault="00897E92" w:rsidP="006D7DA8">
            <w:pPr>
              <w:spacing w:after="120"/>
              <w:rPr>
                <w:rFonts w:eastAsiaTheme="majorEastAsia"/>
              </w:rPr>
            </w:pPr>
          </w:p>
        </w:tc>
        <w:tc>
          <w:tcPr>
            <w:tcW w:w="1993" w:type="dxa"/>
          </w:tcPr>
          <w:p w14:paraId="490231DA" w14:textId="77777777" w:rsidR="00897E92" w:rsidRDefault="00897E92" w:rsidP="006D7DA8">
            <w:pPr>
              <w:spacing w:after="120"/>
              <w:rPr>
                <w:rFonts w:eastAsiaTheme="majorEastAsia"/>
              </w:rPr>
            </w:pPr>
          </w:p>
        </w:tc>
        <w:tc>
          <w:tcPr>
            <w:tcW w:w="1505" w:type="dxa"/>
          </w:tcPr>
          <w:p w14:paraId="743F5567" w14:textId="77777777" w:rsidR="00897E92" w:rsidRDefault="00897E92" w:rsidP="006D7DA8">
            <w:pPr>
              <w:spacing w:after="120"/>
              <w:rPr>
                <w:rFonts w:eastAsiaTheme="majorEastAsia"/>
              </w:rPr>
            </w:pPr>
          </w:p>
        </w:tc>
        <w:tc>
          <w:tcPr>
            <w:tcW w:w="1800" w:type="dxa"/>
          </w:tcPr>
          <w:p w14:paraId="3CBC4F1F" w14:textId="77777777" w:rsidR="00897E92" w:rsidRDefault="00897E92" w:rsidP="006D7DA8">
            <w:pPr>
              <w:spacing w:after="120"/>
              <w:rPr>
                <w:rFonts w:eastAsiaTheme="majorEastAsia"/>
              </w:rPr>
            </w:pPr>
          </w:p>
        </w:tc>
        <w:tc>
          <w:tcPr>
            <w:tcW w:w="2358" w:type="dxa"/>
          </w:tcPr>
          <w:p w14:paraId="1F343819" w14:textId="77777777" w:rsidR="00897E92" w:rsidRDefault="00897E92" w:rsidP="006D7DA8">
            <w:pPr>
              <w:spacing w:after="120"/>
              <w:rPr>
                <w:rFonts w:eastAsiaTheme="majorEastAsia"/>
              </w:rPr>
            </w:pPr>
          </w:p>
        </w:tc>
      </w:tr>
      <w:tr w:rsidR="00897E92" w14:paraId="1D583F0A" w14:textId="77777777" w:rsidTr="00897E92">
        <w:tc>
          <w:tcPr>
            <w:tcW w:w="1920" w:type="dxa"/>
            <w:shd w:val="clear" w:color="auto" w:fill="D9D9D9" w:themeFill="background1" w:themeFillShade="D9"/>
          </w:tcPr>
          <w:p w14:paraId="17B53EAB" w14:textId="77777777" w:rsidR="00897E92" w:rsidRDefault="00897E92" w:rsidP="006D7DA8">
            <w:pPr>
              <w:spacing w:after="120"/>
              <w:rPr>
                <w:rFonts w:eastAsiaTheme="majorEastAsia"/>
              </w:rPr>
            </w:pPr>
          </w:p>
        </w:tc>
        <w:tc>
          <w:tcPr>
            <w:tcW w:w="1993" w:type="dxa"/>
            <w:shd w:val="clear" w:color="auto" w:fill="D9D9D9" w:themeFill="background1" w:themeFillShade="D9"/>
          </w:tcPr>
          <w:p w14:paraId="1F31E6F9" w14:textId="77777777" w:rsidR="00897E92" w:rsidRDefault="00897E92" w:rsidP="006D7DA8">
            <w:pPr>
              <w:spacing w:after="120"/>
              <w:rPr>
                <w:rFonts w:eastAsiaTheme="majorEastAsia"/>
              </w:rPr>
            </w:pPr>
          </w:p>
        </w:tc>
        <w:tc>
          <w:tcPr>
            <w:tcW w:w="1505" w:type="dxa"/>
            <w:shd w:val="clear" w:color="auto" w:fill="D9D9D9" w:themeFill="background1" w:themeFillShade="D9"/>
          </w:tcPr>
          <w:p w14:paraId="5876AD2B" w14:textId="77777777" w:rsidR="00897E92" w:rsidRDefault="00897E92" w:rsidP="006D7DA8">
            <w:pPr>
              <w:spacing w:after="120"/>
              <w:rPr>
                <w:rFonts w:eastAsiaTheme="majorEastAsia"/>
              </w:rPr>
            </w:pPr>
          </w:p>
        </w:tc>
        <w:tc>
          <w:tcPr>
            <w:tcW w:w="1800" w:type="dxa"/>
            <w:shd w:val="clear" w:color="auto" w:fill="D9D9D9" w:themeFill="background1" w:themeFillShade="D9"/>
          </w:tcPr>
          <w:p w14:paraId="5BDE307C" w14:textId="77777777" w:rsidR="00897E92" w:rsidRDefault="00897E92" w:rsidP="006D7DA8">
            <w:pPr>
              <w:spacing w:after="120"/>
              <w:rPr>
                <w:rFonts w:eastAsiaTheme="majorEastAsia"/>
              </w:rPr>
            </w:pPr>
          </w:p>
        </w:tc>
        <w:tc>
          <w:tcPr>
            <w:tcW w:w="2358" w:type="dxa"/>
            <w:shd w:val="clear" w:color="auto" w:fill="D9D9D9" w:themeFill="background1" w:themeFillShade="D9"/>
          </w:tcPr>
          <w:p w14:paraId="75F6EFBE" w14:textId="77777777" w:rsidR="00897E92" w:rsidRDefault="00897E92" w:rsidP="006D7DA8">
            <w:pPr>
              <w:spacing w:after="120"/>
              <w:rPr>
                <w:rFonts w:eastAsiaTheme="majorEastAsia"/>
              </w:rPr>
            </w:pPr>
          </w:p>
        </w:tc>
      </w:tr>
      <w:tr w:rsidR="00897E92" w14:paraId="2DAC156B" w14:textId="77777777" w:rsidTr="00897E92">
        <w:tc>
          <w:tcPr>
            <w:tcW w:w="1920" w:type="dxa"/>
          </w:tcPr>
          <w:p w14:paraId="16F4BAB0" w14:textId="77777777" w:rsidR="00897E92" w:rsidRDefault="00897E92" w:rsidP="006D7DA8">
            <w:pPr>
              <w:spacing w:after="120"/>
              <w:rPr>
                <w:rFonts w:eastAsiaTheme="majorEastAsia"/>
              </w:rPr>
            </w:pPr>
          </w:p>
        </w:tc>
        <w:tc>
          <w:tcPr>
            <w:tcW w:w="1993" w:type="dxa"/>
          </w:tcPr>
          <w:p w14:paraId="45AAB5E6" w14:textId="77777777" w:rsidR="00897E92" w:rsidRDefault="00897E92" w:rsidP="006D7DA8">
            <w:pPr>
              <w:spacing w:after="120"/>
              <w:rPr>
                <w:rFonts w:eastAsiaTheme="majorEastAsia"/>
              </w:rPr>
            </w:pPr>
          </w:p>
        </w:tc>
        <w:tc>
          <w:tcPr>
            <w:tcW w:w="1505" w:type="dxa"/>
          </w:tcPr>
          <w:p w14:paraId="411108BA" w14:textId="77777777" w:rsidR="00897E92" w:rsidRDefault="00897E92" w:rsidP="006D7DA8">
            <w:pPr>
              <w:spacing w:after="120"/>
              <w:rPr>
                <w:rFonts w:eastAsiaTheme="majorEastAsia"/>
              </w:rPr>
            </w:pPr>
          </w:p>
        </w:tc>
        <w:tc>
          <w:tcPr>
            <w:tcW w:w="1800" w:type="dxa"/>
          </w:tcPr>
          <w:p w14:paraId="4588AF0C" w14:textId="77777777" w:rsidR="00897E92" w:rsidRDefault="00897E92" w:rsidP="006D7DA8">
            <w:pPr>
              <w:spacing w:after="120"/>
              <w:rPr>
                <w:rFonts w:eastAsiaTheme="majorEastAsia"/>
              </w:rPr>
            </w:pPr>
          </w:p>
        </w:tc>
        <w:tc>
          <w:tcPr>
            <w:tcW w:w="2358" w:type="dxa"/>
          </w:tcPr>
          <w:p w14:paraId="27B03348" w14:textId="77777777" w:rsidR="00897E92" w:rsidRDefault="00897E92" w:rsidP="006D7DA8">
            <w:pPr>
              <w:spacing w:after="120"/>
              <w:rPr>
                <w:rFonts w:eastAsiaTheme="majorEastAsia"/>
              </w:rPr>
            </w:pPr>
          </w:p>
        </w:tc>
      </w:tr>
      <w:tr w:rsidR="00897E92" w14:paraId="50B1F7F0" w14:textId="77777777" w:rsidTr="00897E92">
        <w:tc>
          <w:tcPr>
            <w:tcW w:w="1920" w:type="dxa"/>
            <w:shd w:val="clear" w:color="auto" w:fill="D9D9D9" w:themeFill="background1" w:themeFillShade="D9"/>
          </w:tcPr>
          <w:p w14:paraId="0A8A9612" w14:textId="77777777" w:rsidR="00897E92" w:rsidRDefault="00897E92" w:rsidP="006D7DA8">
            <w:pPr>
              <w:spacing w:after="120"/>
              <w:rPr>
                <w:rFonts w:eastAsiaTheme="majorEastAsia"/>
              </w:rPr>
            </w:pPr>
          </w:p>
        </w:tc>
        <w:tc>
          <w:tcPr>
            <w:tcW w:w="1993" w:type="dxa"/>
            <w:shd w:val="clear" w:color="auto" w:fill="D9D9D9" w:themeFill="background1" w:themeFillShade="D9"/>
          </w:tcPr>
          <w:p w14:paraId="01ABE358" w14:textId="77777777" w:rsidR="00897E92" w:rsidRDefault="00897E92" w:rsidP="006D7DA8">
            <w:pPr>
              <w:spacing w:after="120"/>
              <w:rPr>
                <w:rFonts w:eastAsiaTheme="majorEastAsia"/>
              </w:rPr>
            </w:pPr>
          </w:p>
        </w:tc>
        <w:tc>
          <w:tcPr>
            <w:tcW w:w="1505" w:type="dxa"/>
            <w:shd w:val="clear" w:color="auto" w:fill="D9D9D9" w:themeFill="background1" w:themeFillShade="D9"/>
          </w:tcPr>
          <w:p w14:paraId="3A3D604A" w14:textId="77777777" w:rsidR="00897E92" w:rsidRDefault="00897E92" w:rsidP="006D7DA8">
            <w:pPr>
              <w:spacing w:after="120"/>
              <w:rPr>
                <w:rFonts w:eastAsiaTheme="majorEastAsia"/>
              </w:rPr>
            </w:pPr>
          </w:p>
        </w:tc>
        <w:tc>
          <w:tcPr>
            <w:tcW w:w="1800" w:type="dxa"/>
            <w:shd w:val="clear" w:color="auto" w:fill="D9D9D9" w:themeFill="background1" w:themeFillShade="D9"/>
          </w:tcPr>
          <w:p w14:paraId="5FA3CF00" w14:textId="77777777" w:rsidR="00897E92" w:rsidRDefault="00897E92" w:rsidP="006D7DA8">
            <w:pPr>
              <w:spacing w:after="120"/>
              <w:rPr>
                <w:rFonts w:eastAsiaTheme="majorEastAsia"/>
              </w:rPr>
            </w:pPr>
          </w:p>
        </w:tc>
        <w:tc>
          <w:tcPr>
            <w:tcW w:w="2358" w:type="dxa"/>
            <w:shd w:val="clear" w:color="auto" w:fill="D9D9D9" w:themeFill="background1" w:themeFillShade="D9"/>
          </w:tcPr>
          <w:p w14:paraId="2A4914DC" w14:textId="77777777" w:rsidR="00897E92" w:rsidRDefault="00897E92" w:rsidP="006D7DA8">
            <w:pPr>
              <w:spacing w:after="120"/>
              <w:rPr>
                <w:rFonts w:eastAsiaTheme="majorEastAsia"/>
              </w:rPr>
            </w:pPr>
          </w:p>
        </w:tc>
      </w:tr>
      <w:tr w:rsidR="00897E92" w14:paraId="72B5D9BC" w14:textId="77777777" w:rsidTr="00897E92">
        <w:tc>
          <w:tcPr>
            <w:tcW w:w="1920" w:type="dxa"/>
          </w:tcPr>
          <w:p w14:paraId="1EA67416" w14:textId="77777777" w:rsidR="00897E92" w:rsidRDefault="00897E92" w:rsidP="006D7DA8">
            <w:pPr>
              <w:spacing w:after="120"/>
              <w:rPr>
                <w:rFonts w:eastAsiaTheme="majorEastAsia"/>
              </w:rPr>
            </w:pPr>
          </w:p>
        </w:tc>
        <w:tc>
          <w:tcPr>
            <w:tcW w:w="1993" w:type="dxa"/>
          </w:tcPr>
          <w:p w14:paraId="72C027F6" w14:textId="77777777" w:rsidR="00897E92" w:rsidRDefault="00897E92" w:rsidP="006D7DA8">
            <w:pPr>
              <w:spacing w:after="120"/>
              <w:rPr>
                <w:rFonts w:eastAsiaTheme="majorEastAsia"/>
              </w:rPr>
            </w:pPr>
          </w:p>
        </w:tc>
        <w:tc>
          <w:tcPr>
            <w:tcW w:w="1505" w:type="dxa"/>
          </w:tcPr>
          <w:p w14:paraId="50C9FC81" w14:textId="77777777" w:rsidR="00897E92" w:rsidRDefault="00897E92" w:rsidP="006D7DA8">
            <w:pPr>
              <w:spacing w:after="120"/>
              <w:rPr>
                <w:rFonts w:eastAsiaTheme="majorEastAsia"/>
              </w:rPr>
            </w:pPr>
          </w:p>
        </w:tc>
        <w:tc>
          <w:tcPr>
            <w:tcW w:w="1800" w:type="dxa"/>
          </w:tcPr>
          <w:p w14:paraId="6FE8CFAE" w14:textId="77777777" w:rsidR="00897E92" w:rsidRDefault="00897E92" w:rsidP="006D7DA8">
            <w:pPr>
              <w:spacing w:after="120"/>
              <w:rPr>
                <w:rFonts w:eastAsiaTheme="majorEastAsia"/>
              </w:rPr>
            </w:pPr>
          </w:p>
        </w:tc>
        <w:tc>
          <w:tcPr>
            <w:tcW w:w="2358" w:type="dxa"/>
          </w:tcPr>
          <w:p w14:paraId="517438DA" w14:textId="77777777" w:rsidR="00897E92" w:rsidRDefault="00897E92" w:rsidP="006D7DA8">
            <w:pPr>
              <w:spacing w:after="120"/>
              <w:rPr>
                <w:rFonts w:eastAsiaTheme="majorEastAsia"/>
              </w:rPr>
            </w:pPr>
          </w:p>
        </w:tc>
      </w:tr>
      <w:tr w:rsidR="00897E92" w14:paraId="3A158722" w14:textId="77777777" w:rsidTr="00897E92">
        <w:tc>
          <w:tcPr>
            <w:tcW w:w="1920" w:type="dxa"/>
            <w:shd w:val="clear" w:color="auto" w:fill="D9D9D9" w:themeFill="background1" w:themeFillShade="D9"/>
          </w:tcPr>
          <w:p w14:paraId="29006DD6" w14:textId="77777777" w:rsidR="00897E92" w:rsidRDefault="00897E92" w:rsidP="006D7DA8">
            <w:pPr>
              <w:spacing w:after="120"/>
              <w:rPr>
                <w:rFonts w:eastAsiaTheme="majorEastAsia"/>
              </w:rPr>
            </w:pPr>
          </w:p>
        </w:tc>
        <w:tc>
          <w:tcPr>
            <w:tcW w:w="1993" w:type="dxa"/>
            <w:shd w:val="clear" w:color="auto" w:fill="D9D9D9" w:themeFill="background1" w:themeFillShade="D9"/>
          </w:tcPr>
          <w:p w14:paraId="10826FAE" w14:textId="77777777" w:rsidR="00897E92" w:rsidRDefault="00897E92" w:rsidP="006D7DA8">
            <w:pPr>
              <w:spacing w:after="120"/>
              <w:rPr>
                <w:rFonts w:eastAsiaTheme="majorEastAsia"/>
              </w:rPr>
            </w:pPr>
          </w:p>
        </w:tc>
        <w:tc>
          <w:tcPr>
            <w:tcW w:w="1505" w:type="dxa"/>
            <w:shd w:val="clear" w:color="auto" w:fill="D9D9D9" w:themeFill="background1" w:themeFillShade="D9"/>
          </w:tcPr>
          <w:p w14:paraId="77031DE1" w14:textId="77777777" w:rsidR="00897E92" w:rsidRDefault="00897E92" w:rsidP="006D7DA8">
            <w:pPr>
              <w:spacing w:after="120"/>
              <w:rPr>
                <w:rFonts w:eastAsiaTheme="majorEastAsia"/>
              </w:rPr>
            </w:pPr>
          </w:p>
        </w:tc>
        <w:tc>
          <w:tcPr>
            <w:tcW w:w="1800" w:type="dxa"/>
            <w:shd w:val="clear" w:color="auto" w:fill="D9D9D9" w:themeFill="background1" w:themeFillShade="D9"/>
          </w:tcPr>
          <w:p w14:paraId="4D9E3F5E" w14:textId="77777777" w:rsidR="00897E92" w:rsidRDefault="00897E92" w:rsidP="006D7DA8">
            <w:pPr>
              <w:spacing w:after="120"/>
              <w:rPr>
                <w:rFonts w:eastAsiaTheme="majorEastAsia"/>
              </w:rPr>
            </w:pPr>
          </w:p>
        </w:tc>
        <w:tc>
          <w:tcPr>
            <w:tcW w:w="2358" w:type="dxa"/>
            <w:shd w:val="clear" w:color="auto" w:fill="D9D9D9" w:themeFill="background1" w:themeFillShade="D9"/>
          </w:tcPr>
          <w:p w14:paraId="4AF1D217" w14:textId="77777777" w:rsidR="00897E92" w:rsidRDefault="00897E92" w:rsidP="006D7DA8">
            <w:pPr>
              <w:spacing w:after="120"/>
              <w:rPr>
                <w:rFonts w:eastAsiaTheme="majorEastAsia"/>
              </w:rPr>
            </w:pPr>
          </w:p>
        </w:tc>
      </w:tr>
      <w:tr w:rsidR="00897E92" w14:paraId="48B1181D" w14:textId="77777777" w:rsidTr="00897E92">
        <w:tc>
          <w:tcPr>
            <w:tcW w:w="1920" w:type="dxa"/>
            <w:shd w:val="clear" w:color="auto" w:fill="FFFFFF" w:themeFill="background1"/>
          </w:tcPr>
          <w:p w14:paraId="4E52D639" w14:textId="77777777" w:rsidR="00897E92" w:rsidRDefault="00897E92" w:rsidP="006D7DA8">
            <w:pPr>
              <w:spacing w:after="120"/>
              <w:rPr>
                <w:rFonts w:eastAsiaTheme="majorEastAsia"/>
              </w:rPr>
            </w:pPr>
          </w:p>
        </w:tc>
        <w:tc>
          <w:tcPr>
            <w:tcW w:w="1993" w:type="dxa"/>
            <w:shd w:val="clear" w:color="auto" w:fill="FFFFFF" w:themeFill="background1"/>
          </w:tcPr>
          <w:p w14:paraId="5AF11608" w14:textId="77777777" w:rsidR="00897E92" w:rsidRDefault="00897E92" w:rsidP="006D7DA8">
            <w:pPr>
              <w:spacing w:after="120"/>
              <w:rPr>
                <w:rFonts w:eastAsiaTheme="majorEastAsia"/>
              </w:rPr>
            </w:pPr>
          </w:p>
        </w:tc>
        <w:tc>
          <w:tcPr>
            <w:tcW w:w="1505" w:type="dxa"/>
            <w:shd w:val="clear" w:color="auto" w:fill="FFFFFF" w:themeFill="background1"/>
          </w:tcPr>
          <w:p w14:paraId="6DE71C20" w14:textId="77777777" w:rsidR="00897E92" w:rsidRDefault="00897E92" w:rsidP="006D7DA8">
            <w:pPr>
              <w:spacing w:after="120"/>
              <w:rPr>
                <w:rFonts w:eastAsiaTheme="majorEastAsia"/>
              </w:rPr>
            </w:pPr>
          </w:p>
        </w:tc>
        <w:tc>
          <w:tcPr>
            <w:tcW w:w="1800" w:type="dxa"/>
            <w:shd w:val="clear" w:color="auto" w:fill="FFFFFF" w:themeFill="background1"/>
          </w:tcPr>
          <w:p w14:paraId="562EF50E" w14:textId="77777777" w:rsidR="00897E92" w:rsidRDefault="00897E92" w:rsidP="006D7DA8">
            <w:pPr>
              <w:spacing w:after="120"/>
              <w:rPr>
                <w:rFonts w:eastAsiaTheme="majorEastAsia"/>
              </w:rPr>
            </w:pPr>
          </w:p>
        </w:tc>
        <w:tc>
          <w:tcPr>
            <w:tcW w:w="2358" w:type="dxa"/>
            <w:shd w:val="clear" w:color="auto" w:fill="FFFFFF" w:themeFill="background1"/>
          </w:tcPr>
          <w:p w14:paraId="627BF69F" w14:textId="77777777" w:rsidR="00897E92" w:rsidRDefault="00897E92" w:rsidP="006D7DA8">
            <w:pPr>
              <w:spacing w:after="120"/>
              <w:rPr>
                <w:rFonts w:eastAsiaTheme="majorEastAsia"/>
              </w:rPr>
            </w:pPr>
          </w:p>
        </w:tc>
      </w:tr>
      <w:tr w:rsidR="00897E92" w14:paraId="0094D156" w14:textId="77777777" w:rsidTr="00897E92">
        <w:tc>
          <w:tcPr>
            <w:tcW w:w="1920" w:type="dxa"/>
            <w:shd w:val="clear" w:color="auto" w:fill="D9D9D9" w:themeFill="background1" w:themeFillShade="D9"/>
          </w:tcPr>
          <w:p w14:paraId="26A74760" w14:textId="77777777" w:rsidR="00897E92" w:rsidRDefault="00897E92" w:rsidP="006D7DA8">
            <w:pPr>
              <w:spacing w:after="120"/>
              <w:rPr>
                <w:rFonts w:eastAsiaTheme="majorEastAsia"/>
              </w:rPr>
            </w:pPr>
          </w:p>
        </w:tc>
        <w:tc>
          <w:tcPr>
            <w:tcW w:w="1993" w:type="dxa"/>
            <w:shd w:val="clear" w:color="auto" w:fill="D9D9D9" w:themeFill="background1" w:themeFillShade="D9"/>
          </w:tcPr>
          <w:p w14:paraId="7A69E924" w14:textId="77777777" w:rsidR="00897E92" w:rsidRDefault="00897E92" w:rsidP="006D7DA8">
            <w:pPr>
              <w:spacing w:after="120"/>
              <w:rPr>
                <w:rFonts w:eastAsiaTheme="majorEastAsia"/>
              </w:rPr>
            </w:pPr>
          </w:p>
        </w:tc>
        <w:tc>
          <w:tcPr>
            <w:tcW w:w="1505" w:type="dxa"/>
            <w:shd w:val="clear" w:color="auto" w:fill="D9D9D9" w:themeFill="background1" w:themeFillShade="D9"/>
          </w:tcPr>
          <w:p w14:paraId="4C21FDEB" w14:textId="77777777" w:rsidR="00897E92" w:rsidRDefault="00897E92" w:rsidP="006D7DA8">
            <w:pPr>
              <w:spacing w:after="120"/>
              <w:rPr>
                <w:rFonts w:eastAsiaTheme="majorEastAsia"/>
              </w:rPr>
            </w:pPr>
          </w:p>
        </w:tc>
        <w:tc>
          <w:tcPr>
            <w:tcW w:w="1800" w:type="dxa"/>
            <w:shd w:val="clear" w:color="auto" w:fill="D9D9D9" w:themeFill="background1" w:themeFillShade="D9"/>
          </w:tcPr>
          <w:p w14:paraId="4F16F351" w14:textId="77777777" w:rsidR="00897E92" w:rsidRDefault="00897E92" w:rsidP="006D7DA8">
            <w:pPr>
              <w:spacing w:after="120"/>
              <w:rPr>
                <w:rFonts w:eastAsiaTheme="majorEastAsia"/>
              </w:rPr>
            </w:pPr>
          </w:p>
        </w:tc>
        <w:tc>
          <w:tcPr>
            <w:tcW w:w="2358" w:type="dxa"/>
            <w:shd w:val="clear" w:color="auto" w:fill="D9D9D9" w:themeFill="background1" w:themeFillShade="D9"/>
          </w:tcPr>
          <w:p w14:paraId="3E814730" w14:textId="77777777" w:rsidR="00897E92" w:rsidRDefault="00897E92" w:rsidP="006D7DA8">
            <w:pPr>
              <w:spacing w:after="120"/>
              <w:rPr>
                <w:rFonts w:eastAsiaTheme="majorEastAsia"/>
              </w:rPr>
            </w:pPr>
          </w:p>
        </w:tc>
      </w:tr>
      <w:tr w:rsidR="00897E92" w14:paraId="59175F1B" w14:textId="77777777" w:rsidTr="00897E92">
        <w:tc>
          <w:tcPr>
            <w:tcW w:w="1920" w:type="dxa"/>
            <w:shd w:val="clear" w:color="auto" w:fill="FFFFFF" w:themeFill="background1"/>
          </w:tcPr>
          <w:p w14:paraId="0B4A1181" w14:textId="77777777" w:rsidR="00897E92" w:rsidRDefault="00897E92" w:rsidP="006D7DA8">
            <w:pPr>
              <w:spacing w:after="120"/>
              <w:rPr>
                <w:rFonts w:eastAsiaTheme="majorEastAsia"/>
              </w:rPr>
            </w:pPr>
          </w:p>
        </w:tc>
        <w:tc>
          <w:tcPr>
            <w:tcW w:w="1993" w:type="dxa"/>
            <w:shd w:val="clear" w:color="auto" w:fill="FFFFFF" w:themeFill="background1"/>
          </w:tcPr>
          <w:p w14:paraId="338E47EC" w14:textId="77777777" w:rsidR="00897E92" w:rsidRDefault="00897E92" w:rsidP="006D7DA8">
            <w:pPr>
              <w:spacing w:after="120"/>
              <w:rPr>
                <w:rFonts w:eastAsiaTheme="majorEastAsia"/>
              </w:rPr>
            </w:pPr>
          </w:p>
        </w:tc>
        <w:tc>
          <w:tcPr>
            <w:tcW w:w="1505" w:type="dxa"/>
            <w:shd w:val="clear" w:color="auto" w:fill="FFFFFF" w:themeFill="background1"/>
          </w:tcPr>
          <w:p w14:paraId="7469FC34" w14:textId="77777777" w:rsidR="00897E92" w:rsidRDefault="00897E92" w:rsidP="006D7DA8">
            <w:pPr>
              <w:spacing w:after="120"/>
              <w:rPr>
                <w:rFonts w:eastAsiaTheme="majorEastAsia"/>
              </w:rPr>
            </w:pPr>
          </w:p>
        </w:tc>
        <w:tc>
          <w:tcPr>
            <w:tcW w:w="1800" w:type="dxa"/>
            <w:shd w:val="clear" w:color="auto" w:fill="FFFFFF" w:themeFill="background1"/>
          </w:tcPr>
          <w:p w14:paraId="20FD3E12" w14:textId="77777777" w:rsidR="00897E92" w:rsidRDefault="00897E92" w:rsidP="006D7DA8">
            <w:pPr>
              <w:spacing w:after="120"/>
              <w:rPr>
                <w:rFonts w:eastAsiaTheme="majorEastAsia"/>
              </w:rPr>
            </w:pPr>
          </w:p>
        </w:tc>
        <w:tc>
          <w:tcPr>
            <w:tcW w:w="2358" w:type="dxa"/>
            <w:shd w:val="clear" w:color="auto" w:fill="FFFFFF" w:themeFill="background1"/>
          </w:tcPr>
          <w:p w14:paraId="2E42F0A9" w14:textId="77777777" w:rsidR="00897E92" w:rsidRDefault="00897E92" w:rsidP="006D7DA8">
            <w:pPr>
              <w:spacing w:after="120"/>
              <w:rPr>
                <w:rFonts w:eastAsiaTheme="majorEastAsia"/>
              </w:rPr>
            </w:pPr>
          </w:p>
        </w:tc>
      </w:tr>
      <w:tr w:rsidR="00897E92" w14:paraId="486C11D0" w14:textId="77777777" w:rsidTr="00897E92">
        <w:tc>
          <w:tcPr>
            <w:tcW w:w="1920" w:type="dxa"/>
            <w:shd w:val="clear" w:color="auto" w:fill="D9D9D9" w:themeFill="background1" w:themeFillShade="D9"/>
          </w:tcPr>
          <w:p w14:paraId="63B060BF" w14:textId="77777777" w:rsidR="00897E92" w:rsidRDefault="00897E92" w:rsidP="006D7DA8">
            <w:pPr>
              <w:spacing w:after="120"/>
              <w:rPr>
                <w:rFonts w:eastAsiaTheme="majorEastAsia"/>
              </w:rPr>
            </w:pPr>
          </w:p>
        </w:tc>
        <w:tc>
          <w:tcPr>
            <w:tcW w:w="1993" w:type="dxa"/>
            <w:shd w:val="clear" w:color="auto" w:fill="D9D9D9" w:themeFill="background1" w:themeFillShade="D9"/>
          </w:tcPr>
          <w:p w14:paraId="007C71E2" w14:textId="77777777" w:rsidR="00897E92" w:rsidRDefault="00897E92" w:rsidP="006D7DA8">
            <w:pPr>
              <w:spacing w:after="120"/>
              <w:rPr>
                <w:rFonts w:eastAsiaTheme="majorEastAsia"/>
              </w:rPr>
            </w:pPr>
          </w:p>
        </w:tc>
        <w:tc>
          <w:tcPr>
            <w:tcW w:w="1505" w:type="dxa"/>
            <w:shd w:val="clear" w:color="auto" w:fill="D9D9D9" w:themeFill="background1" w:themeFillShade="D9"/>
          </w:tcPr>
          <w:p w14:paraId="41298D32" w14:textId="77777777" w:rsidR="00897E92" w:rsidRDefault="00897E92" w:rsidP="006D7DA8">
            <w:pPr>
              <w:spacing w:after="120"/>
              <w:rPr>
                <w:rFonts w:eastAsiaTheme="majorEastAsia"/>
              </w:rPr>
            </w:pPr>
          </w:p>
        </w:tc>
        <w:tc>
          <w:tcPr>
            <w:tcW w:w="1800" w:type="dxa"/>
            <w:shd w:val="clear" w:color="auto" w:fill="D9D9D9" w:themeFill="background1" w:themeFillShade="D9"/>
          </w:tcPr>
          <w:p w14:paraId="721A8371" w14:textId="77777777" w:rsidR="00897E92" w:rsidRDefault="00897E92" w:rsidP="006D7DA8">
            <w:pPr>
              <w:spacing w:after="120"/>
              <w:rPr>
                <w:rFonts w:eastAsiaTheme="majorEastAsia"/>
              </w:rPr>
            </w:pPr>
          </w:p>
        </w:tc>
        <w:tc>
          <w:tcPr>
            <w:tcW w:w="2358" w:type="dxa"/>
            <w:shd w:val="clear" w:color="auto" w:fill="D9D9D9" w:themeFill="background1" w:themeFillShade="D9"/>
          </w:tcPr>
          <w:p w14:paraId="7E3167E7" w14:textId="77777777" w:rsidR="00897E92" w:rsidRDefault="00897E92" w:rsidP="006D7DA8">
            <w:pPr>
              <w:spacing w:after="120"/>
              <w:rPr>
                <w:rFonts w:eastAsiaTheme="majorEastAsia"/>
              </w:rPr>
            </w:pPr>
          </w:p>
        </w:tc>
      </w:tr>
    </w:tbl>
    <w:p w14:paraId="53FFB126" w14:textId="0CED3C1D" w:rsidR="006D7DA8" w:rsidRPr="006D7DA8" w:rsidRDefault="006D7DA8" w:rsidP="006D7DA8">
      <w:pPr>
        <w:tabs>
          <w:tab w:val="left" w:pos="1047"/>
        </w:tabs>
        <w:rPr>
          <w:sz w:val="24"/>
        </w:rPr>
        <w:sectPr w:rsidR="006D7DA8" w:rsidRPr="006D7DA8" w:rsidSect="00FB3F63">
          <w:headerReference w:type="default" r:id="rId36"/>
          <w:pgSz w:w="12240" w:h="15840"/>
          <w:pgMar w:top="1440" w:right="1440" w:bottom="1440" w:left="1440" w:header="720" w:footer="739" w:gutter="0"/>
          <w:cols w:space="720"/>
          <w:docGrid w:linePitch="360"/>
        </w:sectPr>
      </w:pPr>
    </w:p>
    <w:p w14:paraId="133BF100" w14:textId="027639CB" w:rsidR="0090309F" w:rsidRDefault="0090309F" w:rsidP="0090309F">
      <w:pPr>
        <w:pStyle w:val="Heading1"/>
        <w:rPr>
          <w:b/>
          <w:caps/>
        </w:rPr>
      </w:pPr>
      <w:bookmarkStart w:id="87" w:name="_Appendix_G:_Unusually"/>
      <w:bookmarkStart w:id="88" w:name="_Appendix_H:_Unusually"/>
      <w:bookmarkStart w:id="89" w:name="_Appendix_J:_Unusually"/>
      <w:bookmarkStart w:id="90" w:name="_Toc129670613"/>
      <w:bookmarkEnd w:id="87"/>
      <w:bookmarkEnd w:id="88"/>
      <w:bookmarkEnd w:id="89"/>
      <w:r>
        <w:rPr>
          <w:b/>
          <w:caps/>
        </w:rPr>
        <w:lastRenderedPageBreak/>
        <w:t xml:space="preserve">Appendix </w:t>
      </w:r>
      <w:r w:rsidR="00352DD1">
        <w:rPr>
          <w:b/>
          <w:caps/>
        </w:rPr>
        <w:t>I</w:t>
      </w:r>
      <w:r w:rsidRPr="00D46AB3">
        <w:rPr>
          <w:b/>
          <w:caps/>
        </w:rPr>
        <w:t>: Unusually Hazardous Locations and Key Personnel</w:t>
      </w:r>
      <w:bookmarkStart w:id="91" w:name="APPENDIX_J"/>
      <w:bookmarkEnd w:id="91"/>
      <w:bookmarkEnd w:id="90"/>
    </w:p>
    <w:p w14:paraId="55997BBE" w14:textId="7C2D0275" w:rsidR="00154C38" w:rsidRDefault="00154C38" w:rsidP="006D7DA8"/>
    <w:p w14:paraId="54FE2029" w14:textId="77777777" w:rsidR="00154C38" w:rsidRDefault="00154C38" w:rsidP="00154C38">
      <w:pPr>
        <w:widowControl/>
        <w:autoSpaceDE w:val="0"/>
        <w:autoSpaceDN w:val="0"/>
        <w:adjustRightInd w:val="0"/>
        <w:jc w:val="center"/>
        <w:rPr>
          <w:rFonts w:eastAsiaTheme="minorHAnsi"/>
          <w:bCs/>
          <w:snapToGrid/>
          <w:sz w:val="24"/>
          <w:szCs w:val="24"/>
        </w:rPr>
      </w:pPr>
      <w:r w:rsidRPr="008963E5">
        <w:rPr>
          <w:rFonts w:eastAsiaTheme="minorHAnsi"/>
          <w:bCs/>
          <w:snapToGrid/>
          <w:sz w:val="24"/>
          <w:szCs w:val="24"/>
        </w:rPr>
        <w:t>The following areas have been identified as unusually hazardous locations.</w:t>
      </w:r>
    </w:p>
    <w:p w14:paraId="74110A9A" w14:textId="29B9B915" w:rsidR="00154C38" w:rsidRDefault="00154C38" w:rsidP="00154C38">
      <w:pPr>
        <w:widowControl/>
        <w:autoSpaceDE w:val="0"/>
        <w:autoSpaceDN w:val="0"/>
        <w:adjustRightInd w:val="0"/>
        <w:jc w:val="center"/>
        <w:rPr>
          <w:rFonts w:eastAsiaTheme="minorHAnsi"/>
          <w:bCs/>
          <w:snapToGrid/>
          <w:sz w:val="24"/>
          <w:szCs w:val="24"/>
        </w:rPr>
      </w:pPr>
      <w:r w:rsidRPr="008963E5">
        <w:rPr>
          <w:rFonts w:eastAsiaTheme="minorHAnsi"/>
          <w:bCs/>
          <w:snapToGrid/>
          <w:sz w:val="24"/>
          <w:szCs w:val="24"/>
        </w:rPr>
        <w:t>The first responsibility in case of an emergency is keeping yourself and others safe. If time permits, it is recommended that the operator shut down all hazardous processes, gas, and power in these areas before evacuating the building.</w:t>
      </w:r>
    </w:p>
    <w:tbl>
      <w:tblPr>
        <w:tblStyle w:val="TableGrid"/>
        <w:tblpPr w:leftFromText="180" w:rightFromText="180" w:vertAnchor="text" w:horzAnchor="margin" w:tblpY="10"/>
        <w:tblW w:w="9648" w:type="dxa"/>
        <w:tblLayout w:type="fixed"/>
        <w:tblLook w:val="0420" w:firstRow="1" w:lastRow="0" w:firstColumn="0" w:lastColumn="0" w:noHBand="0" w:noVBand="1"/>
        <w:tblCaption w:val="Appendix J- Hazardous Locations and Key Personnel "/>
        <w:tblDescription w:val="Table showing Hazardous Locations and Key Personnel "/>
      </w:tblPr>
      <w:tblGrid>
        <w:gridCol w:w="1998"/>
        <w:gridCol w:w="1890"/>
        <w:gridCol w:w="1890"/>
        <w:gridCol w:w="3870"/>
      </w:tblGrid>
      <w:tr w:rsidR="00154C38" w14:paraId="2D8CDF29" w14:textId="77777777" w:rsidTr="00154C38">
        <w:tc>
          <w:tcPr>
            <w:tcW w:w="1998" w:type="dxa"/>
            <w:shd w:val="clear" w:color="auto" w:fill="D9D9D9" w:themeFill="background1" w:themeFillShade="D9"/>
            <w:vAlign w:val="center"/>
          </w:tcPr>
          <w:p w14:paraId="09E7F2A3" w14:textId="77777777" w:rsidR="00154C38" w:rsidRPr="008963E5" w:rsidRDefault="00154C38" w:rsidP="00154C38">
            <w:pPr>
              <w:widowControl/>
              <w:autoSpaceDE w:val="0"/>
              <w:autoSpaceDN w:val="0"/>
              <w:adjustRightInd w:val="0"/>
              <w:spacing w:after="120" w:line="276" w:lineRule="auto"/>
              <w:jc w:val="center"/>
              <w:rPr>
                <w:rFonts w:cs="Calibri"/>
                <w:b/>
                <w:sz w:val="24"/>
                <w:szCs w:val="24"/>
              </w:rPr>
            </w:pPr>
            <w:r w:rsidRPr="008963E5">
              <w:rPr>
                <w:rFonts w:cs="Calibri"/>
                <w:b/>
                <w:sz w:val="24"/>
                <w:szCs w:val="24"/>
              </w:rPr>
              <w:t>Location:</w:t>
            </w:r>
          </w:p>
        </w:tc>
        <w:tc>
          <w:tcPr>
            <w:tcW w:w="1890" w:type="dxa"/>
            <w:shd w:val="clear" w:color="auto" w:fill="D9D9D9" w:themeFill="background1" w:themeFillShade="D9"/>
            <w:vAlign w:val="center"/>
          </w:tcPr>
          <w:p w14:paraId="225412DC" w14:textId="77777777" w:rsidR="00154C38" w:rsidRPr="008963E5" w:rsidRDefault="00154C38" w:rsidP="00154C38">
            <w:pPr>
              <w:widowControl/>
              <w:autoSpaceDE w:val="0"/>
              <w:autoSpaceDN w:val="0"/>
              <w:adjustRightInd w:val="0"/>
              <w:spacing w:after="120" w:line="276" w:lineRule="auto"/>
              <w:jc w:val="center"/>
              <w:rPr>
                <w:rFonts w:cs="Calibri"/>
                <w:b/>
                <w:sz w:val="24"/>
                <w:szCs w:val="24"/>
              </w:rPr>
            </w:pPr>
            <w:r w:rsidRPr="008963E5">
              <w:rPr>
                <w:rFonts w:cs="Calibri"/>
                <w:b/>
                <w:sz w:val="24"/>
                <w:szCs w:val="24"/>
              </w:rPr>
              <w:t>Representative:</w:t>
            </w:r>
          </w:p>
        </w:tc>
        <w:tc>
          <w:tcPr>
            <w:tcW w:w="1890" w:type="dxa"/>
            <w:shd w:val="clear" w:color="auto" w:fill="D9D9D9" w:themeFill="background1" w:themeFillShade="D9"/>
            <w:vAlign w:val="center"/>
          </w:tcPr>
          <w:p w14:paraId="0E644BE1" w14:textId="77777777" w:rsidR="00154C38" w:rsidRPr="008963E5" w:rsidRDefault="00154C38" w:rsidP="00154C38">
            <w:pPr>
              <w:widowControl/>
              <w:autoSpaceDE w:val="0"/>
              <w:autoSpaceDN w:val="0"/>
              <w:adjustRightInd w:val="0"/>
              <w:spacing w:after="120" w:line="276" w:lineRule="auto"/>
              <w:jc w:val="center"/>
              <w:rPr>
                <w:rFonts w:cs="Calibri"/>
                <w:b/>
                <w:sz w:val="24"/>
                <w:szCs w:val="24"/>
              </w:rPr>
            </w:pPr>
            <w:r w:rsidRPr="008963E5">
              <w:rPr>
                <w:rFonts w:cs="Calibri"/>
                <w:b/>
                <w:sz w:val="24"/>
                <w:szCs w:val="24"/>
              </w:rPr>
              <w:t>Contact Information:</w:t>
            </w:r>
          </w:p>
        </w:tc>
        <w:tc>
          <w:tcPr>
            <w:tcW w:w="3870" w:type="dxa"/>
            <w:shd w:val="clear" w:color="auto" w:fill="D9D9D9" w:themeFill="background1" w:themeFillShade="D9"/>
            <w:vAlign w:val="center"/>
          </w:tcPr>
          <w:p w14:paraId="38BFB4EE" w14:textId="77777777" w:rsidR="00154C38" w:rsidRPr="008963E5" w:rsidRDefault="00154C38" w:rsidP="00154C38">
            <w:pPr>
              <w:widowControl/>
              <w:autoSpaceDE w:val="0"/>
              <w:autoSpaceDN w:val="0"/>
              <w:adjustRightInd w:val="0"/>
              <w:spacing w:after="120" w:line="276" w:lineRule="auto"/>
              <w:jc w:val="center"/>
              <w:rPr>
                <w:rFonts w:cs="Calibri"/>
                <w:b/>
                <w:sz w:val="24"/>
                <w:szCs w:val="24"/>
              </w:rPr>
            </w:pPr>
            <w:r w:rsidRPr="008963E5">
              <w:rPr>
                <w:rFonts w:cs="Calibri"/>
                <w:b/>
                <w:sz w:val="24"/>
                <w:szCs w:val="24"/>
              </w:rPr>
              <w:t>Hazard:</w:t>
            </w:r>
          </w:p>
        </w:tc>
      </w:tr>
      <w:tr w:rsidR="00154C38" w14:paraId="7401ADB3" w14:textId="77777777" w:rsidTr="00154C38">
        <w:tc>
          <w:tcPr>
            <w:tcW w:w="1998" w:type="dxa"/>
            <w:tcBorders>
              <w:bottom w:val="single" w:sz="4" w:space="0" w:color="auto"/>
            </w:tcBorders>
          </w:tcPr>
          <w:p w14:paraId="1059F36D" w14:textId="77777777" w:rsidR="00154C38" w:rsidRPr="00342DE4" w:rsidRDefault="00154C38" w:rsidP="00154C38">
            <w:pPr>
              <w:rPr>
                <w:szCs w:val="22"/>
                <w:highlight w:val="yellow"/>
              </w:rPr>
            </w:pPr>
          </w:p>
        </w:tc>
        <w:tc>
          <w:tcPr>
            <w:tcW w:w="1890" w:type="dxa"/>
            <w:tcBorders>
              <w:bottom w:val="single" w:sz="4" w:space="0" w:color="auto"/>
            </w:tcBorders>
          </w:tcPr>
          <w:p w14:paraId="65DC53AB" w14:textId="77777777" w:rsidR="00154C38" w:rsidRPr="00342DE4" w:rsidRDefault="00154C38" w:rsidP="00154C38">
            <w:pPr>
              <w:widowControl/>
              <w:jc w:val="both"/>
              <w:rPr>
                <w:color w:val="000000"/>
                <w:szCs w:val="22"/>
                <w:highlight w:val="yellow"/>
              </w:rPr>
            </w:pPr>
          </w:p>
        </w:tc>
        <w:tc>
          <w:tcPr>
            <w:tcW w:w="1890" w:type="dxa"/>
            <w:tcBorders>
              <w:bottom w:val="single" w:sz="4" w:space="0" w:color="auto"/>
            </w:tcBorders>
          </w:tcPr>
          <w:p w14:paraId="5082B45E" w14:textId="77777777" w:rsidR="00154C38" w:rsidRPr="00342DE4" w:rsidRDefault="00154C38" w:rsidP="00154C38">
            <w:pPr>
              <w:widowControl/>
              <w:rPr>
                <w:color w:val="000000"/>
                <w:szCs w:val="22"/>
                <w:highlight w:val="yellow"/>
              </w:rPr>
            </w:pPr>
          </w:p>
        </w:tc>
        <w:tc>
          <w:tcPr>
            <w:tcW w:w="3870" w:type="dxa"/>
            <w:tcBorders>
              <w:bottom w:val="single" w:sz="4" w:space="0" w:color="auto"/>
            </w:tcBorders>
          </w:tcPr>
          <w:p w14:paraId="414E4D8B" w14:textId="77777777" w:rsidR="00154C38" w:rsidRPr="00342DE4" w:rsidRDefault="00154C38" w:rsidP="00154C38">
            <w:pPr>
              <w:widowControl/>
              <w:rPr>
                <w:color w:val="000000"/>
                <w:szCs w:val="22"/>
                <w:highlight w:val="yellow"/>
              </w:rPr>
            </w:pPr>
          </w:p>
        </w:tc>
      </w:tr>
      <w:tr w:rsidR="00154C38" w14:paraId="07C1F8EB" w14:textId="77777777" w:rsidTr="00154C38">
        <w:tc>
          <w:tcPr>
            <w:tcW w:w="1998" w:type="dxa"/>
            <w:shd w:val="clear" w:color="auto" w:fill="D9D9D9" w:themeFill="background1" w:themeFillShade="D9"/>
          </w:tcPr>
          <w:p w14:paraId="7F71B4EB" w14:textId="77777777" w:rsidR="00154C38" w:rsidRDefault="00154C38" w:rsidP="00154C38"/>
        </w:tc>
        <w:tc>
          <w:tcPr>
            <w:tcW w:w="1890" w:type="dxa"/>
            <w:shd w:val="clear" w:color="auto" w:fill="D9D9D9" w:themeFill="background1" w:themeFillShade="D9"/>
          </w:tcPr>
          <w:p w14:paraId="4836962E" w14:textId="77777777" w:rsidR="00154C38" w:rsidRPr="005E091A" w:rsidRDefault="00154C38" w:rsidP="00154C38">
            <w:pPr>
              <w:widowControl/>
              <w:jc w:val="both"/>
              <w:rPr>
                <w:rFonts w:ascii="Garamond" w:hAnsi="Garamond"/>
                <w:color w:val="000000"/>
                <w:szCs w:val="22"/>
              </w:rPr>
            </w:pPr>
          </w:p>
        </w:tc>
        <w:tc>
          <w:tcPr>
            <w:tcW w:w="1890" w:type="dxa"/>
            <w:shd w:val="clear" w:color="auto" w:fill="D9D9D9" w:themeFill="background1" w:themeFillShade="D9"/>
          </w:tcPr>
          <w:p w14:paraId="712C3175" w14:textId="77777777" w:rsidR="00154C38" w:rsidRPr="005E091A" w:rsidRDefault="00154C38" w:rsidP="00154C38">
            <w:pPr>
              <w:widowControl/>
              <w:jc w:val="both"/>
              <w:rPr>
                <w:rFonts w:ascii="Garamond" w:hAnsi="Garamond"/>
                <w:color w:val="000000"/>
                <w:szCs w:val="22"/>
              </w:rPr>
            </w:pPr>
          </w:p>
        </w:tc>
        <w:tc>
          <w:tcPr>
            <w:tcW w:w="3870" w:type="dxa"/>
            <w:shd w:val="clear" w:color="auto" w:fill="D9D9D9" w:themeFill="background1" w:themeFillShade="D9"/>
          </w:tcPr>
          <w:p w14:paraId="47725209" w14:textId="77777777" w:rsidR="00154C38" w:rsidRPr="005E091A" w:rsidRDefault="00154C38" w:rsidP="00154C38">
            <w:pPr>
              <w:widowControl/>
              <w:jc w:val="both"/>
              <w:rPr>
                <w:rFonts w:ascii="Garamond" w:hAnsi="Garamond"/>
                <w:color w:val="000000"/>
                <w:szCs w:val="22"/>
              </w:rPr>
            </w:pPr>
          </w:p>
        </w:tc>
      </w:tr>
      <w:tr w:rsidR="00154C38" w14:paraId="507D352A" w14:textId="77777777" w:rsidTr="00154C38">
        <w:tc>
          <w:tcPr>
            <w:tcW w:w="1998" w:type="dxa"/>
            <w:tcBorders>
              <w:bottom w:val="single" w:sz="4" w:space="0" w:color="auto"/>
            </w:tcBorders>
          </w:tcPr>
          <w:p w14:paraId="3776F416" w14:textId="77777777" w:rsidR="00154C38" w:rsidRDefault="00154C38" w:rsidP="00154C38"/>
        </w:tc>
        <w:tc>
          <w:tcPr>
            <w:tcW w:w="1890" w:type="dxa"/>
            <w:tcBorders>
              <w:bottom w:val="single" w:sz="4" w:space="0" w:color="auto"/>
            </w:tcBorders>
          </w:tcPr>
          <w:p w14:paraId="697EC9FB"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tcPr>
          <w:p w14:paraId="401781CB" w14:textId="77777777" w:rsidR="00154C38" w:rsidRPr="005E091A" w:rsidRDefault="00154C38" w:rsidP="00154C38">
            <w:pPr>
              <w:widowControl/>
              <w:jc w:val="both"/>
              <w:rPr>
                <w:rFonts w:ascii="Garamond" w:hAnsi="Garamond"/>
                <w:color w:val="000000"/>
                <w:szCs w:val="22"/>
              </w:rPr>
            </w:pPr>
          </w:p>
        </w:tc>
        <w:tc>
          <w:tcPr>
            <w:tcW w:w="3870" w:type="dxa"/>
            <w:tcBorders>
              <w:bottom w:val="single" w:sz="4" w:space="0" w:color="auto"/>
            </w:tcBorders>
          </w:tcPr>
          <w:p w14:paraId="60DB19E4" w14:textId="77777777" w:rsidR="00154C38" w:rsidRPr="005E091A" w:rsidRDefault="00154C38" w:rsidP="00154C38">
            <w:pPr>
              <w:widowControl/>
              <w:jc w:val="both"/>
              <w:rPr>
                <w:rFonts w:ascii="Garamond" w:hAnsi="Garamond"/>
                <w:color w:val="000000"/>
                <w:szCs w:val="22"/>
              </w:rPr>
            </w:pPr>
          </w:p>
        </w:tc>
      </w:tr>
      <w:tr w:rsidR="00154C38" w14:paraId="67DD16D8" w14:textId="77777777" w:rsidTr="00154C38">
        <w:tc>
          <w:tcPr>
            <w:tcW w:w="1998" w:type="dxa"/>
            <w:shd w:val="clear" w:color="auto" w:fill="D9D9D9" w:themeFill="background1" w:themeFillShade="D9"/>
          </w:tcPr>
          <w:p w14:paraId="6E6D7754" w14:textId="77777777" w:rsidR="00154C38" w:rsidRDefault="00154C38" w:rsidP="00154C38"/>
        </w:tc>
        <w:tc>
          <w:tcPr>
            <w:tcW w:w="1890" w:type="dxa"/>
            <w:shd w:val="clear" w:color="auto" w:fill="D9D9D9" w:themeFill="background1" w:themeFillShade="D9"/>
          </w:tcPr>
          <w:p w14:paraId="7887C101" w14:textId="77777777" w:rsidR="00154C38" w:rsidRPr="005E091A" w:rsidRDefault="00154C38" w:rsidP="00154C38">
            <w:pPr>
              <w:widowControl/>
              <w:jc w:val="both"/>
              <w:rPr>
                <w:rFonts w:ascii="Garamond" w:hAnsi="Garamond"/>
                <w:color w:val="000000"/>
                <w:szCs w:val="22"/>
              </w:rPr>
            </w:pPr>
          </w:p>
        </w:tc>
        <w:tc>
          <w:tcPr>
            <w:tcW w:w="1890" w:type="dxa"/>
            <w:shd w:val="clear" w:color="auto" w:fill="D9D9D9" w:themeFill="background1" w:themeFillShade="D9"/>
          </w:tcPr>
          <w:p w14:paraId="0B044E5C" w14:textId="77777777" w:rsidR="00154C38" w:rsidRPr="005E091A" w:rsidRDefault="00154C38" w:rsidP="00154C38">
            <w:pPr>
              <w:widowControl/>
              <w:jc w:val="both"/>
              <w:rPr>
                <w:rFonts w:ascii="Garamond" w:hAnsi="Garamond"/>
                <w:color w:val="000000"/>
                <w:szCs w:val="22"/>
              </w:rPr>
            </w:pPr>
          </w:p>
        </w:tc>
        <w:tc>
          <w:tcPr>
            <w:tcW w:w="3870" w:type="dxa"/>
            <w:shd w:val="clear" w:color="auto" w:fill="D9D9D9" w:themeFill="background1" w:themeFillShade="D9"/>
          </w:tcPr>
          <w:p w14:paraId="3F3ED0CD" w14:textId="77777777" w:rsidR="00154C38" w:rsidRPr="005E091A" w:rsidRDefault="00154C38" w:rsidP="00154C38">
            <w:pPr>
              <w:widowControl/>
              <w:jc w:val="both"/>
              <w:rPr>
                <w:rFonts w:ascii="Garamond" w:hAnsi="Garamond"/>
                <w:color w:val="000000"/>
                <w:szCs w:val="22"/>
              </w:rPr>
            </w:pPr>
          </w:p>
        </w:tc>
      </w:tr>
      <w:tr w:rsidR="00154C38" w14:paraId="47897C62" w14:textId="77777777" w:rsidTr="00154C38">
        <w:tc>
          <w:tcPr>
            <w:tcW w:w="1998" w:type="dxa"/>
            <w:tcBorders>
              <w:bottom w:val="single" w:sz="4" w:space="0" w:color="auto"/>
            </w:tcBorders>
          </w:tcPr>
          <w:p w14:paraId="27C25C86" w14:textId="77777777" w:rsidR="00154C38" w:rsidRDefault="00154C38" w:rsidP="00154C38"/>
        </w:tc>
        <w:tc>
          <w:tcPr>
            <w:tcW w:w="1890" w:type="dxa"/>
            <w:tcBorders>
              <w:bottom w:val="single" w:sz="4" w:space="0" w:color="auto"/>
            </w:tcBorders>
          </w:tcPr>
          <w:p w14:paraId="6664446A"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tcPr>
          <w:p w14:paraId="2FA17824" w14:textId="77777777" w:rsidR="00154C38" w:rsidRPr="005E091A" w:rsidRDefault="00154C38" w:rsidP="00154C38">
            <w:pPr>
              <w:widowControl/>
              <w:jc w:val="both"/>
              <w:rPr>
                <w:rFonts w:ascii="Garamond" w:hAnsi="Garamond"/>
                <w:color w:val="000000"/>
                <w:szCs w:val="22"/>
              </w:rPr>
            </w:pPr>
          </w:p>
        </w:tc>
        <w:tc>
          <w:tcPr>
            <w:tcW w:w="3870" w:type="dxa"/>
            <w:tcBorders>
              <w:bottom w:val="single" w:sz="4" w:space="0" w:color="auto"/>
            </w:tcBorders>
          </w:tcPr>
          <w:p w14:paraId="608ACA8D" w14:textId="77777777" w:rsidR="00154C38" w:rsidRPr="005E091A" w:rsidRDefault="00154C38" w:rsidP="00154C38">
            <w:pPr>
              <w:widowControl/>
              <w:jc w:val="both"/>
              <w:rPr>
                <w:rFonts w:ascii="Garamond" w:hAnsi="Garamond"/>
                <w:color w:val="000000"/>
                <w:szCs w:val="22"/>
              </w:rPr>
            </w:pPr>
          </w:p>
        </w:tc>
      </w:tr>
      <w:tr w:rsidR="00154C38" w14:paraId="016FE7ED" w14:textId="77777777" w:rsidTr="00154C38">
        <w:tc>
          <w:tcPr>
            <w:tcW w:w="1998" w:type="dxa"/>
            <w:shd w:val="clear" w:color="auto" w:fill="D9D9D9" w:themeFill="background1" w:themeFillShade="D9"/>
          </w:tcPr>
          <w:p w14:paraId="00758A6E" w14:textId="77777777" w:rsidR="00154C38" w:rsidRDefault="00154C38" w:rsidP="00154C38"/>
        </w:tc>
        <w:tc>
          <w:tcPr>
            <w:tcW w:w="1890" w:type="dxa"/>
            <w:shd w:val="clear" w:color="auto" w:fill="D9D9D9" w:themeFill="background1" w:themeFillShade="D9"/>
          </w:tcPr>
          <w:p w14:paraId="384C54BC" w14:textId="77777777" w:rsidR="00154C38" w:rsidRPr="005E091A" w:rsidRDefault="00154C38" w:rsidP="00154C38">
            <w:pPr>
              <w:widowControl/>
              <w:jc w:val="both"/>
              <w:rPr>
                <w:rFonts w:ascii="Garamond" w:hAnsi="Garamond"/>
                <w:color w:val="000000"/>
                <w:szCs w:val="22"/>
              </w:rPr>
            </w:pPr>
          </w:p>
        </w:tc>
        <w:tc>
          <w:tcPr>
            <w:tcW w:w="1890" w:type="dxa"/>
            <w:shd w:val="clear" w:color="auto" w:fill="D9D9D9" w:themeFill="background1" w:themeFillShade="D9"/>
          </w:tcPr>
          <w:p w14:paraId="635B81AB" w14:textId="77777777" w:rsidR="00154C38" w:rsidRPr="005E091A" w:rsidRDefault="00154C38" w:rsidP="00154C38">
            <w:pPr>
              <w:widowControl/>
              <w:jc w:val="both"/>
              <w:rPr>
                <w:rFonts w:ascii="Garamond" w:hAnsi="Garamond"/>
                <w:color w:val="000000"/>
                <w:szCs w:val="22"/>
              </w:rPr>
            </w:pPr>
          </w:p>
        </w:tc>
        <w:tc>
          <w:tcPr>
            <w:tcW w:w="3870" w:type="dxa"/>
            <w:shd w:val="clear" w:color="auto" w:fill="D9D9D9" w:themeFill="background1" w:themeFillShade="D9"/>
          </w:tcPr>
          <w:p w14:paraId="488A6C77" w14:textId="77777777" w:rsidR="00154C38" w:rsidRPr="005E091A" w:rsidRDefault="00154C38" w:rsidP="00154C38">
            <w:pPr>
              <w:widowControl/>
              <w:jc w:val="both"/>
              <w:rPr>
                <w:rFonts w:ascii="Garamond" w:hAnsi="Garamond"/>
                <w:color w:val="000000"/>
                <w:szCs w:val="22"/>
              </w:rPr>
            </w:pPr>
          </w:p>
        </w:tc>
      </w:tr>
      <w:tr w:rsidR="00154C38" w14:paraId="42241BDF" w14:textId="77777777" w:rsidTr="00154C38">
        <w:tc>
          <w:tcPr>
            <w:tcW w:w="1998" w:type="dxa"/>
            <w:tcBorders>
              <w:bottom w:val="single" w:sz="4" w:space="0" w:color="auto"/>
            </w:tcBorders>
          </w:tcPr>
          <w:p w14:paraId="3D2128A5" w14:textId="77777777" w:rsidR="00154C38" w:rsidRDefault="00154C38" w:rsidP="00154C38"/>
        </w:tc>
        <w:tc>
          <w:tcPr>
            <w:tcW w:w="1890" w:type="dxa"/>
            <w:tcBorders>
              <w:bottom w:val="single" w:sz="4" w:space="0" w:color="auto"/>
            </w:tcBorders>
          </w:tcPr>
          <w:p w14:paraId="3C21089A"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tcPr>
          <w:p w14:paraId="5A53C5E6" w14:textId="77777777" w:rsidR="00154C38" w:rsidRPr="005E091A" w:rsidRDefault="00154C38" w:rsidP="00154C38">
            <w:pPr>
              <w:widowControl/>
              <w:jc w:val="both"/>
              <w:rPr>
                <w:rFonts w:ascii="Garamond" w:hAnsi="Garamond"/>
                <w:color w:val="000000"/>
                <w:szCs w:val="22"/>
              </w:rPr>
            </w:pPr>
          </w:p>
        </w:tc>
        <w:tc>
          <w:tcPr>
            <w:tcW w:w="3870" w:type="dxa"/>
            <w:tcBorders>
              <w:bottom w:val="single" w:sz="4" w:space="0" w:color="auto"/>
            </w:tcBorders>
          </w:tcPr>
          <w:p w14:paraId="5ADBED1B" w14:textId="77777777" w:rsidR="00154C38" w:rsidRPr="005E091A" w:rsidRDefault="00154C38" w:rsidP="00154C38">
            <w:pPr>
              <w:widowControl/>
              <w:jc w:val="both"/>
              <w:rPr>
                <w:rFonts w:ascii="Garamond" w:hAnsi="Garamond"/>
                <w:color w:val="000000"/>
                <w:szCs w:val="22"/>
              </w:rPr>
            </w:pPr>
          </w:p>
        </w:tc>
      </w:tr>
      <w:tr w:rsidR="00154C38" w14:paraId="7C94F43C" w14:textId="77777777" w:rsidTr="00154C38">
        <w:tc>
          <w:tcPr>
            <w:tcW w:w="1998" w:type="dxa"/>
            <w:shd w:val="clear" w:color="auto" w:fill="D9D9D9" w:themeFill="background1" w:themeFillShade="D9"/>
          </w:tcPr>
          <w:p w14:paraId="7E4E0589" w14:textId="77777777" w:rsidR="00154C38" w:rsidRDefault="00154C38" w:rsidP="00154C38"/>
        </w:tc>
        <w:tc>
          <w:tcPr>
            <w:tcW w:w="1890" w:type="dxa"/>
            <w:shd w:val="clear" w:color="auto" w:fill="D9D9D9" w:themeFill="background1" w:themeFillShade="D9"/>
          </w:tcPr>
          <w:p w14:paraId="12375C92" w14:textId="77777777" w:rsidR="00154C38" w:rsidRPr="005E091A" w:rsidRDefault="00154C38" w:rsidP="00154C38">
            <w:pPr>
              <w:widowControl/>
              <w:jc w:val="both"/>
              <w:rPr>
                <w:rFonts w:ascii="Garamond" w:hAnsi="Garamond"/>
                <w:color w:val="000000"/>
                <w:szCs w:val="22"/>
              </w:rPr>
            </w:pPr>
          </w:p>
        </w:tc>
        <w:tc>
          <w:tcPr>
            <w:tcW w:w="1890" w:type="dxa"/>
            <w:shd w:val="clear" w:color="auto" w:fill="D9D9D9" w:themeFill="background1" w:themeFillShade="D9"/>
          </w:tcPr>
          <w:p w14:paraId="70E713FE" w14:textId="77777777" w:rsidR="00154C38" w:rsidRPr="005E091A" w:rsidRDefault="00154C38" w:rsidP="00154C38">
            <w:pPr>
              <w:widowControl/>
              <w:jc w:val="both"/>
              <w:rPr>
                <w:rFonts w:ascii="Garamond" w:hAnsi="Garamond"/>
                <w:color w:val="000000"/>
                <w:szCs w:val="22"/>
              </w:rPr>
            </w:pPr>
          </w:p>
        </w:tc>
        <w:tc>
          <w:tcPr>
            <w:tcW w:w="3870" w:type="dxa"/>
            <w:shd w:val="clear" w:color="auto" w:fill="D9D9D9" w:themeFill="background1" w:themeFillShade="D9"/>
          </w:tcPr>
          <w:p w14:paraId="6BF6F7FF" w14:textId="77777777" w:rsidR="00154C38" w:rsidRPr="005E091A" w:rsidRDefault="00154C38" w:rsidP="00154C38">
            <w:pPr>
              <w:widowControl/>
              <w:jc w:val="both"/>
              <w:rPr>
                <w:rFonts w:ascii="Garamond" w:hAnsi="Garamond"/>
                <w:color w:val="000000"/>
                <w:szCs w:val="22"/>
              </w:rPr>
            </w:pPr>
          </w:p>
        </w:tc>
      </w:tr>
      <w:tr w:rsidR="00154C38" w14:paraId="10F7AB85" w14:textId="77777777" w:rsidTr="00154C38">
        <w:tc>
          <w:tcPr>
            <w:tcW w:w="1998" w:type="dxa"/>
            <w:tcBorders>
              <w:bottom w:val="single" w:sz="4" w:space="0" w:color="auto"/>
            </w:tcBorders>
          </w:tcPr>
          <w:p w14:paraId="796A92B6" w14:textId="77777777" w:rsidR="00154C38" w:rsidRDefault="00154C38" w:rsidP="00154C38"/>
        </w:tc>
        <w:tc>
          <w:tcPr>
            <w:tcW w:w="1890" w:type="dxa"/>
            <w:tcBorders>
              <w:bottom w:val="single" w:sz="4" w:space="0" w:color="auto"/>
            </w:tcBorders>
          </w:tcPr>
          <w:p w14:paraId="088B4622"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tcPr>
          <w:p w14:paraId="620E3D1F" w14:textId="77777777" w:rsidR="00154C38" w:rsidRPr="005E091A" w:rsidRDefault="00154C38" w:rsidP="00154C38">
            <w:pPr>
              <w:widowControl/>
              <w:jc w:val="both"/>
              <w:rPr>
                <w:rFonts w:ascii="Garamond" w:hAnsi="Garamond"/>
                <w:color w:val="000000"/>
                <w:szCs w:val="22"/>
              </w:rPr>
            </w:pPr>
          </w:p>
        </w:tc>
        <w:tc>
          <w:tcPr>
            <w:tcW w:w="3870" w:type="dxa"/>
            <w:tcBorders>
              <w:bottom w:val="single" w:sz="4" w:space="0" w:color="auto"/>
            </w:tcBorders>
          </w:tcPr>
          <w:p w14:paraId="574BC5FF" w14:textId="77777777" w:rsidR="00154C38" w:rsidRPr="005E091A" w:rsidRDefault="00154C38" w:rsidP="00154C38">
            <w:pPr>
              <w:widowControl/>
              <w:jc w:val="both"/>
              <w:rPr>
                <w:rFonts w:ascii="Garamond" w:hAnsi="Garamond"/>
                <w:color w:val="000000"/>
                <w:szCs w:val="22"/>
              </w:rPr>
            </w:pPr>
          </w:p>
        </w:tc>
      </w:tr>
      <w:tr w:rsidR="00154C38" w14:paraId="0DA5106B" w14:textId="77777777" w:rsidTr="00154C38">
        <w:tc>
          <w:tcPr>
            <w:tcW w:w="1998" w:type="dxa"/>
            <w:shd w:val="clear" w:color="auto" w:fill="D9D9D9" w:themeFill="background1" w:themeFillShade="D9"/>
          </w:tcPr>
          <w:p w14:paraId="087BC5AB" w14:textId="77777777" w:rsidR="00154C38" w:rsidRDefault="00154C38" w:rsidP="00154C38"/>
        </w:tc>
        <w:tc>
          <w:tcPr>
            <w:tcW w:w="1890" w:type="dxa"/>
            <w:shd w:val="clear" w:color="auto" w:fill="D9D9D9" w:themeFill="background1" w:themeFillShade="D9"/>
          </w:tcPr>
          <w:p w14:paraId="0F5AD504" w14:textId="77777777" w:rsidR="00154C38" w:rsidRPr="005E091A" w:rsidRDefault="00154C38" w:rsidP="00154C38">
            <w:pPr>
              <w:widowControl/>
              <w:jc w:val="both"/>
              <w:rPr>
                <w:rFonts w:ascii="Garamond" w:hAnsi="Garamond"/>
                <w:color w:val="000000"/>
                <w:szCs w:val="22"/>
              </w:rPr>
            </w:pPr>
          </w:p>
        </w:tc>
        <w:tc>
          <w:tcPr>
            <w:tcW w:w="1890" w:type="dxa"/>
            <w:shd w:val="clear" w:color="auto" w:fill="D9D9D9" w:themeFill="background1" w:themeFillShade="D9"/>
          </w:tcPr>
          <w:p w14:paraId="2AAAAE28" w14:textId="77777777" w:rsidR="00154C38" w:rsidRPr="005E091A" w:rsidRDefault="00154C38" w:rsidP="00154C38">
            <w:pPr>
              <w:widowControl/>
              <w:jc w:val="both"/>
              <w:rPr>
                <w:rFonts w:ascii="Garamond" w:hAnsi="Garamond"/>
                <w:color w:val="000000"/>
                <w:szCs w:val="22"/>
              </w:rPr>
            </w:pPr>
          </w:p>
        </w:tc>
        <w:tc>
          <w:tcPr>
            <w:tcW w:w="3870" w:type="dxa"/>
            <w:shd w:val="clear" w:color="auto" w:fill="D9D9D9" w:themeFill="background1" w:themeFillShade="D9"/>
          </w:tcPr>
          <w:p w14:paraId="70E7F4BE" w14:textId="77777777" w:rsidR="00154C38" w:rsidRPr="005E091A" w:rsidRDefault="00154C38" w:rsidP="00154C38">
            <w:pPr>
              <w:widowControl/>
              <w:jc w:val="both"/>
              <w:rPr>
                <w:rFonts w:ascii="Garamond" w:hAnsi="Garamond"/>
                <w:color w:val="000000"/>
                <w:szCs w:val="22"/>
              </w:rPr>
            </w:pPr>
          </w:p>
        </w:tc>
      </w:tr>
      <w:tr w:rsidR="00154C38" w14:paraId="7BCBEAB2" w14:textId="77777777" w:rsidTr="00154C38">
        <w:tc>
          <w:tcPr>
            <w:tcW w:w="1998" w:type="dxa"/>
            <w:tcBorders>
              <w:bottom w:val="single" w:sz="4" w:space="0" w:color="auto"/>
            </w:tcBorders>
          </w:tcPr>
          <w:p w14:paraId="107381DC"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tcPr>
          <w:p w14:paraId="3A49961C"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tcPr>
          <w:p w14:paraId="34108B10" w14:textId="77777777" w:rsidR="00154C38" w:rsidRPr="005E091A" w:rsidRDefault="00154C38" w:rsidP="00154C38">
            <w:pPr>
              <w:widowControl/>
              <w:jc w:val="both"/>
              <w:rPr>
                <w:rFonts w:ascii="Garamond" w:hAnsi="Garamond"/>
                <w:color w:val="000000"/>
                <w:szCs w:val="22"/>
              </w:rPr>
            </w:pPr>
          </w:p>
        </w:tc>
        <w:tc>
          <w:tcPr>
            <w:tcW w:w="3870" w:type="dxa"/>
            <w:tcBorders>
              <w:bottom w:val="single" w:sz="4" w:space="0" w:color="auto"/>
            </w:tcBorders>
          </w:tcPr>
          <w:p w14:paraId="79B3A4F3" w14:textId="77777777" w:rsidR="00154C38" w:rsidRPr="005E091A" w:rsidRDefault="00154C38" w:rsidP="00154C38">
            <w:pPr>
              <w:widowControl/>
              <w:jc w:val="both"/>
              <w:rPr>
                <w:rFonts w:ascii="Garamond" w:hAnsi="Garamond"/>
                <w:color w:val="000000"/>
                <w:szCs w:val="22"/>
              </w:rPr>
            </w:pPr>
          </w:p>
        </w:tc>
      </w:tr>
      <w:tr w:rsidR="00154C38" w14:paraId="5B2B0925" w14:textId="77777777" w:rsidTr="00154C38">
        <w:tc>
          <w:tcPr>
            <w:tcW w:w="1998" w:type="dxa"/>
            <w:shd w:val="clear" w:color="auto" w:fill="D9D9D9" w:themeFill="background1" w:themeFillShade="D9"/>
          </w:tcPr>
          <w:p w14:paraId="58F7A892" w14:textId="77777777" w:rsidR="00154C38" w:rsidRPr="005E091A" w:rsidRDefault="00154C38" w:rsidP="00154C38">
            <w:pPr>
              <w:widowControl/>
              <w:jc w:val="both"/>
              <w:rPr>
                <w:rFonts w:ascii="Garamond" w:hAnsi="Garamond"/>
                <w:color w:val="000000"/>
                <w:szCs w:val="22"/>
              </w:rPr>
            </w:pPr>
          </w:p>
        </w:tc>
        <w:tc>
          <w:tcPr>
            <w:tcW w:w="1890" w:type="dxa"/>
            <w:shd w:val="clear" w:color="auto" w:fill="D9D9D9" w:themeFill="background1" w:themeFillShade="D9"/>
          </w:tcPr>
          <w:p w14:paraId="300AD743" w14:textId="77777777" w:rsidR="00154C38" w:rsidRPr="005E091A" w:rsidRDefault="00154C38" w:rsidP="00154C38">
            <w:pPr>
              <w:widowControl/>
              <w:jc w:val="both"/>
              <w:rPr>
                <w:rFonts w:ascii="Garamond" w:hAnsi="Garamond"/>
                <w:color w:val="000000"/>
                <w:szCs w:val="22"/>
              </w:rPr>
            </w:pPr>
          </w:p>
        </w:tc>
        <w:tc>
          <w:tcPr>
            <w:tcW w:w="1890" w:type="dxa"/>
            <w:shd w:val="clear" w:color="auto" w:fill="D9D9D9" w:themeFill="background1" w:themeFillShade="D9"/>
          </w:tcPr>
          <w:p w14:paraId="2AF0E03C" w14:textId="77777777" w:rsidR="00154C38" w:rsidRPr="005E091A" w:rsidRDefault="00154C38" w:rsidP="00154C38">
            <w:pPr>
              <w:widowControl/>
              <w:jc w:val="both"/>
              <w:rPr>
                <w:rFonts w:ascii="Garamond" w:hAnsi="Garamond"/>
                <w:color w:val="000000"/>
                <w:szCs w:val="22"/>
              </w:rPr>
            </w:pPr>
          </w:p>
        </w:tc>
        <w:tc>
          <w:tcPr>
            <w:tcW w:w="3870" w:type="dxa"/>
            <w:shd w:val="clear" w:color="auto" w:fill="D9D9D9" w:themeFill="background1" w:themeFillShade="D9"/>
          </w:tcPr>
          <w:p w14:paraId="75D72ECB" w14:textId="77777777" w:rsidR="00154C38" w:rsidRPr="005E091A" w:rsidRDefault="00154C38" w:rsidP="00154C38">
            <w:pPr>
              <w:widowControl/>
              <w:jc w:val="both"/>
              <w:rPr>
                <w:rFonts w:ascii="Garamond" w:hAnsi="Garamond"/>
                <w:color w:val="000000"/>
                <w:szCs w:val="22"/>
              </w:rPr>
            </w:pPr>
          </w:p>
        </w:tc>
      </w:tr>
      <w:tr w:rsidR="00154C38" w14:paraId="1B2A54F1" w14:textId="77777777" w:rsidTr="00154C38">
        <w:tc>
          <w:tcPr>
            <w:tcW w:w="1998" w:type="dxa"/>
            <w:tcBorders>
              <w:bottom w:val="single" w:sz="4" w:space="0" w:color="auto"/>
            </w:tcBorders>
          </w:tcPr>
          <w:p w14:paraId="1D0AC3C2"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tcPr>
          <w:p w14:paraId="4104B1DC"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tcPr>
          <w:p w14:paraId="6C280A3A" w14:textId="77777777" w:rsidR="00154C38" w:rsidRPr="005E091A" w:rsidRDefault="00154C38" w:rsidP="00154C38">
            <w:pPr>
              <w:widowControl/>
              <w:jc w:val="both"/>
              <w:rPr>
                <w:rFonts w:ascii="Garamond" w:hAnsi="Garamond"/>
                <w:color w:val="000000"/>
                <w:szCs w:val="22"/>
              </w:rPr>
            </w:pPr>
          </w:p>
        </w:tc>
        <w:tc>
          <w:tcPr>
            <w:tcW w:w="3870" w:type="dxa"/>
            <w:tcBorders>
              <w:bottom w:val="single" w:sz="4" w:space="0" w:color="auto"/>
            </w:tcBorders>
          </w:tcPr>
          <w:p w14:paraId="571D53F2" w14:textId="77777777" w:rsidR="00154C38" w:rsidRPr="005E091A" w:rsidRDefault="00154C38" w:rsidP="00154C38">
            <w:pPr>
              <w:widowControl/>
              <w:jc w:val="both"/>
              <w:rPr>
                <w:rFonts w:ascii="Garamond" w:hAnsi="Garamond"/>
                <w:color w:val="000000"/>
                <w:szCs w:val="22"/>
              </w:rPr>
            </w:pPr>
          </w:p>
        </w:tc>
      </w:tr>
      <w:tr w:rsidR="00154C38" w14:paraId="6071CB78" w14:textId="77777777" w:rsidTr="00154C38">
        <w:tc>
          <w:tcPr>
            <w:tcW w:w="1998" w:type="dxa"/>
            <w:tcBorders>
              <w:bottom w:val="single" w:sz="4" w:space="0" w:color="auto"/>
            </w:tcBorders>
            <w:shd w:val="clear" w:color="auto" w:fill="D9D9D9" w:themeFill="background1" w:themeFillShade="D9"/>
          </w:tcPr>
          <w:p w14:paraId="420955DA"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shd w:val="clear" w:color="auto" w:fill="D9D9D9" w:themeFill="background1" w:themeFillShade="D9"/>
          </w:tcPr>
          <w:p w14:paraId="7B2F5DCA"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shd w:val="clear" w:color="auto" w:fill="D9D9D9" w:themeFill="background1" w:themeFillShade="D9"/>
          </w:tcPr>
          <w:p w14:paraId="632E072A" w14:textId="77777777" w:rsidR="00154C38" w:rsidRPr="005E091A" w:rsidRDefault="00154C38" w:rsidP="00154C38">
            <w:pPr>
              <w:widowControl/>
              <w:jc w:val="both"/>
              <w:rPr>
                <w:rFonts w:ascii="Garamond" w:hAnsi="Garamond"/>
                <w:color w:val="000000"/>
                <w:szCs w:val="22"/>
              </w:rPr>
            </w:pPr>
          </w:p>
        </w:tc>
        <w:tc>
          <w:tcPr>
            <w:tcW w:w="3870" w:type="dxa"/>
            <w:tcBorders>
              <w:bottom w:val="single" w:sz="4" w:space="0" w:color="auto"/>
            </w:tcBorders>
            <w:shd w:val="clear" w:color="auto" w:fill="D9D9D9" w:themeFill="background1" w:themeFillShade="D9"/>
          </w:tcPr>
          <w:p w14:paraId="77D5CEF7" w14:textId="77777777" w:rsidR="00154C38" w:rsidRPr="005E091A" w:rsidRDefault="00154C38" w:rsidP="00154C38">
            <w:pPr>
              <w:widowControl/>
              <w:jc w:val="both"/>
              <w:rPr>
                <w:rFonts w:ascii="Garamond" w:hAnsi="Garamond"/>
                <w:color w:val="000000"/>
                <w:szCs w:val="22"/>
              </w:rPr>
            </w:pPr>
          </w:p>
        </w:tc>
      </w:tr>
      <w:tr w:rsidR="00154C38" w14:paraId="0A697911" w14:textId="77777777" w:rsidTr="00154C38">
        <w:tc>
          <w:tcPr>
            <w:tcW w:w="1998" w:type="dxa"/>
            <w:shd w:val="clear" w:color="auto" w:fill="FFFFFF" w:themeFill="background1"/>
          </w:tcPr>
          <w:p w14:paraId="0897B09C" w14:textId="77777777" w:rsidR="00154C38" w:rsidRPr="005E091A" w:rsidRDefault="00154C38" w:rsidP="00154C38">
            <w:pPr>
              <w:widowControl/>
              <w:jc w:val="both"/>
              <w:rPr>
                <w:rFonts w:ascii="Garamond" w:hAnsi="Garamond"/>
                <w:color w:val="000000"/>
                <w:szCs w:val="22"/>
              </w:rPr>
            </w:pPr>
          </w:p>
        </w:tc>
        <w:tc>
          <w:tcPr>
            <w:tcW w:w="1890" w:type="dxa"/>
            <w:shd w:val="clear" w:color="auto" w:fill="FFFFFF" w:themeFill="background1"/>
          </w:tcPr>
          <w:p w14:paraId="3E5F075F" w14:textId="77777777" w:rsidR="00154C38" w:rsidRPr="005E091A" w:rsidRDefault="00154C38" w:rsidP="00154C38">
            <w:pPr>
              <w:widowControl/>
              <w:jc w:val="both"/>
              <w:rPr>
                <w:rFonts w:ascii="Garamond" w:hAnsi="Garamond"/>
                <w:color w:val="000000"/>
                <w:szCs w:val="22"/>
              </w:rPr>
            </w:pPr>
          </w:p>
        </w:tc>
        <w:tc>
          <w:tcPr>
            <w:tcW w:w="1890" w:type="dxa"/>
            <w:shd w:val="clear" w:color="auto" w:fill="FFFFFF" w:themeFill="background1"/>
          </w:tcPr>
          <w:p w14:paraId="5EAA91EA" w14:textId="77777777" w:rsidR="00154C38" w:rsidRPr="005E091A" w:rsidRDefault="00154C38" w:rsidP="00154C38">
            <w:pPr>
              <w:widowControl/>
              <w:jc w:val="both"/>
              <w:rPr>
                <w:rFonts w:ascii="Garamond" w:hAnsi="Garamond"/>
                <w:color w:val="000000"/>
                <w:szCs w:val="22"/>
              </w:rPr>
            </w:pPr>
          </w:p>
        </w:tc>
        <w:tc>
          <w:tcPr>
            <w:tcW w:w="3870" w:type="dxa"/>
            <w:shd w:val="clear" w:color="auto" w:fill="FFFFFF" w:themeFill="background1"/>
          </w:tcPr>
          <w:p w14:paraId="50ACA602" w14:textId="77777777" w:rsidR="00154C38" w:rsidRPr="005E091A" w:rsidRDefault="00154C38" w:rsidP="00154C38">
            <w:pPr>
              <w:widowControl/>
              <w:jc w:val="both"/>
              <w:rPr>
                <w:rFonts w:ascii="Garamond" w:hAnsi="Garamond"/>
                <w:color w:val="000000"/>
                <w:szCs w:val="22"/>
              </w:rPr>
            </w:pPr>
          </w:p>
        </w:tc>
      </w:tr>
      <w:tr w:rsidR="00154C38" w14:paraId="761D09A0" w14:textId="77777777" w:rsidTr="00154C38">
        <w:tc>
          <w:tcPr>
            <w:tcW w:w="1998" w:type="dxa"/>
            <w:tcBorders>
              <w:bottom w:val="single" w:sz="4" w:space="0" w:color="auto"/>
            </w:tcBorders>
            <w:shd w:val="clear" w:color="auto" w:fill="D9D9D9" w:themeFill="background1" w:themeFillShade="D9"/>
          </w:tcPr>
          <w:p w14:paraId="0B562897"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shd w:val="clear" w:color="auto" w:fill="D9D9D9" w:themeFill="background1" w:themeFillShade="D9"/>
          </w:tcPr>
          <w:p w14:paraId="035FF12A"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shd w:val="clear" w:color="auto" w:fill="D9D9D9" w:themeFill="background1" w:themeFillShade="D9"/>
          </w:tcPr>
          <w:p w14:paraId="12B3969A" w14:textId="77777777" w:rsidR="00154C38" w:rsidRPr="005E091A" w:rsidRDefault="00154C38" w:rsidP="00154C38">
            <w:pPr>
              <w:widowControl/>
              <w:jc w:val="both"/>
              <w:rPr>
                <w:rFonts w:ascii="Garamond" w:hAnsi="Garamond"/>
                <w:color w:val="000000"/>
                <w:szCs w:val="22"/>
              </w:rPr>
            </w:pPr>
          </w:p>
        </w:tc>
        <w:tc>
          <w:tcPr>
            <w:tcW w:w="3870" w:type="dxa"/>
            <w:tcBorders>
              <w:bottom w:val="single" w:sz="4" w:space="0" w:color="auto"/>
            </w:tcBorders>
            <w:shd w:val="clear" w:color="auto" w:fill="D9D9D9" w:themeFill="background1" w:themeFillShade="D9"/>
          </w:tcPr>
          <w:p w14:paraId="0EA54A38" w14:textId="77777777" w:rsidR="00154C38" w:rsidRPr="005E091A" w:rsidRDefault="00154C38" w:rsidP="00154C38">
            <w:pPr>
              <w:widowControl/>
              <w:jc w:val="both"/>
              <w:rPr>
                <w:rFonts w:ascii="Garamond" w:hAnsi="Garamond"/>
                <w:color w:val="000000"/>
                <w:szCs w:val="22"/>
              </w:rPr>
            </w:pPr>
          </w:p>
        </w:tc>
      </w:tr>
      <w:tr w:rsidR="00154C38" w14:paraId="4BF6E9E1" w14:textId="77777777" w:rsidTr="00154C38">
        <w:tc>
          <w:tcPr>
            <w:tcW w:w="1998" w:type="dxa"/>
            <w:shd w:val="clear" w:color="auto" w:fill="FFFFFF" w:themeFill="background1"/>
          </w:tcPr>
          <w:p w14:paraId="530743AC" w14:textId="77777777" w:rsidR="00154C38" w:rsidRPr="005E091A" w:rsidRDefault="00154C38" w:rsidP="00154C38">
            <w:pPr>
              <w:widowControl/>
              <w:jc w:val="both"/>
              <w:rPr>
                <w:rFonts w:ascii="Garamond" w:hAnsi="Garamond"/>
                <w:color w:val="000000"/>
                <w:szCs w:val="22"/>
              </w:rPr>
            </w:pPr>
          </w:p>
        </w:tc>
        <w:tc>
          <w:tcPr>
            <w:tcW w:w="1890" w:type="dxa"/>
            <w:shd w:val="clear" w:color="auto" w:fill="FFFFFF" w:themeFill="background1"/>
          </w:tcPr>
          <w:p w14:paraId="58BC03C3" w14:textId="77777777" w:rsidR="00154C38" w:rsidRPr="005E091A" w:rsidRDefault="00154C38" w:rsidP="00154C38">
            <w:pPr>
              <w:widowControl/>
              <w:jc w:val="both"/>
              <w:rPr>
                <w:rFonts w:ascii="Garamond" w:hAnsi="Garamond"/>
                <w:color w:val="000000"/>
                <w:szCs w:val="22"/>
              </w:rPr>
            </w:pPr>
          </w:p>
        </w:tc>
        <w:tc>
          <w:tcPr>
            <w:tcW w:w="1890" w:type="dxa"/>
            <w:shd w:val="clear" w:color="auto" w:fill="FFFFFF" w:themeFill="background1"/>
          </w:tcPr>
          <w:p w14:paraId="3FE9275B" w14:textId="77777777" w:rsidR="00154C38" w:rsidRPr="005E091A" w:rsidRDefault="00154C38" w:rsidP="00154C38">
            <w:pPr>
              <w:widowControl/>
              <w:jc w:val="both"/>
              <w:rPr>
                <w:rFonts w:ascii="Garamond" w:hAnsi="Garamond"/>
                <w:color w:val="000000"/>
                <w:szCs w:val="22"/>
              </w:rPr>
            </w:pPr>
          </w:p>
        </w:tc>
        <w:tc>
          <w:tcPr>
            <w:tcW w:w="3870" w:type="dxa"/>
            <w:shd w:val="clear" w:color="auto" w:fill="FFFFFF" w:themeFill="background1"/>
          </w:tcPr>
          <w:p w14:paraId="6E97ADE4" w14:textId="77777777" w:rsidR="00154C38" w:rsidRPr="005E091A" w:rsidRDefault="00154C38" w:rsidP="00154C38">
            <w:pPr>
              <w:widowControl/>
              <w:jc w:val="both"/>
              <w:rPr>
                <w:rFonts w:ascii="Garamond" w:hAnsi="Garamond"/>
                <w:color w:val="000000"/>
                <w:szCs w:val="22"/>
              </w:rPr>
            </w:pPr>
          </w:p>
        </w:tc>
      </w:tr>
      <w:tr w:rsidR="00154C38" w14:paraId="374908CD" w14:textId="77777777" w:rsidTr="00154C38">
        <w:tc>
          <w:tcPr>
            <w:tcW w:w="1998" w:type="dxa"/>
            <w:tcBorders>
              <w:bottom w:val="single" w:sz="4" w:space="0" w:color="auto"/>
            </w:tcBorders>
            <w:shd w:val="clear" w:color="auto" w:fill="D9D9D9" w:themeFill="background1" w:themeFillShade="D9"/>
          </w:tcPr>
          <w:p w14:paraId="5A7745DD"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shd w:val="clear" w:color="auto" w:fill="D9D9D9" w:themeFill="background1" w:themeFillShade="D9"/>
          </w:tcPr>
          <w:p w14:paraId="2CC0030E"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shd w:val="clear" w:color="auto" w:fill="D9D9D9" w:themeFill="background1" w:themeFillShade="D9"/>
          </w:tcPr>
          <w:p w14:paraId="5D420CC5" w14:textId="77777777" w:rsidR="00154C38" w:rsidRPr="005E091A" w:rsidRDefault="00154C38" w:rsidP="00154C38">
            <w:pPr>
              <w:widowControl/>
              <w:jc w:val="both"/>
              <w:rPr>
                <w:rFonts w:ascii="Garamond" w:hAnsi="Garamond"/>
                <w:color w:val="000000"/>
                <w:szCs w:val="22"/>
              </w:rPr>
            </w:pPr>
          </w:p>
        </w:tc>
        <w:tc>
          <w:tcPr>
            <w:tcW w:w="3870" w:type="dxa"/>
            <w:tcBorders>
              <w:bottom w:val="single" w:sz="4" w:space="0" w:color="auto"/>
            </w:tcBorders>
            <w:shd w:val="clear" w:color="auto" w:fill="D9D9D9" w:themeFill="background1" w:themeFillShade="D9"/>
          </w:tcPr>
          <w:p w14:paraId="49F0D5DB" w14:textId="77777777" w:rsidR="00154C38" w:rsidRPr="005E091A" w:rsidRDefault="00154C38" w:rsidP="00154C38">
            <w:pPr>
              <w:widowControl/>
              <w:jc w:val="both"/>
              <w:rPr>
                <w:rFonts w:ascii="Garamond" w:hAnsi="Garamond"/>
                <w:color w:val="000000"/>
                <w:szCs w:val="22"/>
              </w:rPr>
            </w:pPr>
          </w:p>
        </w:tc>
      </w:tr>
      <w:tr w:rsidR="00154C38" w14:paraId="713ECBEC" w14:textId="77777777" w:rsidTr="00154C38">
        <w:tc>
          <w:tcPr>
            <w:tcW w:w="1998" w:type="dxa"/>
            <w:shd w:val="clear" w:color="auto" w:fill="FFFFFF" w:themeFill="background1"/>
          </w:tcPr>
          <w:p w14:paraId="07E37CF0" w14:textId="77777777" w:rsidR="00154C38" w:rsidRPr="005E091A" w:rsidRDefault="00154C38" w:rsidP="00154C38">
            <w:pPr>
              <w:widowControl/>
              <w:jc w:val="both"/>
              <w:rPr>
                <w:rFonts w:ascii="Garamond" w:hAnsi="Garamond"/>
                <w:color w:val="000000"/>
                <w:szCs w:val="22"/>
              </w:rPr>
            </w:pPr>
          </w:p>
        </w:tc>
        <w:tc>
          <w:tcPr>
            <w:tcW w:w="1890" w:type="dxa"/>
            <w:shd w:val="clear" w:color="auto" w:fill="FFFFFF" w:themeFill="background1"/>
          </w:tcPr>
          <w:p w14:paraId="3D3CBC35" w14:textId="77777777" w:rsidR="00154C38" w:rsidRPr="005E091A" w:rsidRDefault="00154C38" w:rsidP="00154C38">
            <w:pPr>
              <w:widowControl/>
              <w:jc w:val="both"/>
              <w:rPr>
                <w:rFonts w:ascii="Garamond" w:hAnsi="Garamond"/>
                <w:color w:val="000000"/>
                <w:szCs w:val="22"/>
              </w:rPr>
            </w:pPr>
          </w:p>
        </w:tc>
        <w:tc>
          <w:tcPr>
            <w:tcW w:w="1890" w:type="dxa"/>
            <w:shd w:val="clear" w:color="auto" w:fill="FFFFFF" w:themeFill="background1"/>
          </w:tcPr>
          <w:p w14:paraId="5E0D1FDC" w14:textId="77777777" w:rsidR="00154C38" w:rsidRPr="005E091A" w:rsidRDefault="00154C38" w:rsidP="00154C38">
            <w:pPr>
              <w:widowControl/>
              <w:jc w:val="both"/>
              <w:rPr>
                <w:rFonts w:ascii="Garamond" w:hAnsi="Garamond"/>
                <w:color w:val="000000"/>
                <w:szCs w:val="22"/>
              </w:rPr>
            </w:pPr>
          </w:p>
        </w:tc>
        <w:tc>
          <w:tcPr>
            <w:tcW w:w="3870" w:type="dxa"/>
            <w:shd w:val="clear" w:color="auto" w:fill="FFFFFF" w:themeFill="background1"/>
          </w:tcPr>
          <w:p w14:paraId="388C1643" w14:textId="77777777" w:rsidR="00154C38" w:rsidRPr="005E091A" w:rsidRDefault="00154C38" w:rsidP="00154C38">
            <w:pPr>
              <w:widowControl/>
              <w:jc w:val="both"/>
              <w:rPr>
                <w:rFonts w:ascii="Garamond" w:hAnsi="Garamond"/>
                <w:color w:val="000000"/>
                <w:szCs w:val="22"/>
              </w:rPr>
            </w:pPr>
          </w:p>
        </w:tc>
      </w:tr>
      <w:tr w:rsidR="00154C38" w14:paraId="5099D2A8" w14:textId="77777777" w:rsidTr="00154C38">
        <w:tc>
          <w:tcPr>
            <w:tcW w:w="1998" w:type="dxa"/>
            <w:tcBorders>
              <w:bottom w:val="single" w:sz="4" w:space="0" w:color="auto"/>
            </w:tcBorders>
            <w:shd w:val="clear" w:color="auto" w:fill="D9D9D9" w:themeFill="background1" w:themeFillShade="D9"/>
          </w:tcPr>
          <w:p w14:paraId="112216CC"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shd w:val="clear" w:color="auto" w:fill="D9D9D9" w:themeFill="background1" w:themeFillShade="D9"/>
          </w:tcPr>
          <w:p w14:paraId="63D13F8A"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shd w:val="clear" w:color="auto" w:fill="D9D9D9" w:themeFill="background1" w:themeFillShade="D9"/>
          </w:tcPr>
          <w:p w14:paraId="6D7F6A25" w14:textId="77777777" w:rsidR="00154C38" w:rsidRPr="005E091A" w:rsidRDefault="00154C38" w:rsidP="00154C38">
            <w:pPr>
              <w:widowControl/>
              <w:jc w:val="both"/>
              <w:rPr>
                <w:rFonts w:ascii="Garamond" w:hAnsi="Garamond"/>
                <w:color w:val="000000"/>
                <w:szCs w:val="22"/>
              </w:rPr>
            </w:pPr>
          </w:p>
        </w:tc>
        <w:tc>
          <w:tcPr>
            <w:tcW w:w="3870" w:type="dxa"/>
            <w:tcBorders>
              <w:bottom w:val="single" w:sz="4" w:space="0" w:color="auto"/>
            </w:tcBorders>
            <w:shd w:val="clear" w:color="auto" w:fill="D9D9D9" w:themeFill="background1" w:themeFillShade="D9"/>
          </w:tcPr>
          <w:p w14:paraId="4C18058D" w14:textId="77777777" w:rsidR="00154C38" w:rsidRPr="005E091A" w:rsidRDefault="00154C38" w:rsidP="00154C38">
            <w:pPr>
              <w:widowControl/>
              <w:jc w:val="both"/>
              <w:rPr>
                <w:rFonts w:ascii="Garamond" w:hAnsi="Garamond"/>
                <w:color w:val="000000"/>
                <w:szCs w:val="22"/>
              </w:rPr>
            </w:pPr>
          </w:p>
        </w:tc>
      </w:tr>
      <w:tr w:rsidR="00154C38" w14:paraId="13A09F96" w14:textId="77777777" w:rsidTr="00154C38">
        <w:tc>
          <w:tcPr>
            <w:tcW w:w="1998" w:type="dxa"/>
            <w:shd w:val="clear" w:color="auto" w:fill="FFFFFF" w:themeFill="background1"/>
          </w:tcPr>
          <w:p w14:paraId="3833481B" w14:textId="77777777" w:rsidR="00154C38" w:rsidRPr="005E091A" w:rsidRDefault="00154C38" w:rsidP="00154C38">
            <w:pPr>
              <w:widowControl/>
              <w:jc w:val="both"/>
              <w:rPr>
                <w:rFonts w:ascii="Garamond" w:hAnsi="Garamond"/>
                <w:color w:val="000000"/>
                <w:szCs w:val="22"/>
              </w:rPr>
            </w:pPr>
          </w:p>
        </w:tc>
        <w:tc>
          <w:tcPr>
            <w:tcW w:w="1890" w:type="dxa"/>
            <w:shd w:val="clear" w:color="auto" w:fill="FFFFFF" w:themeFill="background1"/>
          </w:tcPr>
          <w:p w14:paraId="2261FBD1" w14:textId="77777777" w:rsidR="00154C38" w:rsidRPr="005E091A" w:rsidRDefault="00154C38" w:rsidP="00154C38">
            <w:pPr>
              <w:widowControl/>
              <w:jc w:val="both"/>
              <w:rPr>
                <w:rFonts w:ascii="Garamond" w:hAnsi="Garamond"/>
                <w:color w:val="000000"/>
                <w:szCs w:val="22"/>
              </w:rPr>
            </w:pPr>
          </w:p>
        </w:tc>
        <w:tc>
          <w:tcPr>
            <w:tcW w:w="1890" w:type="dxa"/>
            <w:shd w:val="clear" w:color="auto" w:fill="FFFFFF" w:themeFill="background1"/>
          </w:tcPr>
          <w:p w14:paraId="240649C2" w14:textId="77777777" w:rsidR="00154C38" w:rsidRPr="005E091A" w:rsidRDefault="00154C38" w:rsidP="00154C38">
            <w:pPr>
              <w:widowControl/>
              <w:jc w:val="both"/>
              <w:rPr>
                <w:rFonts w:ascii="Garamond" w:hAnsi="Garamond"/>
                <w:color w:val="000000"/>
                <w:szCs w:val="22"/>
              </w:rPr>
            </w:pPr>
          </w:p>
        </w:tc>
        <w:tc>
          <w:tcPr>
            <w:tcW w:w="3870" w:type="dxa"/>
            <w:shd w:val="clear" w:color="auto" w:fill="FFFFFF" w:themeFill="background1"/>
          </w:tcPr>
          <w:p w14:paraId="2048603C" w14:textId="77777777" w:rsidR="00154C38" w:rsidRPr="005E091A" w:rsidRDefault="00154C38" w:rsidP="00154C38">
            <w:pPr>
              <w:widowControl/>
              <w:jc w:val="both"/>
              <w:rPr>
                <w:rFonts w:ascii="Garamond" w:hAnsi="Garamond"/>
                <w:color w:val="000000"/>
                <w:szCs w:val="22"/>
              </w:rPr>
            </w:pPr>
          </w:p>
        </w:tc>
      </w:tr>
      <w:tr w:rsidR="00154C38" w14:paraId="7B91C5F0" w14:textId="77777777" w:rsidTr="00154C38">
        <w:tc>
          <w:tcPr>
            <w:tcW w:w="1998" w:type="dxa"/>
            <w:tcBorders>
              <w:bottom w:val="single" w:sz="4" w:space="0" w:color="auto"/>
            </w:tcBorders>
            <w:shd w:val="clear" w:color="auto" w:fill="D9D9D9" w:themeFill="background1" w:themeFillShade="D9"/>
          </w:tcPr>
          <w:p w14:paraId="14170367"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shd w:val="clear" w:color="auto" w:fill="D9D9D9" w:themeFill="background1" w:themeFillShade="D9"/>
          </w:tcPr>
          <w:p w14:paraId="51EA4BF3"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shd w:val="clear" w:color="auto" w:fill="D9D9D9" w:themeFill="background1" w:themeFillShade="D9"/>
          </w:tcPr>
          <w:p w14:paraId="247098B3" w14:textId="77777777" w:rsidR="00154C38" w:rsidRPr="005E091A" w:rsidRDefault="00154C38" w:rsidP="00154C38">
            <w:pPr>
              <w:widowControl/>
              <w:jc w:val="both"/>
              <w:rPr>
                <w:rFonts w:ascii="Garamond" w:hAnsi="Garamond"/>
                <w:color w:val="000000"/>
                <w:szCs w:val="22"/>
              </w:rPr>
            </w:pPr>
          </w:p>
        </w:tc>
        <w:tc>
          <w:tcPr>
            <w:tcW w:w="3870" w:type="dxa"/>
            <w:tcBorders>
              <w:bottom w:val="single" w:sz="4" w:space="0" w:color="auto"/>
            </w:tcBorders>
            <w:shd w:val="clear" w:color="auto" w:fill="D9D9D9" w:themeFill="background1" w:themeFillShade="D9"/>
          </w:tcPr>
          <w:p w14:paraId="0E9EC254" w14:textId="77777777" w:rsidR="00154C38" w:rsidRPr="005E091A" w:rsidRDefault="00154C38" w:rsidP="00154C38">
            <w:pPr>
              <w:widowControl/>
              <w:jc w:val="both"/>
              <w:rPr>
                <w:rFonts w:ascii="Garamond" w:hAnsi="Garamond"/>
                <w:color w:val="000000"/>
                <w:szCs w:val="22"/>
              </w:rPr>
            </w:pPr>
          </w:p>
        </w:tc>
      </w:tr>
      <w:tr w:rsidR="00154C38" w14:paraId="5E43BAB8" w14:textId="77777777" w:rsidTr="00154C38">
        <w:tc>
          <w:tcPr>
            <w:tcW w:w="1998" w:type="dxa"/>
            <w:shd w:val="clear" w:color="auto" w:fill="FFFFFF" w:themeFill="background1"/>
          </w:tcPr>
          <w:p w14:paraId="22637596" w14:textId="77777777" w:rsidR="00154C38" w:rsidRPr="005E091A" w:rsidRDefault="00154C38" w:rsidP="00154C38">
            <w:pPr>
              <w:widowControl/>
              <w:jc w:val="both"/>
              <w:rPr>
                <w:rFonts w:ascii="Garamond" w:hAnsi="Garamond"/>
                <w:color w:val="000000"/>
                <w:szCs w:val="22"/>
              </w:rPr>
            </w:pPr>
          </w:p>
        </w:tc>
        <w:tc>
          <w:tcPr>
            <w:tcW w:w="1890" w:type="dxa"/>
            <w:shd w:val="clear" w:color="auto" w:fill="FFFFFF" w:themeFill="background1"/>
          </w:tcPr>
          <w:p w14:paraId="5CA2B676" w14:textId="77777777" w:rsidR="00154C38" w:rsidRPr="005E091A" w:rsidRDefault="00154C38" w:rsidP="00154C38">
            <w:pPr>
              <w:widowControl/>
              <w:jc w:val="both"/>
              <w:rPr>
                <w:rFonts w:ascii="Garamond" w:hAnsi="Garamond"/>
                <w:color w:val="000000"/>
                <w:szCs w:val="22"/>
              </w:rPr>
            </w:pPr>
          </w:p>
        </w:tc>
        <w:tc>
          <w:tcPr>
            <w:tcW w:w="1890" w:type="dxa"/>
            <w:shd w:val="clear" w:color="auto" w:fill="FFFFFF" w:themeFill="background1"/>
          </w:tcPr>
          <w:p w14:paraId="693EA4D5" w14:textId="77777777" w:rsidR="00154C38" w:rsidRPr="005E091A" w:rsidRDefault="00154C38" w:rsidP="00154C38">
            <w:pPr>
              <w:widowControl/>
              <w:jc w:val="both"/>
              <w:rPr>
                <w:rFonts w:ascii="Garamond" w:hAnsi="Garamond"/>
                <w:color w:val="000000"/>
                <w:szCs w:val="22"/>
              </w:rPr>
            </w:pPr>
          </w:p>
        </w:tc>
        <w:tc>
          <w:tcPr>
            <w:tcW w:w="3870" w:type="dxa"/>
            <w:shd w:val="clear" w:color="auto" w:fill="FFFFFF" w:themeFill="background1"/>
          </w:tcPr>
          <w:p w14:paraId="234662A9" w14:textId="77777777" w:rsidR="00154C38" w:rsidRPr="005E091A" w:rsidRDefault="00154C38" w:rsidP="00154C38">
            <w:pPr>
              <w:widowControl/>
              <w:jc w:val="both"/>
              <w:rPr>
                <w:rFonts w:ascii="Garamond" w:hAnsi="Garamond"/>
                <w:color w:val="000000"/>
                <w:szCs w:val="22"/>
              </w:rPr>
            </w:pPr>
          </w:p>
        </w:tc>
      </w:tr>
      <w:tr w:rsidR="00154C38" w14:paraId="547DD22D" w14:textId="77777777" w:rsidTr="00154C38">
        <w:tc>
          <w:tcPr>
            <w:tcW w:w="1998" w:type="dxa"/>
            <w:tcBorders>
              <w:bottom w:val="single" w:sz="4" w:space="0" w:color="auto"/>
            </w:tcBorders>
            <w:shd w:val="clear" w:color="auto" w:fill="D9D9D9" w:themeFill="background1" w:themeFillShade="D9"/>
          </w:tcPr>
          <w:p w14:paraId="675F1010"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shd w:val="clear" w:color="auto" w:fill="D9D9D9" w:themeFill="background1" w:themeFillShade="D9"/>
          </w:tcPr>
          <w:p w14:paraId="44F8333E"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shd w:val="clear" w:color="auto" w:fill="D9D9D9" w:themeFill="background1" w:themeFillShade="D9"/>
          </w:tcPr>
          <w:p w14:paraId="00D2ADEA" w14:textId="77777777" w:rsidR="00154C38" w:rsidRPr="005E091A" w:rsidRDefault="00154C38" w:rsidP="00154C38">
            <w:pPr>
              <w:widowControl/>
              <w:jc w:val="both"/>
              <w:rPr>
                <w:rFonts w:ascii="Garamond" w:hAnsi="Garamond"/>
                <w:color w:val="000000"/>
                <w:szCs w:val="22"/>
              </w:rPr>
            </w:pPr>
          </w:p>
        </w:tc>
        <w:tc>
          <w:tcPr>
            <w:tcW w:w="3870" w:type="dxa"/>
            <w:tcBorders>
              <w:bottom w:val="single" w:sz="4" w:space="0" w:color="auto"/>
            </w:tcBorders>
            <w:shd w:val="clear" w:color="auto" w:fill="D9D9D9" w:themeFill="background1" w:themeFillShade="D9"/>
          </w:tcPr>
          <w:p w14:paraId="2D669C10" w14:textId="77777777" w:rsidR="00154C38" w:rsidRPr="005E091A" w:rsidRDefault="00154C38" w:rsidP="00154C38">
            <w:pPr>
              <w:widowControl/>
              <w:jc w:val="both"/>
              <w:rPr>
                <w:rFonts w:ascii="Garamond" w:hAnsi="Garamond"/>
                <w:color w:val="000000"/>
                <w:szCs w:val="22"/>
              </w:rPr>
            </w:pPr>
          </w:p>
        </w:tc>
      </w:tr>
      <w:tr w:rsidR="00154C38" w14:paraId="3179E176" w14:textId="77777777" w:rsidTr="00154C38">
        <w:tc>
          <w:tcPr>
            <w:tcW w:w="1998" w:type="dxa"/>
            <w:shd w:val="clear" w:color="auto" w:fill="FFFFFF" w:themeFill="background1"/>
          </w:tcPr>
          <w:p w14:paraId="79F4EECF" w14:textId="77777777" w:rsidR="00154C38" w:rsidRPr="005E091A" w:rsidRDefault="00154C38" w:rsidP="00154C38">
            <w:pPr>
              <w:widowControl/>
              <w:jc w:val="both"/>
              <w:rPr>
                <w:rFonts w:ascii="Garamond" w:hAnsi="Garamond"/>
                <w:color w:val="000000"/>
                <w:szCs w:val="22"/>
              </w:rPr>
            </w:pPr>
          </w:p>
        </w:tc>
        <w:tc>
          <w:tcPr>
            <w:tcW w:w="1890" w:type="dxa"/>
            <w:shd w:val="clear" w:color="auto" w:fill="FFFFFF" w:themeFill="background1"/>
          </w:tcPr>
          <w:p w14:paraId="447A7748" w14:textId="77777777" w:rsidR="00154C38" w:rsidRPr="005E091A" w:rsidRDefault="00154C38" w:rsidP="00154C38">
            <w:pPr>
              <w:widowControl/>
              <w:jc w:val="both"/>
              <w:rPr>
                <w:rFonts w:ascii="Garamond" w:hAnsi="Garamond"/>
                <w:color w:val="000000"/>
                <w:szCs w:val="22"/>
              </w:rPr>
            </w:pPr>
          </w:p>
        </w:tc>
        <w:tc>
          <w:tcPr>
            <w:tcW w:w="1890" w:type="dxa"/>
            <w:shd w:val="clear" w:color="auto" w:fill="FFFFFF" w:themeFill="background1"/>
          </w:tcPr>
          <w:p w14:paraId="293ED734" w14:textId="77777777" w:rsidR="00154C38" w:rsidRPr="005E091A" w:rsidRDefault="00154C38" w:rsidP="00154C38">
            <w:pPr>
              <w:widowControl/>
              <w:jc w:val="both"/>
              <w:rPr>
                <w:rFonts w:ascii="Garamond" w:hAnsi="Garamond"/>
                <w:color w:val="000000"/>
                <w:szCs w:val="22"/>
              </w:rPr>
            </w:pPr>
          </w:p>
        </w:tc>
        <w:tc>
          <w:tcPr>
            <w:tcW w:w="3870" w:type="dxa"/>
            <w:shd w:val="clear" w:color="auto" w:fill="FFFFFF" w:themeFill="background1"/>
          </w:tcPr>
          <w:p w14:paraId="6AD2BBC2" w14:textId="77777777" w:rsidR="00154C38" w:rsidRPr="005E091A" w:rsidRDefault="00154C38" w:rsidP="00154C38">
            <w:pPr>
              <w:widowControl/>
              <w:jc w:val="both"/>
              <w:rPr>
                <w:rFonts w:ascii="Garamond" w:hAnsi="Garamond"/>
                <w:color w:val="000000"/>
                <w:szCs w:val="22"/>
              </w:rPr>
            </w:pPr>
          </w:p>
        </w:tc>
      </w:tr>
      <w:tr w:rsidR="00154C38" w14:paraId="01ABC0B2" w14:textId="77777777" w:rsidTr="00154C38">
        <w:tc>
          <w:tcPr>
            <w:tcW w:w="1998" w:type="dxa"/>
            <w:tcBorders>
              <w:bottom w:val="single" w:sz="4" w:space="0" w:color="auto"/>
            </w:tcBorders>
            <w:shd w:val="clear" w:color="auto" w:fill="D9D9D9" w:themeFill="background1" w:themeFillShade="D9"/>
          </w:tcPr>
          <w:p w14:paraId="2BCB3992"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shd w:val="clear" w:color="auto" w:fill="D9D9D9" w:themeFill="background1" w:themeFillShade="D9"/>
          </w:tcPr>
          <w:p w14:paraId="2E6C5761" w14:textId="77777777" w:rsidR="00154C38" w:rsidRPr="005E091A" w:rsidRDefault="00154C38" w:rsidP="00154C38">
            <w:pPr>
              <w:widowControl/>
              <w:jc w:val="both"/>
              <w:rPr>
                <w:rFonts w:ascii="Garamond" w:hAnsi="Garamond"/>
                <w:color w:val="000000"/>
                <w:szCs w:val="22"/>
              </w:rPr>
            </w:pPr>
          </w:p>
        </w:tc>
        <w:tc>
          <w:tcPr>
            <w:tcW w:w="1890" w:type="dxa"/>
            <w:tcBorders>
              <w:bottom w:val="single" w:sz="4" w:space="0" w:color="auto"/>
            </w:tcBorders>
            <w:shd w:val="clear" w:color="auto" w:fill="D9D9D9" w:themeFill="background1" w:themeFillShade="D9"/>
          </w:tcPr>
          <w:p w14:paraId="0D60E6B4" w14:textId="77777777" w:rsidR="00154C38" w:rsidRPr="005E091A" w:rsidRDefault="00154C38" w:rsidP="00154C38">
            <w:pPr>
              <w:widowControl/>
              <w:jc w:val="both"/>
              <w:rPr>
                <w:rFonts w:ascii="Garamond" w:hAnsi="Garamond"/>
                <w:color w:val="000000"/>
                <w:szCs w:val="22"/>
              </w:rPr>
            </w:pPr>
          </w:p>
        </w:tc>
        <w:tc>
          <w:tcPr>
            <w:tcW w:w="3870" w:type="dxa"/>
            <w:tcBorders>
              <w:bottom w:val="single" w:sz="4" w:space="0" w:color="auto"/>
            </w:tcBorders>
            <w:shd w:val="clear" w:color="auto" w:fill="D9D9D9" w:themeFill="background1" w:themeFillShade="D9"/>
          </w:tcPr>
          <w:p w14:paraId="597F3F49" w14:textId="77777777" w:rsidR="00154C38" w:rsidRPr="005E091A" w:rsidRDefault="00154C38" w:rsidP="00154C38">
            <w:pPr>
              <w:widowControl/>
              <w:jc w:val="both"/>
              <w:rPr>
                <w:rFonts w:ascii="Garamond" w:hAnsi="Garamond"/>
                <w:color w:val="000000"/>
                <w:szCs w:val="22"/>
              </w:rPr>
            </w:pPr>
          </w:p>
        </w:tc>
      </w:tr>
    </w:tbl>
    <w:p w14:paraId="6C2EB68A" w14:textId="77777777" w:rsidR="00154C38" w:rsidRDefault="00154C38" w:rsidP="00154C38">
      <w:pPr>
        <w:jc w:val="center"/>
        <w:rPr>
          <w:rFonts w:eastAsiaTheme="minorHAnsi"/>
          <w:bCs/>
          <w:snapToGrid/>
          <w:sz w:val="24"/>
          <w:szCs w:val="24"/>
          <w:highlight w:val="yellow"/>
        </w:rPr>
      </w:pPr>
    </w:p>
    <w:p w14:paraId="2B374DE7" w14:textId="1B3570A2" w:rsidR="00154C38" w:rsidRDefault="00154C38" w:rsidP="00154C38">
      <w:pPr>
        <w:jc w:val="center"/>
      </w:pPr>
      <w:r w:rsidRPr="000B756D">
        <w:rPr>
          <w:rFonts w:eastAsiaTheme="minorHAnsi"/>
          <w:bCs/>
          <w:snapToGrid/>
          <w:sz w:val="24"/>
          <w:szCs w:val="24"/>
          <w:highlight w:val="yellow"/>
        </w:rPr>
        <w:t>Note:  This building contains primarily research labs.  A great majority of lab spaces contain some quantity or combination of hazardous chemicals, biological agents and/or radioactive materials as indicated by required signage posted on laboratory doors.  Hazards for each room are too numerous to list individually.</w:t>
      </w:r>
    </w:p>
    <w:p w14:paraId="32AB8C55" w14:textId="77777777" w:rsidR="00154C38" w:rsidRPr="006D7DA8" w:rsidRDefault="00154C38" w:rsidP="006D7DA8"/>
    <w:p w14:paraId="2DBEFD61" w14:textId="0427CFC6" w:rsidR="0090309F" w:rsidRDefault="0090309F" w:rsidP="0090309F">
      <w:pPr>
        <w:tabs>
          <w:tab w:val="left" w:pos="990"/>
        </w:tabs>
        <w:rPr>
          <w:rFonts w:cs="Calibri"/>
          <w:sz w:val="24"/>
          <w:szCs w:val="24"/>
        </w:rPr>
        <w:sectPr w:rsidR="0090309F" w:rsidSect="00FB3F63">
          <w:headerReference w:type="default" r:id="rId37"/>
          <w:pgSz w:w="12240" w:h="15840"/>
          <w:pgMar w:top="1440" w:right="1440" w:bottom="1350" w:left="1440" w:header="720" w:footer="829" w:gutter="0"/>
          <w:cols w:space="720"/>
          <w:docGrid w:linePitch="360"/>
        </w:sectPr>
      </w:pPr>
    </w:p>
    <w:p w14:paraId="130B4A6F" w14:textId="1F5833D7" w:rsidR="0090309F" w:rsidRPr="0090309F" w:rsidRDefault="0090309F" w:rsidP="0090309F">
      <w:pPr>
        <w:pStyle w:val="Heading1"/>
        <w:rPr>
          <w:b/>
          <w:caps/>
        </w:rPr>
      </w:pPr>
      <w:bookmarkStart w:id="92" w:name="_Toc129670614"/>
      <w:r w:rsidRPr="00D46AB3">
        <w:rPr>
          <w:b/>
          <w:caps/>
        </w:rPr>
        <w:lastRenderedPageBreak/>
        <w:t xml:space="preserve">Appendix </w:t>
      </w:r>
      <w:r w:rsidR="00352DD1">
        <w:rPr>
          <w:b/>
          <w:caps/>
        </w:rPr>
        <w:t>J</w:t>
      </w:r>
      <w:r w:rsidRPr="00D46AB3">
        <w:rPr>
          <w:b/>
          <w:caps/>
        </w:rPr>
        <w:t>: Facility and Utility Information</w:t>
      </w:r>
      <w:bookmarkStart w:id="93" w:name="APPENDIX_K"/>
      <w:bookmarkEnd w:id="93"/>
      <w:bookmarkEnd w:id="92"/>
    </w:p>
    <w:tbl>
      <w:tblPr>
        <w:tblStyle w:val="TableGrid"/>
        <w:tblW w:w="9445" w:type="dxa"/>
        <w:tblLayout w:type="fixed"/>
        <w:tblLook w:val="04A0" w:firstRow="1" w:lastRow="0" w:firstColumn="1" w:lastColumn="0" w:noHBand="0" w:noVBand="1"/>
        <w:tblCaption w:val="Appendix K- Facility and Utility Information "/>
        <w:tblDescription w:val="Table showing Facility and Utility Information "/>
      </w:tblPr>
      <w:tblGrid>
        <w:gridCol w:w="3438"/>
        <w:gridCol w:w="6007"/>
      </w:tblGrid>
      <w:tr w:rsidR="0090309F" w14:paraId="5B7E5394" w14:textId="77777777" w:rsidTr="0090309F">
        <w:tc>
          <w:tcPr>
            <w:tcW w:w="3438" w:type="dxa"/>
            <w:tcBorders>
              <w:top w:val="single" w:sz="18" w:space="0" w:color="auto"/>
            </w:tcBorders>
          </w:tcPr>
          <w:p w14:paraId="64C27387" w14:textId="77777777" w:rsidR="0090309F" w:rsidRPr="00CA5A8F" w:rsidRDefault="0090309F" w:rsidP="0090309F">
            <w:pPr>
              <w:contextualSpacing/>
              <w:jc w:val="center"/>
              <w:rPr>
                <w:b/>
                <w:sz w:val="24"/>
                <w:szCs w:val="24"/>
              </w:rPr>
            </w:pPr>
            <w:r w:rsidRPr="00CA5A8F">
              <w:rPr>
                <w:b/>
                <w:sz w:val="24"/>
                <w:szCs w:val="24"/>
              </w:rPr>
              <w:t>Fire/Life Safety</w:t>
            </w:r>
          </w:p>
        </w:tc>
        <w:tc>
          <w:tcPr>
            <w:tcW w:w="6007" w:type="dxa"/>
            <w:tcBorders>
              <w:top w:val="single" w:sz="18" w:space="0" w:color="auto"/>
            </w:tcBorders>
          </w:tcPr>
          <w:p w14:paraId="12D6F4E9" w14:textId="77777777" w:rsidR="0090309F" w:rsidRPr="00CA5A8F" w:rsidRDefault="0090309F" w:rsidP="0090309F">
            <w:pPr>
              <w:contextualSpacing/>
              <w:jc w:val="center"/>
              <w:rPr>
                <w:sz w:val="24"/>
                <w:szCs w:val="24"/>
              </w:rPr>
            </w:pPr>
            <w:r>
              <w:rPr>
                <w:b/>
                <w:sz w:val="24"/>
                <w:szCs w:val="24"/>
              </w:rPr>
              <w:t>Room Number/</w:t>
            </w:r>
            <w:r w:rsidRPr="00CA5A8F">
              <w:rPr>
                <w:b/>
                <w:sz w:val="24"/>
                <w:szCs w:val="24"/>
              </w:rPr>
              <w:t>Description</w:t>
            </w:r>
          </w:p>
        </w:tc>
      </w:tr>
      <w:tr w:rsidR="0090309F" w14:paraId="374EBD73" w14:textId="77777777" w:rsidTr="0090309F">
        <w:tc>
          <w:tcPr>
            <w:tcW w:w="3438" w:type="dxa"/>
          </w:tcPr>
          <w:p w14:paraId="185932CE" w14:textId="77777777" w:rsidR="0090309F" w:rsidRPr="00163F5F" w:rsidRDefault="0090309F" w:rsidP="0090309F">
            <w:pPr>
              <w:contextualSpacing/>
              <w:rPr>
                <w:rFonts w:ascii="Arial" w:hAnsi="Arial" w:cs="Arial"/>
                <w:color w:val="000000"/>
                <w:sz w:val="20"/>
              </w:rPr>
            </w:pPr>
            <w:r w:rsidRPr="00163F5F">
              <w:rPr>
                <w:rFonts w:ascii="Arial" w:hAnsi="Arial" w:cs="Arial"/>
                <w:color w:val="000000"/>
                <w:sz w:val="20"/>
              </w:rPr>
              <w:t>Sprinklers:</w:t>
            </w:r>
          </w:p>
        </w:tc>
        <w:tc>
          <w:tcPr>
            <w:tcW w:w="6007" w:type="dxa"/>
          </w:tcPr>
          <w:p w14:paraId="30FEBABD" w14:textId="77777777" w:rsidR="0090309F" w:rsidRPr="00163F5F" w:rsidRDefault="0090309F" w:rsidP="0090309F">
            <w:pPr>
              <w:contextualSpacing/>
              <w:rPr>
                <w:rFonts w:ascii="Arial" w:hAnsi="Arial" w:cs="Arial"/>
                <w:color w:val="000000"/>
                <w:sz w:val="20"/>
              </w:rPr>
            </w:pPr>
          </w:p>
        </w:tc>
      </w:tr>
      <w:tr w:rsidR="0090309F" w14:paraId="44DE9143" w14:textId="77777777" w:rsidTr="0090309F">
        <w:tc>
          <w:tcPr>
            <w:tcW w:w="3438" w:type="dxa"/>
          </w:tcPr>
          <w:p w14:paraId="62C6C7FB" w14:textId="77777777" w:rsidR="0090309F" w:rsidRPr="00163F5F" w:rsidRDefault="0090309F" w:rsidP="0090309F">
            <w:pPr>
              <w:contextualSpacing/>
              <w:rPr>
                <w:rFonts w:ascii="Arial" w:hAnsi="Arial" w:cs="Arial"/>
                <w:color w:val="000000"/>
                <w:sz w:val="20"/>
              </w:rPr>
            </w:pPr>
            <w:r w:rsidRPr="00163F5F">
              <w:rPr>
                <w:rFonts w:ascii="Arial" w:hAnsi="Arial" w:cs="Arial"/>
                <w:color w:val="000000"/>
                <w:sz w:val="20"/>
              </w:rPr>
              <w:t>Fire Department Connection(s):</w:t>
            </w:r>
          </w:p>
        </w:tc>
        <w:tc>
          <w:tcPr>
            <w:tcW w:w="6007" w:type="dxa"/>
          </w:tcPr>
          <w:p w14:paraId="7EF2D4E7" w14:textId="77777777" w:rsidR="0090309F" w:rsidRPr="00163F5F" w:rsidRDefault="0090309F" w:rsidP="0090309F">
            <w:pPr>
              <w:contextualSpacing/>
              <w:rPr>
                <w:rFonts w:ascii="Arial" w:hAnsi="Arial" w:cs="Arial"/>
                <w:color w:val="000000"/>
                <w:sz w:val="20"/>
              </w:rPr>
            </w:pPr>
          </w:p>
        </w:tc>
      </w:tr>
      <w:tr w:rsidR="0090309F" w14:paraId="2735F45E" w14:textId="77777777" w:rsidTr="0090309F">
        <w:tc>
          <w:tcPr>
            <w:tcW w:w="3438" w:type="dxa"/>
          </w:tcPr>
          <w:p w14:paraId="29778E2F" w14:textId="77777777" w:rsidR="0090309F" w:rsidRPr="00163F5F" w:rsidRDefault="0090309F" w:rsidP="0090309F">
            <w:pPr>
              <w:contextualSpacing/>
              <w:rPr>
                <w:rFonts w:ascii="Arial" w:hAnsi="Arial" w:cs="Arial"/>
                <w:color w:val="000000"/>
                <w:sz w:val="20"/>
              </w:rPr>
            </w:pPr>
            <w:r w:rsidRPr="00163F5F">
              <w:rPr>
                <w:rFonts w:ascii="Arial" w:hAnsi="Arial" w:cs="Arial"/>
                <w:color w:val="000000"/>
                <w:sz w:val="20"/>
              </w:rPr>
              <w:t>Fire Pump:</w:t>
            </w:r>
          </w:p>
        </w:tc>
        <w:tc>
          <w:tcPr>
            <w:tcW w:w="6007" w:type="dxa"/>
          </w:tcPr>
          <w:p w14:paraId="6A96688E" w14:textId="77777777" w:rsidR="0090309F" w:rsidRPr="00163F5F" w:rsidRDefault="0090309F" w:rsidP="0090309F">
            <w:pPr>
              <w:contextualSpacing/>
              <w:rPr>
                <w:rFonts w:ascii="Arial" w:hAnsi="Arial" w:cs="Arial"/>
                <w:color w:val="000000"/>
                <w:sz w:val="20"/>
              </w:rPr>
            </w:pPr>
          </w:p>
        </w:tc>
      </w:tr>
      <w:tr w:rsidR="0090309F" w14:paraId="1AF4B056" w14:textId="77777777" w:rsidTr="0090309F">
        <w:tc>
          <w:tcPr>
            <w:tcW w:w="3438" w:type="dxa"/>
          </w:tcPr>
          <w:p w14:paraId="5BEC7963" w14:textId="77777777" w:rsidR="0090309F" w:rsidRPr="00163F5F" w:rsidRDefault="0090309F" w:rsidP="0090309F">
            <w:pPr>
              <w:contextualSpacing/>
              <w:rPr>
                <w:rFonts w:ascii="Arial" w:hAnsi="Arial" w:cs="Arial"/>
                <w:color w:val="000000"/>
                <w:sz w:val="20"/>
              </w:rPr>
            </w:pPr>
            <w:r w:rsidRPr="00163F5F">
              <w:rPr>
                <w:rFonts w:ascii="Arial" w:hAnsi="Arial" w:cs="Arial"/>
                <w:color w:val="000000"/>
                <w:sz w:val="20"/>
              </w:rPr>
              <w:t xml:space="preserve">Special Fire Suppression: </w:t>
            </w:r>
          </w:p>
        </w:tc>
        <w:tc>
          <w:tcPr>
            <w:tcW w:w="6007" w:type="dxa"/>
          </w:tcPr>
          <w:p w14:paraId="19F9B07F" w14:textId="77777777" w:rsidR="0090309F" w:rsidRPr="00163F5F" w:rsidRDefault="0090309F" w:rsidP="0090309F">
            <w:pPr>
              <w:contextualSpacing/>
              <w:rPr>
                <w:rFonts w:ascii="Arial" w:hAnsi="Arial" w:cs="Arial"/>
                <w:color w:val="000000"/>
                <w:sz w:val="20"/>
              </w:rPr>
            </w:pPr>
          </w:p>
        </w:tc>
      </w:tr>
      <w:tr w:rsidR="0090309F" w14:paraId="2135FA71" w14:textId="77777777" w:rsidTr="0090309F">
        <w:tc>
          <w:tcPr>
            <w:tcW w:w="3438" w:type="dxa"/>
          </w:tcPr>
          <w:p w14:paraId="381D8F8F" w14:textId="77777777" w:rsidR="0090309F" w:rsidRPr="00163F5F" w:rsidRDefault="0090309F" w:rsidP="0090309F">
            <w:pPr>
              <w:contextualSpacing/>
              <w:rPr>
                <w:rFonts w:ascii="Arial" w:hAnsi="Arial" w:cs="Arial"/>
                <w:color w:val="000000"/>
                <w:sz w:val="20"/>
              </w:rPr>
            </w:pPr>
            <w:r w:rsidRPr="00163F5F">
              <w:rPr>
                <w:rFonts w:ascii="Arial" w:hAnsi="Arial" w:cs="Arial"/>
                <w:color w:val="000000"/>
                <w:sz w:val="20"/>
              </w:rPr>
              <w:t>Fire Hose:</w:t>
            </w:r>
          </w:p>
        </w:tc>
        <w:tc>
          <w:tcPr>
            <w:tcW w:w="6007" w:type="dxa"/>
          </w:tcPr>
          <w:p w14:paraId="61194341" w14:textId="77777777" w:rsidR="0090309F" w:rsidRPr="00163F5F" w:rsidRDefault="0090309F" w:rsidP="0090309F">
            <w:pPr>
              <w:contextualSpacing/>
              <w:rPr>
                <w:rFonts w:ascii="Arial" w:hAnsi="Arial" w:cs="Arial"/>
                <w:color w:val="000000"/>
                <w:sz w:val="20"/>
              </w:rPr>
            </w:pPr>
          </w:p>
        </w:tc>
      </w:tr>
      <w:tr w:rsidR="0090309F" w14:paraId="27D3A44F" w14:textId="77777777" w:rsidTr="0090309F">
        <w:tc>
          <w:tcPr>
            <w:tcW w:w="3438" w:type="dxa"/>
          </w:tcPr>
          <w:p w14:paraId="2ED5951F" w14:textId="77777777" w:rsidR="0090309F" w:rsidRPr="00163F5F" w:rsidRDefault="0090309F" w:rsidP="0090309F">
            <w:pPr>
              <w:contextualSpacing/>
              <w:rPr>
                <w:rFonts w:ascii="Arial" w:hAnsi="Arial" w:cs="Arial"/>
                <w:color w:val="000000"/>
                <w:sz w:val="20"/>
              </w:rPr>
            </w:pPr>
            <w:r w:rsidRPr="00163F5F">
              <w:rPr>
                <w:rFonts w:ascii="Arial" w:hAnsi="Arial" w:cs="Arial"/>
                <w:color w:val="000000"/>
                <w:sz w:val="20"/>
              </w:rPr>
              <w:t>Fire Lanes:</w:t>
            </w:r>
          </w:p>
        </w:tc>
        <w:tc>
          <w:tcPr>
            <w:tcW w:w="6007" w:type="dxa"/>
          </w:tcPr>
          <w:p w14:paraId="52C69875" w14:textId="77777777" w:rsidR="0090309F" w:rsidRPr="00163F5F" w:rsidRDefault="0090309F" w:rsidP="0090309F">
            <w:pPr>
              <w:contextualSpacing/>
              <w:rPr>
                <w:rFonts w:ascii="Arial" w:hAnsi="Arial" w:cs="Arial"/>
                <w:color w:val="000000"/>
                <w:sz w:val="20"/>
              </w:rPr>
            </w:pPr>
          </w:p>
        </w:tc>
      </w:tr>
      <w:tr w:rsidR="0090309F" w14:paraId="7B11AA6F" w14:textId="77777777" w:rsidTr="0090309F">
        <w:tc>
          <w:tcPr>
            <w:tcW w:w="3438" w:type="dxa"/>
          </w:tcPr>
          <w:p w14:paraId="7D534270" w14:textId="77777777" w:rsidR="0090309F" w:rsidRPr="00163F5F" w:rsidRDefault="00EA4F37" w:rsidP="0090309F">
            <w:pPr>
              <w:contextualSpacing/>
              <w:rPr>
                <w:rFonts w:ascii="Arial" w:hAnsi="Arial" w:cs="Arial"/>
                <w:color w:val="000000"/>
                <w:sz w:val="20"/>
              </w:rPr>
            </w:pPr>
            <w:r>
              <w:rPr>
                <w:rFonts w:ascii="Arial" w:hAnsi="Arial" w:cs="Arial"/>
                <w:color w:val="000000"/>
                <w:sz w:val="20"/>
              </w:rPr>
              <w:t xml:space="preserve">Fire </w:t>
            </w:r>
            <w:r w:rsidR="0090309F" w:rsidRPr="00163F5F">
              <w:rPr>
                <w:rFonts w:ascii="Arial" w:hAnsi="Arial" w:cs="Arial"/>
                <w:color w:val="000000"/>
                <w:sz w:val="20"/>
              </w:rPr>
              <w:t>Alarm Panel</w:t>
            </w:r>
            <w:r>
              <w:rPr>
                <w:rFonts w:ascii="Arial" w:hAnsi="Arial" w:cs="Arial"/>
                <w:color w:val="000000"/>
                <w:sz w:val="20"/>
              </w:rPr>
              <w:t>(s)</w:t>
            </w:r>
            <w:r w:rsidR="0090309F" w:rsidRPr="00163F5F">
              <w:rPr>
                <w:rFonts w:ascii="Arial" w:hAnsi="Arial" w:cs="Arial"/>
                <w:color w:val="000000"/>
                <w:sz w:val="20"/>
              </w:rPr>
              <w:t>:</w:t>
            </w:r>
          </w:p>
        </w:tc>
        <w:tc>
          <w:tcPr>
            <w:tcW w:w="6007" w:type="dxa"/>
          </w:tcPr>
          <w:p w14:paraId="7E28B76C" w14:textId="77777777" w:rsidR="0090309F" w:rsidRPr="00163F5F" w:rsidRDefault="0090309F" w:rsidP="0090309F">
            <w:pPr>
              <w:contextualSpacing/>
              <w:rPr>
                <w:rFonts w:ascii="Arial" w:hAnsi="Arial" w:cs="Arial"/>
                <w:color w:val="000000"/>
                <w:sz w:val="20"/>
              </w:rPr>
            </w:pPr>
          </w:p>
        </w:tc>
      </w:tr>
      <w:tr w:rsidR="0090309F" w14:paraId="334659A0" w14:textId="77777777" w:rsidTr="0090309F">
        <w:tc>
          <w:tcPr>
            <w:tcW w:w="3438" w:type="dxa"/>
          </w:tcPr>
          <w:p w14:paraId="6FC45C6F" w14:textId="77777777" w:rsidR="0090309F" w:rsidRPr="00163F5F" w:rsidRDefault="0090309F" w:rsidP="0090309F">
            <w:pPr>
              <w:contextualSpacing/>
              <w:rPr>
                <w:rFonts w:ascii="Arial" w:hAnsi="Arial" w:cs="Arial"/>
                <w:color w:val="000000"/>
                <w:sz w:val="20"/>
              </w:rPr>
            </w:pPr>
            <w:r w:rsidRPr="00163F5F">
              <w:rPr>
                <w:rFonts w:ascii="Arial" w:hAnsi="Arial" w:cs="Arial"/>
                <w:color w:val="000000"/>
                <w:sz w:val="20"/>
              </w:rPr>
              <w:t>Fire Alarm Annunciator Panel</w:t>
            </w:r>
            <w:r w:rsidR="00EA4F37">
              <w:rPr>
                <w:rFonts w:ascii="Arial" w:hAnsi="Arial" w:cs="Arial"/>
                <w:color w:val="000000"/>
                <w:sz w:val="20"/>
              </w:rPr>
              <w:t>(s)</w:t>
            </w:r>
            <w:r w:rsidRPr="00163F5F">
              <w:rPr>
                <w:rFonts w:ascii="Arial" w:hAnsi="Arial" w:cs="Arial"/>
                <w:color w:val="000000"/>
                <w:sz w:val="20"/>
              </w:rPr>
              <w:t xml:space="preserve">: </w:t>
            </w:r>
          </w:p>
        </w:tc>
        <w:tc>
          <w:tcPr>
            <w:tcW w:w="6007" w:type="dxa"/>
          </w:tcPr>
          <w:p w14:paraId="5B1AEEC1" w14:textId="77777777" w:rsidR="0090309F" w:rsidRPr="00163F5F" w:rsidRDefault="0090309F" w:rsidP="0090309F">
            <w:pPr>
              <w:contextualSpacing/>
              <w:rPr>
                <w:rFonts w:ascii="Arial" w:hAnsi="Arial" w:cs="Arial"/>
                <w:color w:val="000000"/>
                <w:sz w:val="20"/>
              </w:rPr>
            </w:pPr>
          </w:p>
        </w:tc>
      </w:tr>
      <w:tr w:rsidR="0090309F" w14:paraId="298B17AA" w14:textId="77777777" w:rsidTr="0090309F">
        <w:tc>
          <w:tcPr>
            <w:tcW w:w="3438" w:type="dxa"/>
          </w:tcPr>
          <w:p w14:paraId="2CE91E1A" w14:textId="77777777" w:rsidR="0090309F" w:rsidRPr="00163F5F" w:rsidRDefault="0090309F" w:rsidP="0090309F">
            <w:pPr>
              <w:contextualSpacing/>
              <w:rPr>
                <w:rFonts w:ascii="Arial" w:hAnsi="Arial" w:cs="Arial"/>
                <w:color w:val="000000"/>
                <w:sz w:val="20"/>
              </w:rPr>
            </w:pPr>
            <w:r w:rsidRPr="00163F5F">
              <w:rPr>
                <w:rFonts w:ascii="Arial" w:hAnsi="Arial" w:cs="Arial"/>
                <w:color w:val="000000"/>
                <w:sz w:val="20"/>
              </w:rPr>
              <w:t>Hood Suppression:</w:t>
            </w:r>
          </w:p>
        </w:tc>
        <w:tc>
          <w:tcPr>
            <w:tcW w:w="6007" w:type="dxa"/>
          </w:tcPr>
          <w:p w14:paraId="06349029" w14:textId="77777777" w:rsidR="0090309F" w:rsidRPr="00163F5F" w:rsidRDefault="0090309F" w:rsidP="0090309F">
            <w:pPr>
              <w:contextualSpacing/>
              <w:rPr>
                <w:rFonts w:ascii="Arial" w:hAnsi="Arial" w:cs="Arial"/>
                <w:color w:val="000000"/>
                <w:sz w:val="20"/>
              </w:rPr>
            </w:pPr>
          </w:p>
        </w:tc>
      </w:tr>
      <w:tr w:rsidR="0090309F" w14:paraId="3842603D" w14:textId="77777777" w:rsidTr="0090309F">
        <w:tc>
          <w:tcPr>
            <w:tcW w:w="3438" w:type="dxa"/>
          </w:tcPr>
          <w:p w14:paraId="58179306" w14:textId="77777777" w:rsidR="0090309F" w:rsidRPr="00163F5F" w:rsidRDefault="0090309F" w:rsidP="0090309F">
            <w:pPr>
              <w:contextualSpacing/>
              <w:rPr>
                <w:rFonts w:ascii="Arial" w:hAnsi="Arial" w:cs="Arial"/>
                <w:color w:val="000000"/>
                <w:sz w:val="20"/>
              </w:rPr>
            </w:pPr>
            <w:r w:rsidRPr="00163F5F">
              <w:rPr>
                <w:rFonts w:ascii="Arial" w:hAnsi="Arial" w:cs="Arial"/>
                <w:color w:val="000000"/>
                <w:sz w:val="20"/>
              </w:rPr>
              <w:t>AED/First Aid:</w:t>
            </w:r>
          </w:p>
        </w:tc>
        <w:tc>
          <w:tcPr>
            <w:tcW w:w="6007" w:type="dxa"/>
          </w:tcPr>
          <w:p w14:paraId="1B7024D9" w14:textId="77777777" w:rsidR="0090309F" w:rsidRPr="00163F5F" w:rsidRDefault="0090309F" w:rsidP="0090309F">
            <w:pPr>
              <w:contextualSpacing/>
              <w:rPr>
                <w:rFonts w:ascii="Arial" w:hAnsi="Arial" w:cs="Arial"/>
                <w:color w:val="000000"/>
                <w:sz w:val="20"/>
              </w:rPr>
            </w:pPr>
          </w:p>
        </w:tc>
      </w:tr>
      <w:tr w:rsidR="0090309F" w14:paraId="417EC714" w14:textId="77777777" w:rsidTr="0090309F">
        <w:tc>
          <w:tcPr>
            <w:tcW w:w="3438" w:type="dxa"/>
          </w:tcPr>
          <w:p w14:paraId="6572E1F8" w14:textId="77777777" w:rsidR="0090309F" w:rsidRPr="00163F5F" w:rsidRDefault="0090309F" w:rsidP="0090309F">
            <w:pPr>
              <w:contextualSpacing/>
              <w:rPr>
                <w:rFonts w:ascii="Arial" w:hAnsi="Arial" w:cs="Arial"/>
                <w:color w:val="000000"/>
                <w:sz w:val="20"/>
              </w:rPr>
            </w:pPr>
            <w:r w:rsidRPr="00163F5F">
              <w:rPr>
                <w:rFonts w:ascii="Arial" w:hAnsi="Arial" w:cs="Arial"/>
                <w:color w:val="000000"/>
                <w:sz w:val="20"/>
              </w:rPr>
              <w:t>Generator:</w:t>
            </w:r>
          </w:p>
        </w:tc>
        <w:tc>
          <w:tcPr>
            <w:tcW w:w="6007" w:type="dxa"/>
          </w:tcPr>
          <w:p w14:paraId="0353D0D2" w14:textId="77777777" w:rsidR="0090309F" w:rsidRPr="00163F5F" w:rsidRDefault="0090309F" w:rsidP="0090309F">
            <w:pPr>
              <w:contextualSpacing/>
              <w:rPr>
                <w:rFonts w:ascii="Arial" w:hAnsi="Arial" w:cs="Arial"/>
                <w:color w:val="000000"/>
                <w:sz w:val="20"/>
              </w:rPr>
            </w:pPr>
          </w:p>
        </w:tc>
      </w:tr>
      <w:tr w:rsidR="0090309F" w14:paraId="78277ADD" w14:textId="77777777" w:rsidTr="0090309F">
        <w:tc>
          <w:tcPr>
            <w:tcW w:w="3438" w:type="dxa"/>
          </w:tcPr>
          <w:p w14:paraId="37A82C5A" w14:textId="77777777" w:rsidR="0090309F" w:rsidRPr="00163F5F" w:rsidRDefault="0090309F" w:rsidP="0090309F">
            <w:pPr>
              <w:contextualSpacing/>
              <w:rPr>
                <w:rFonts w:ascii="Arial" w:hAnsi="Arial" w:cs="Arial"/>
                <w:color w:val="000000"/>
                <w:sz w:val="20"/>
              </w:rPr>
            </w:pPr>
            <w:r w:rsidRPr="00163F5F">
              <w:rPr>
                <w:rFonts w:ascii="Arial" w:hAnsi="Arial" w:cs="Arial"/>
                <w:color w:val="000000"/>
                <w:sz w:val="20"/>
              </w:rPr>
              <w:t>Emergency Circuit Battery Backup:</w:t>
            </w:r>
          </w:p>
        </w:tc>
        <w:tc>
          <w:tcPr>
            <w:tcW w:w="6007" w:type="dxa"/>
          </w:tcPr>
          <w:p w14:paraId="49BA3A42" w14:textId="77777777" w:rsidR="0090309F" w:rsidRDefault="0090309F" w:rsidP="0090309F">
            <w:pPr>
              <w:contextualSpacing/>
              <w:rPr>
                <w:rFonts w:ascii="Arial" w:hAnsi="Arial" w:cs="Arial"/>
                <w:color w:val="000000"/>
                <w:sz w:val="20"/>
              </w:rPr>
            </w:pPr>
            <w:r w:rsidRPr="00E43198">
              <w:rPr>
                <w:rFonts w:ascii="Arial" w:hAnsi="Arial" w:cs="Arial"/>
                <w:b/>
                <w:color w:val="000000"/>
                <w:sz w:val="20"/>
              </w:rPr>
              <w:t>Exit signs</w:t>
            </w:r>
            <w:r>
              <w:rPr>
                <w:rFonts w:ascii="Arial" w:hAnsi="Arial" w:cs="Arial"/>
                <w:color w:val="000000"/>
                <w:sz w:val="20"/>
              </w:rPr>
              <w:t xml:space="preserve">- </w:t>
            </w:r>
            <w:r>
              <w:rPr>
                <w:rFonts w:ascii="Arial" w:hAnsi="Arial" w:cs="Arial"/>
                <w:color w:val="000000"/>
                <w:sz w:val="20"/>
                <w:highlight w:val="yellow"/>
              </w:rPr>
              <w:t xml:space="preserve">90min battery back-up, or on </w:t>
            </w:r>
            <w:proofErr w:type="gramStart"/>
            <w:r>
              <w:rPr>
                <w:rFonts w:ascii="Arial" w:hAnsi="Arial" w:cs="Arial"/>
                <w:color w:val="000000"/>
                <w:sz w:val="20"/>
                <w:highlight w:val="yellow"/>
              </w:rPr>
              <w:t>generator</w:t>
            </w:r>
            <w:proofErr w:type="gramEnd"/>
          </w:p>
          <w:p w14:paraId="0859CD59" w14:textId="77777777" w:rsidR="0090309F" w:rsidRPr="00E43198" w:rsidRDefault="0090309F" w:rsidP="0090309F">
            <w:pPr>
              <w:contextualSpacing/>
              <w:rPr>
                <w:rFonts w:ascii="Arial" w:hAnsi="Arial" w:cs="Arial"/>
                <w:color w:val="000000"/>
                <w:sz w:val="20"/>
              </w:rPr>
            </w:pPr>
            <w:r w:rsidRPr="00E43198">
              <w:rPr>
                <w:rFonts w:ascii="Arial" w:hAnsi="Arial" w:cs="Arial"/>
                <w:b/>
                <w:color w:val="000000"/>
                <w:sz w:val="20"/>
              </w:rPr>
              <w:t>Emergency egress lighting</w:t>
            </w:r>
            <w:r w:rsidRPr="00E43198">
              <w:rPr>
                <w:rFonts w:ascii="Arial" w:hAnsi="Arial" w:cs="Arial"/>
                <w:color w:val="000000"/>
                <w:sz w:val="20"/>
              </w:rPr>
              <w:t xml:space="preserve">- </w:t>
            </w:r>
            <w:r>
              <w:rPr>
                <w:rFonts w:ascii="Arial" w:hAnsi="Arial" w:cs="Arial"/>
                <w:color w:val="000000"/>
                <w:sz w:val="20"/>
                <w:highlight w:val="yellow"/>
              </w:rPr>
              <w:t>90min battery back-up, or on generator</w:t>
            </w:r>
          </w:p>
        </w:tc>
      </w:tr>
      <w:tr w:rsidR="0090309F" w14:paraId="34284C27" w14:textId="77777777" w:rsidTr="0090309F">
        <w:tc>
          <w:tcPr>
            <w:tcW w:w="3438" w:type="dxa"/>
            <w:tcBorders>
              <w:top w:val="single" w:sz="18" w:space="0" w:color="auto"/>
              <w:bottom w:val="single" w:sz="4" w:space="0" w:color="auto"/>
            </w:tcBorders>
          </w:tcPr>
          <w:p w14:paraId="1DA15E95" w14:textId="77777777" w:rsidR="0090309F" w:rsidRPr="00CA5A8F" w:rsidRDefault="0090309F" w:rsidP="0090309F">
            <w:pPr>
              <w:contextualSpacing/>
              <w:jc w:val="center"/>
              <w:rPr>
                <w:b/>
                <w:sz w:val="24"/>
                <w:szCs w:val="24"/>
              </w:rPr>
            </w:pPr>
            <w:r w:rsidRPr="00CA5A8F">
              <w:rPr>
                <w:b/>
                <w:sz w:val="24"/>
                <w:szCs w:val="24"/>
              </w:rPr>
              <w:t>Hazards</w:t>
            </w:r>
          </w:p>
        </w:tc>
        <w:tc>
          <w:tcPr>
            <w:tcW w:w="6007" w:type="dxa"/>
            <w:tcBorders>
              <w:top w:val="single" w:sz="18" w:space="0" w:color="auto"/>
              <w:bottom w:val="single" w:sz="4" w:space="0" w:color="auto"/>
            </w:tcBorders>
          </w:tcPr>
          <w:p w14:paraId="52B63BFD" w14:textId="77777777" w:rsidR="0090309F" w:rsidRPr="00CA5A8F" w:rsidRDefault="0090309F" w:rsidP="0090309F">
            <w:pPr>
              <w:contextualSpacing/>
              <w:jc w:val="center"/>
              <w:rPr>
                <w:b/>
                <w:sz w:val="24"/>
                <w:szCs w:val="24"/>
              </w:rPr>
            </w:pPr>
            <w:r>
              <w:rPr>
                <w:b/>
                <w:sz w:val="24"/>
                <w:szCs w:val="24"/>
              </w:rPr>
              <w:t>Room Number/</w:t>
            </w:r>
            <w:r w:rsidRPr="00CA5A8F">
              <w:rPr>
                <w:b/>
                <w:sz w:val="24"/>
                <w:szCs w:val="24"/>
              </w:rPr>
              <w:t>Description</w:t>
            </w:r>
          </w:p>
        </w:tc>
      </w:tr>
      <w:tr w:rsidR="005A4C60" w14:paraId="74EA6E16" w14:textId="77777777" w:rsidTr="00BD614B">
        <w:trPr>
          <w:trHeight w:val="143"/>
        </w:trPr>
        <w:tc>
          <w:tcPr>
            <w:tcW w:w="3438" w:type="dxa"/>
            <w:tcBorders>
              <w:top w:val="single" w:sz="4" w:space="0" w:color="auto"/>
              <w:left w:val="single" w:sz="4" w:space="0" w:color="auto"/>
              <w:bottom w:val="single" w:sz="4" w:space="0" w:color="auto"/>
              <w:right w:val="single" w:sz="4" w:space="0" w:color="auto"/>
            </w:tcBorders>
          </w:tcPr>
          <w:p w14:paraId="08FE3596" w14:textId="77777777" w:rsidR="005A4C60" w:rsidRPr="00163F5F" w:rsidRDefault="005A4C60" w:rsidP="005A4C60">
            <w:pPr>
              <w:contextualSpacing/>
              <w:rPr>
                <w:rFonts w:ascii="Arial" w:hAnsi="Arial" w:cs="Arial"/>
                <w:color w:val="000000"/>
                <w:sz w:val="20"/>
              </w:rPr>
            </w:pPr>
            <w:r w:rsidRPr="00163F5F">
              <w:rPr>
                <w:rFonts w:ascii="Arial" w:hAnsi="Arial" w:cs="Arial"/>
                <w:color w:val="000000"/>
                <w:sz w:val="20"/>
              </w:rPr>
              <w:t>Compressed Gas Tanks:</w:t>
            </w:r>
          </w:p>
        </w:tc>
        <w:tc>
          <w:tcPr>
            <w:tcW w:w="6007" w:type="dxa"/>
            <w:tcBorders>
              <w:top w:val="single" w:sz="4" w:space="0" w:color="auto"/>
              <w:left w:val="single" w:sz="4" w:space="0" w:color="auto"/>
              <w:bottom w:val="single" w:sz="4" w:space="0" w:color="auto"/>
              <w:right w:val="single" w:sz="4" w:space="0" w:color="auto"/>
            </w:tcBorders>
          </w:tcPr>
          <w:p w14:paraId="1B5A5E90" w14:textId="39659EEC" w:rsidR="005A4C60" w:rsidRPr="00163F5F" w:rsidRDefault="00DE6639" w:rsidP="005A4C60">
            <w:pPr>
              <w:contextualSpacing/>
              <w:rPr>
                <w:rFonts w:ascii="Arial" w:hAnsi="Arial" w:cs="Arial"/>
                <w:color w:val="000000"/>
                <w:sz w:val="20"/>
              </w:rPr>
            </w:pPr>
            <w:hyperlink w:anchor="_Appendix_G:_Unusually" w:history="1">
              <w:r w:rsidR="003A14A4">
                <w:rPr>
                  <w:rStyle w:val="Hyperlink"/>
                  <w:rFonts w:ascii="Arial" w:hAnsi="Arial" w:cs="Arial"/>
                  <w:sz w:val="20"/>
                </w:rPr>
                <w:t>Appendix J: Unusually Hazardous Locations and Key Personnel</w:t>
              </w:r>
            </w:hyperlink>
          </w:p>
        </w:tc>
      </w:tr>
      <w:tr w:rsidR="005A4C60" w14:paraId="473C3119" w14:textId="77777777" w:rsidTr="0090309F">
        <w:tc>
          <w:tcPr>
            <w:tcW w:w="3438" w:type="dxa"/>
            <w:tcBorders>
              <w:top w:val="single" w:sz="4" w:space="0" w:color="auto"/>
              <w:left w:val="single" w:sz="4" w:space="0" w:color="auto"/>
              <w:bottom w:val="single" w:sz="4" w:space="0" w:color="auto"/>
              <w:right w:val="single" w:sz="4" w:space="0" w:color="auto"/>
            </w:tcBorders>
          </w:tcPr>
          <w:p w14:paraId="608E2F89" w14:textId="77777777" w:rsidR="005A4C60" w:rsidRPr="00163F5F" w:rsidRDefault="005A4C60" w:rsidP="005A4C60">
            <w:pPr>
              <w:contextualSpacing/>
              <w:rPr>
                <w:rFonts w:ascii="Arial" w:hAnsi="Arial" w:cs="Arial"/>
                <w:color w:val="000000"/>
                <w:sz w:val="20"/>
              </w:rPr>
            </w:pPr>
            <w:r w:rsidRPr="00163F5F">
              <w:rPr>
                <w:rFonts w:ascii="Arial" w:hAnsi="Arial" w:cs="Arial"/>
                <w:color w:val="000000"/>
                <w:sz w:val="20"/>
              </w:rPr>
              <w:t>Confined Space:</w:t>
            </w:r>
          </w:p>
        </w:tc>
        <w:tc>
          <w:tcPr>
            <w:tcW w:w="6007" w:type="dxa"/>
            <w:tcBorders>
              <w:top w:val="single" w:sz="4" w:space="0" w:color="auto"/>
              <w:left w:val="single" w:sz="4" w:space="0" w:color="auto"/>
              <w:bottom w:val="single" w:sz="4" w:space="0" w:color="auto"/>
              <w:right w:val="single" w:sz="4" w:space="0" w:color="auto"/>
            </w:tcBorders>
          </w:tcPr>
          <w:p w14:paraId="49C28A30" w14:textId="77777777" w:rsidR="005A4C60" w:rsidRPr="00163F5F" w:rsidRDefault="005A4C60" w:rsidP="005A4C60">
            <w:pPr>
              <w:tabs>
                <w:tab w:val="left" w:pos="2304"/>
              </w:tabs>
              <w:contextualSpacing/>
              <w:rPr>
                <w:rFonts w:ascii="Arial" w:hAnsi="Arial" w:cs="Arial"/>
                <w:color w:val="000000"/>
                <w:sz w:val="20"/>
              </w:rPr>
            </w:pPr>
            <w:r>
              <w:rPr>
                <w:rFonts w:ascii="Arial" w:hAnsi="Arial" w:cs="Arial"/>
                <w:color w:val="000000"/>
                <w:sz w:val="20"/>
              </w:rPr>
              <w:t>Locations are locked and labeled</w:t>
            </w:r>
          </w:p>
        </w:tc>
      </w:tr>
      <w:tr w:rsidR="005A4C60" w14:paraId="0B729055" w14:textId="77777777" w:rsidTr="0090309F">
        <w:tc>
          <w:tcPr>
            <w:tcW w:w="3438" w:type="dxa"/>
            <w:tcBorders>
              <w:top w:val="single" w:sz="4" w:space="0" w:color="auto"/>
              <w:left w:val="single" w:sz="4" w:space="0" w:color="auto"/>
              <w:bottom w:val="single" w:sz="4" w:space="0" w:color="auto"/>
              <w:right w:val="single" w:sz="4" w:space="0" w:color="auto"/>
            </w:tcBorders>
          </w:tcPr>
          <w:p w14:paraId="6B3467DE" w14:textId="77777777" w:rsidR="005A4C60" w:rsidRPr="00163F5F" w:rsidRDefault="005A4C60" w:rsidP="005A4C60">
            <w:pPr>
              <w:contextualSpacing/>
              <w:rPr>
                <w:rFonts w:ascii="Arial" w:hAnsi="Arial" w:cs="Arial"/>
                <w:color w:val="000000"/>
                <w:sz w:val="20"/>
              </w:rPr>
            </w:pPr>
            <w:r w:rsidRPr="00163F5F">
              <w:rPr>
                <w:rFonts w:ascii="Arial" w:hAnsi="Arial" w:cs="Arial"/>
                <w:color w:val="000000"/>
                <w:sz w:val="20"/>
              </w:rPr>
              <w:t>Fall Protection:</w:t>
            </w:r>
          </w:p>
        </w:tc>
        <w:tc>
          <w:tcPr>
            <w:tcW w:w="6007" w:type="dxa"/>
            <w:tcBorders>
              <w:top w:val="single" w:sz="4" w:space="0" w:color="auto"/>
              <w:left w:val="single" w:sz="4" w:space="0" w:color="auto"/>
              <w:bottom w:val="single" w:sz="4" w:space="0" w:color="auto"/>
              <w:right w:val="single" w:sz="4" w:space="0" w:color="auto"/>
            </w:tcBorders>
          </w:tcPr>
          <w:p w14:paraId="54819D0B" w14:textId="77777777" w:rsidR="005A4C60" w:rsidRPr="00163F5F" w:rsidRDefault="005A4C60" w:rsidP="005A4C60">
            <w:pPr>
              <w:contextualSpacing/>
              <w:rPr>
                <w:rFonts w:ascii="Arial" w:hAnsi="Arial" w:cs="Arial"/>
                <w:color w:val="000000"/>
                <w:sz w:val="20"/>
              </w:rPr>
            </w:pPr>
          </w:p>
        </w:tc>
      </w:tr>
      <w:tr w:rsidR="005A4C60" w14:paraId="24826C0F" w14:textId="77777777" w:rsidTr="0090309F">
        <w:tc>
          <w:tcPr>
            <w:tcW w:w="3438" w:type="dxa"/>
            <w:tcBorders>
              <w:top w:val="single" w:sz="4" w:space="0" w:color="auto"/>
              <w:left w:val="single" w:sz="4" w:space="0" w:color="auto"/>
              <w:bottom w:val="single" w:sz="4" w:space="0" w:color="auto"/>
              <w:right w:val="single" w:sz="4" w:space="0" w:color="auto"/>
            </w:tcBorders>
          </w:tcPr>
          <w:p w14:paraId="4517BE7B" w14:textId="77777777" w:rsidR="005A4C60" w:rsidRPr="00163F5F" w:rsidRDefault="005A4C60" w:rsidP="005A4C60">
            <w:pPr>
              <w:contextualSpacing/>
              <w:rPr>
                <w:rFonts w:ascii="Arial" w:hAnsi="Arial" w:cs="Arial"/>
                <w:color w:val="000000"/>
                <w:sz w:val="20"/>
              </w:rPr>
            </w:pPr>
            <w:r w:rsidRPr="00163F5F">
              <w:rPr>
                <w:rFonts w:ascii="Arial" w:hAnsi="Arial" w:cs="Arial"/>
                <w:color w:val="000000"/>
                <w:sz w:val="20"/>
              </w:rPr>
              <w:t>Fuel Oil Tanks:</w:t>
            </w:r>
          </w:p>
        </w:tc>
        <w:tc>
          <w:tcPr>
            <w:tcW w:w="6007" w:type="dxa"/>
            <w:tcBorders>
              <w:top w:val="single" w:sz="4" w:space="0" w:color="auto"/>
              <w:left w:val="single" w:sz="4" w:space="0" w:color="auto"/>
              <w:bottom w:val="single" w:sz="4" w:space="0" w:color="auto"/>
              <w:right w:val="single" w:sz="4" w:space="0" w:color="auto"/>
            </w:tcBorders>
          </w:tcPr>
          <w:p w14:paraId="3AF357F7" w14:textId="77777777" w:rsidR="005A4C60" w:rsidRPr="00163F5F" w:rsidRDefault="005A4C60" w:rsidP="005A4C60">
            <w:pPr>
              <w:contextualSpacing/>
              <w:rPr>
                <w:rFonts w:ascii="Arial" w:hAnsi="Arial" w:cs="Arial"/>
                <w:color w:val="000000"/>
                <w:sz w:val="20"/>
              </w:rPr>
            </w:pPr>
          </w:p>
        </w:tc>
      </w:tr>
      <w:tr w:rsidR="005A4C60" w14:paraId="0C795498" w14:textId="77777777" w:rsidTr="0090309F">
        <w:tc>
          <w:tcPr>
            <w:tcW w:w="3438" w:type="dxa"/>
            <w:tcBorders>
              <w:top w:val="single" w:sz="4" w:space="0" w:color="auto"/>
              <w:left w:val="single" w:sz="4" w:space="0" w:color="auto"/>
              <w:bottom w:val="single" w:sz="4" w:space="0" w:color="auto"/>
              <w:right w:val="single" w:sz="4" w:space="0" w:color="auto"/>
            </w:tcBorders>
          </w:tcPr>
          <w:p w14:paraId="3A78404F" w14:textId="77777777" w:rsidR="005A4C60" w:rsidRPr="00163F5F" w:rsidRDefault="008258E6" w:rsidP="005A4C60">
            <w:pPr>
              <w:contextualSpacing/>
              <w:rPr>
                <w:rFonts w:ascii="Arial" w:hAnsi="Arial" w:cs="Arial"/>
                <w:color w:val="000000"/>
                <w:sz w:val="20"/>
              </w:rPr>
            </w:pPr>
            <w:r>
              <w:rPr>
                <w:rFonts w:ascii="Arial" w:hAnsi="Arial" w:cs="Arial"/>
                <w:color w:val="000000"/>
                <w:sz w:val="20"/>
              </w:rPr>
              <w:t>Diese</w:t>
            </w:r>
            <w:r w:rsidRPr="00163F5F">
              <w:rPr>
                <w:rFonts w:ascii="Arial" w:hAnsi="Arial" w:cs="Arial"/>
                <w:color w:val="000000"/>
                <w:sz w:val="20"/>
              </w:rPr>
              <w:t>l</w:t>
            </w:r>
            <w:r w:rsidR="005A4C60" w:rsidRPr="00163F5F">
              <w:rPr>
                <w:rFonts w:ascii="Arial" w:hAnsi="Arial" w:cs="Arial"/>
                <w:color w:val="000000"/>
                <w:sz w:val="20"/>
              </w:rPr>
              <w:t xml:space="preserve"> Tanks:</w:t>
            </w:r>
          </w:p>
        </w:tc>
        <w:tc>
          <w:tcPr>
            <w:tcW w:w="6007" w:type="dxa"/>
            <w:tcBorders>
              <w:top w:val="single" w:sz="4" w:space="0" w:color="auto"/>
              <w:left w:val="single" w:sz="4" w:space="0" w:color="auto"/>
              <w:bottom w:val="single" w:sz="4" w:space="0" w:color="auto"/>
              <w:right w:val="single" w:sz="4" w:space="0" w:color="auto"/>
            </w:tcBorders>
          </w:tcPr>
          <w:p w14:paraId="3247EDC4" w14:textId="77777777" w:rsidR="005A4C60" w:rsidRPr="00163F5F" w:rsidRDefault="005A4C60" w:rsidP="005A4C60">
            <w:pPr>
              <w:contextualSpacing/>
              <w:rPr>
                <w:rFonts w:ascii="Arial" w:hAnsi="Arial" w:cs="Arial"/>
                <w:color w:val="000000"/>
                <w:sz w:val="20"/>
              </w:rPr>
            </w:pPr>
          </w:p>
        </w:tc>
      </w:tr>
      <w:tr w:rsidR="005A4C60" w14:paraId="6FD814B5" w14:textId="77777777" w:rsidTr="00BD614B">
        <w:trPr>
          <w:trHeight w:val="77"/>
        </w:trPr>
        <w:tc>
          <w:tcPr>
            <w:tcW w:w="3438" w:type="dxa"/>
            <w:tcBorders>
              <w:top w:val="single" w:sz="4" w:space="0" w:color="auto"/>
              <w:left w:val="single" w:sz="4" w:space="0" w:color="auto"/>
              <w:bottom w:val="single" w:sz="4" w:space="0" w:color="auto"/>
              <w:right w:val="single" w:sz="4" w:space="0" w:color="auto"/>
            </w:tcBorders>
          </w:tcPr>
          <w:p w14:paraId="25AEFD46" w14:textId="77777777" w:rsidR="005A4C60" w:rsidRPr="00163F5F" w:rsidRDefault="005A4C60" w:rsidP="005A4C60">
            <w:pPr>
              <w:contextualSpacing/>
              <w:rPr>
                <w:rFonts w:ascii="Arial" w:hAnsi="Arial" w:cs="Arial"/>
                <w:color w:val="000000"/>
                <w:sz w:val="20"/>
              </w:rPr>
            </w:pPr>
            <w:r w:rsidRPr="00163F5F">
              <w:rPr>
                <w:rFonts w:ascii="Arial" w:hAnsi="Arial" w:cs="Arial"/>
                <w:color w:val="000000"/>
                <w:sz w:val="20"/>
              </w:rPr>
              <w:t>Storage Cabinet(s) for Flammables:</w:t>
            </w:r>
          </w:p>
        </w:tc>
        <w:tc>
          <w:tcPr>
            <w:tcW w:w="6007" w:type="dxa"/>
            <w:tcBorders>
              <w:top w:val="single" w:sz="4" w:space="0" w:color="auto"/>
              <w:left w:val="single" w:sz="4" w:space="0" w:color="auto"/>
              <w:bottom w:val="single" w:sz="4" w:space="0" w:color="auto"/>
              <w:right w:val="single" w:sz="4" w:space="0" w:color="auto"/>
            </w:tcBorders>
          </w:tcPr>
          <w:p w14:paraId="453726CB" w14:textId="0925D927" w:rsidR="005A4C60" w:rsidRDefault="00DE6639" w:rsidP="005A4C60">
            <w:hyperlink w:anchor="_Appendix_G:_Unusually" w:history="1">
              <w:r w:rsidR="003A14A4">
                <w:rPr>
                  <w:rStyle w:val="Hyperlink"/>
                  <w:rFonts w:ascii="Arial" w:hAnsi="Arial" w:cs="Arial"/>
                  <w:sz w:val="20"/>
                </w:rPr>
                <w:t>Appendix J: Unusually Hazardous Locations and Key Personnel</w:t>
              </w:r>
            </w:hyperlink>
          </w:p>
        </w:tc>
      </w:tr>
      <w:tr w:rsidR="005A4C60" w14:paraId="32D06071" w14:textId="77777777" w:rsidTr="00BD614B">
        <w:trPr>
          <w:trHeight w:val="89"/>
        </w:trPr>
        <w:tc>
          <w:tcPr>
            <w:tcW w:w="3438" w:type="dxa"/>
            <w:tcBorders>
              <w:top w:val="single" w:sz="4" w:space="0" w:color="auto"/>
              <w:left w:val="single" w:sz="4" w:space="0" w:color="auto"/>
              <w:bottom w:val="single" w:sz="18" w:space="0" w:color="auto"/>
              <w:right w:val="single" w:sz="4" w:space="0" w:color="auto"/>
            </w:tcBorders>
          </w:tcPr>
          <w:p w14:paraId="4F9F5139" w14:textId="77777777" w:rsidR="005A4C60" w:rsidRPr="00163F5F" w:rsidRDefault="005A4C60" w:rsidP="005A4C60">
            <w:pPr>
              <w:contextualSpacing/>
              <w:rPr>
                <w:rFonts w:ascii="Arial" w:hAnsi="Arial" w:cs="Arial"/>
                <w:color w:val="000000"/>
                <w:sz w:val="20"/>
              </w:rPr>
            </w:pPr>
            <w:r w:rsidRPr="00163F5F">
              <w:rPr>
                <w:rFonts w:ascii="Arial" w:hAnsi="Arial" w:cs="Arial"/>
                <w:color w:val="000000"/>
                <w:sz w:val="20"/>
              </w:rPr>
              <w:t>Propane Storage:</w:t>
            </w:r>
          </w:p>
        </w:tc>
        <w:tc>
          <w:tcPr>
            <w:tcW w:w="6007" w:type="dxa"/>
            <w:tcBorders>
              <w:top w:val="single" w:sz="4" w:space="0" w:color="auto"/>
              <w:left w:val="single" w:sz="4" w:space="0" w:color="auto"/>
              <w:bottom w:val="single" w:sz="18" w:space="0" w:color="auto"/>
              <w:right w:val="single" w:sz="4" w:space="0" w:color="auto"/>
            </w:tcBorders>
          </w:tcPr>
          <w:p w14:paraId="2DFBE015" w14:textId="007C630A" w:rsidR="005A4C60" w:rsidRDefault="00DE6639" w:rsidP="005A4C60">
            <w:hyperlink w:anchor="_Appendix_G:_Unusually" w:history="1">
              <w:r w:rsidR="003A14A4">
                <w:rPr>
                  <w:rStyle w:val="Hyperlink"/>
                  <w:rFonts w:ascii="Arial" w:hAnsi="Arial" w:cs="Arial"/>
                  <w:sz w:val="20"/>
                </w:rPr>
                <w:t>Appendix J: Unusually Hazardous Locations and Key Personnel</w:t>
              </w:r>
            </w:hyperlink>
          </w:p>
        </w:tc>
      </w:tr>
      <w:tr w:rsidR="005A4C60" w14:paraId="199CEBBB" w14:textId="77777777" w:rsidTr="0090309F">
        <w:tc>
          <w:tcPr>
            <w:tcW w:w="3438" w:type="dxa"/>
            <w:tcBorders>
              <w:top w:val="single" w:sz="18" w:space="0" w:color="auto"/>
              <w:left w:val="single" w:sz="4" w:space="0" w:color="auto"/>
              <w:bottom w:val="single" w:sz="4" w:space="0" w:color="auto"/>
              <w:right w:val="single" w:sz="4" w:space="0" w:color="auto"/>
            </w:tcBorders>
          </w:tcPr>
          <w:p w14:paraId="7F10AE95" w14:textId="77777777" w:rsidR="005A4C60" w:rsidRPr="00CA5A8F" w:rsidRDefault="005A4C60" w:rsidP="005A4C60">
            <w:pPr>
              <w:contextualSpacing/>
              <w:jc w:val="center"/>
              <w:rPr>
                <w:b/>
                <w:sz w:val="24"/>
                <w:szCs w:val="24"/>
              </w:rPr>
            </w:pPr>
            <w:r w:rsidRPr="00CA5A8F">
              <w:rPr>
                <w:b/>
                <w:sz w:val="24"/>
                <w:szCs w:val="24"/>
              </w:rPr>
              <w:t>Access</w:t>
            </w:r>
          </w:p>
        </w:tc>
        <w:tc>
          <w:tcPr>
            <w:tcW w:w="6007" w:type="dxa"/>
            <w:tcBorders>
              <w:top w:val="single" w:sz="18" w:space="0" w:color="auto"/>
              <w:left w:val="single" w:sz="4" w:space="0" w:color="auto"/>
              <w:bottom w:val="single" w:sz="4" w:space="0" w:color="auto"/>
              <w:right w:val="single" w:sz="4" w:space="0" w:color="auto"/>
            </w:tcBorders>
          </w:tcPr>
          <w:p w14:paraId="3E067AAC" w14:textId="77777777" w:rsidR="005A4C60" w:rsidRPr="00CA5A8F" w:rsidRDefault="005A4C60" w:rsidP="005A4C60">
            <w:pPr>
              <w:contextualSpacing/>
              <w:jc w:val="center"/>
              <w:rPr>
                <w:b/>
                <w:sz w:val="24"/>
                <w:szCs w:val="24"/>
              </w:rPr>
            </w:pPr>
            <w:r>
              <w:rPr>
                <w:b/>
                <w:sz w:val="24"/>
                <w:szCs w:val="24"/>
              </w:rPr>
              <w:t>Room Number/</w:t>
            </w:r>
            <w:r w:rsidRPr="00CA5A8F">
              <w:rPr>
                <w:b/>
                <w:sz w:val="24"/>
                <w:szCs w:val="24"/>
              </w:rPr>
              <w:t>Description</w:t>
            </w:r>
          </w:p>
        </w:tc>
      </w:tr>
      <w:tr w:rsidR="005A4C60" w14:paraId="6FBC3D60" w14:textId="77777777" w:rsidTr="0090309F">
        <w:tc>
          <w:tcPr>
            <w:tcW w:w="3438" w:type="dxa"/>
            <w:tcBorders>
              <w:top w:val="single" w:sz="4" w:space="0" w:color="auto"/>
              <w:left w:val="single" w:sz="4" w:space="0" w:color="auto"/>
              <w:bottom w:val="single" w:sz="4" w:space="0" w:color="auto"/>
              <w:right w:val="single" w:sz="4" w:space="0" w:color="auto"/>
            </w:tcBorders>
          </w:tcPr>
          <w:p w14:paraId="340C3735" w14:textId="77777777" w:rsidR="005A4C60" w:rsidRPr="00163F5F" w:rsidRDefault="005A4C60" w:rsidP="005A4C60">
            <w:pPr>
              <w:contextualSpacing/>
              <w:rPr>
                <w:rFonts w:ascii="Arial" w:hAnsi="Arial" w:cs="Arial"/>
                <w:color w:val="000000"/>
                <w:sz w:val="20"/>
              </w:rPr>
            </w:pPr>
            <w:r w:rsidRPr="00163F5F">
              <w:rPr>
                <w:rFonts w:ascii="Arial" w:hAnsi="Arial" w:cs="Arial"/>
                <w:color w:val="000000"/>
                <w:sz w:val="20"/>
              </w:rPr>
              <w:t>Access Key Locations:</w:t>
            </w:r>
          </w:p>
        </w:tc>
        <w:tc>
          <w:tcPr>
            <w:tcW w:w="6007" w:type="dxa"/>
            <w:tcBorders>
              <w:top w:val="single" w:sz="4" w:space="0" w:color="auto"/>
              <w:left w:val="single" w:sz="4" w:space="0" w:color="auto"/>
              <w:bottom w:val="single" w:sz="4" w:space="0" w:color="auto"/>
              <w:right w:val="single" w:sz="4" w:space="0" w:color="auto"/>
            </w:tcBorders>
          </w:tcPr>
          <w:p w14:paraId="53AEB0AA" w14:textId="77777777" w:rsidR="005A4C60" w:rsidRPr="00163F5F" w:rsidRDefault="005A4C60" w:rsidP="005A4C60">
            <w:pPr>
              <w:contextualSpacing/>
              <w:rPr>
                <w:rFonts w:ascii="Arial" w:hAnsi="Arial" w:cs="Arial"/>
                <w:color w:val="000000"/>
                <w:sz w:val="20"/>
              </w:rPr>
            </w:pPr>
          </w:p>
        </w:tc>
      </w:tr>
      <w:tr w:rsidR="005A4C60" w14:paraId="6B09F4A1" w14:textId="77777777" w:rsidTr="0090309F">
        <w:tc>
          <w:tcPr>
            <w:tcW w:w="3438" w:type="dxa"/>
            <w:tcBorders>
              <w:top w:val="single" w:sz="4" w:space="0" w:color="auto"/>
              <w:left w:val="single" w:sz="4" w:space="0" w:color="auto"/>
              <w:bottom w:val="single" w:sz="4" w:space="0" w:color="auto"/>
              <w:right w:val="single" w:sz="4" w:space="0" w:color="auto"/>
            </w:tcBorders>
          </w:tcPr>
          <w:p w14:paraId="238B80FD" w14:textId="77777777" w:rsidR="005A4C60" w:rsidRPr="00163F5F" w:rsidRDefault="005A4C60" w:rsidP="005A4C60">
            <w:pPr>
              <w:contextualSpacing/>
              <w:rPr>
                <w:rFonts w:ascii="Arial" w:hAnsi="Arial" w:cs="Arial"/>
                <w:color w:val="000000"/>
                <w:sz w:val="20"/>
              </w:rPr>
            </w:pPr>
            <w:r w:rsidRPr="00163F5F">
              <w:rPr>
                <w:rFonts w:ascii="Arial" w:hAnsi="Arial" w:cs="Arial"/>
                <w:color w:val="000000"/>
                <w:sz w:val="20"/>
              </w:rPr>
              <w:t>Roof:</w:t>
            </w:r>
          </w:p>
        </w:tc>
        <w:tc>
          <w:tcPr>
            <w:tcW w:w="6007" w:type="dxa"/>
            <w:tcBorders>
              <w:top w:val="single" w:sz="4" w:space="0" w:color="auto"/>
              <w:left w:val="single" w:sz="4" w:space="0" w:color="auto"/>
              <w:bottom w:val="single" w:sz="4" w:space="0" w:color="auto"/>
              <w:right w:val="single" w:sz="4" w:space="0" w:color="auto"/>
            </w:tcBorders>
          </w:tcPr>
          <w:p w14:paraId="39E04027" w14:textId="77777777" w:rsidR="005A4C60" w:rsidRPr="00163F5F" w:rsidRDefault="005A4C60" w:rsidP="005A4C60">
            <w:pPr>
              <w:contextualSpacing/>
              <w:rPr>
                <w:rFonts w:ascii="Arial" w:hAnsi="Arial" w:cs="Arial"/>
                <w:color w:val="000000"/>
                <w:sz w:val="20"/>
              </w:rPr>
            </w:pPr>
          </w:p>
        </w:tc>
      </w:tr>
      <w:tr w:rsidR="005A4C60" w14:paraId="35885CAF" w14:textId="77777777" w:rsidTr="0090309F">
        <w:tc>
          <w:tcPr>
            <w:tcW w:w="3438" w:type="dxa"/>
            <w:tcBorders>
              <w:top w:val="single" w:sz="4" w:space="0" w:color="auto"/>
              <w:left w:val="single" w:sz="4" w:space="0" w:color="auto"/>
              <w:bottom w:val="single" w:sz="18" w:space="0" w:color="auto"/>
              <w:right w:val="single" w:sz="4" w:space="0" w:color="auto"/>
            </w:tcBorders>
          </w:tcPr>
          <w:p w14:paraId="77FAA3DE" w14:textId="77777777" w:rsidR="005A4C60" w:rsidRPr="00163F5F" w:rsidRDefault="005A4C60" w:rsidP="005A4C60">
            <w:pPr>
              <w:contextualSpacing/>
              <w:rPr>
                <w:rFonts w:ascii="Arial" w:hAnsi="Arial" w:cs="Arial"/>
                <w:color w:val="000000"/>
                <w:sz w:val="20"/>
              </w:rPr>
            </w:pPr>
            <w:r w:rsidRPr="00163F5F">
              <w:rPr>
                <w:rFonts w:ascii="Arial" w:hAnsi="Arial" w:cs="Arial"/>
                <w:color w:val="000000"/>
                <w:sz w:val="20"/>
              </w:rPr>
              <w:t>Other buildings, Horizontal access:</w:t>
            </w:r>
          </w:p>
        </w:tc>
        <w:tc>
          <w:tcPr>
            <w:tcW w:w="6007" w:type="dxa"/>
            <w:tcBorders>
              <w:top w:val="single" w:sz="4" w:space="0" w:color="auto"/>
              <w:left w:val="single" w:sz="4" w:space="0" w:color="auto"/>
              <w:bottom w:val="single" w:sz="18" w:space="0" w:color="auto"/>
              <w:right w:val="single" w:sz="4" w:space="0" w:color="auto"/>
            </w:tcBorders>
          </w:tcPr>
          <w:p w14:paraId="656D84B1" w14:textId="77777777" w:rsidR="005A4C60" w:rsidRPr="00163F5F" w:rsidRDefault="005A4C60" w:rsidP="005A4C60">
            <w:pPr>
              <w:contextualSpacing/>
              <w:rPr>
                <w:rFonts w:ascii="Arial" w:hAnsi="Arial" w:cs="Arial"/>
                <w:color w:val="000000"/>
                <w:sz w:val="20"/>
              </w:rPr>
            </w:pPr>
          </w:p>
        </w:tc>
      </w:tr>
      <w:tr w:rsidR="005A4C60" w14:paraId="653AB76B" w14:textId="77777777" w:rsidTr="0090309F">
        <w:tc>
          <w:tcPr>
            <w:tcW w:w="3438" w:type="dxa"/>
            <w:tcBorders>
              <w:top w:val="single" w:sz="18" w:space="0" w:color="auto"/>
              <w:left w:val="single" w:sz="4" w:space="0" w:color="auto"/>
              <w:bottom w:val="single" w:sz="4" w:space="0" w:color="auto"/>
              <w:right w:val="single" w:sz="4" w:space="0" w:color="auto"/>
            </w:tcBorders>
          </w:tcPr>
          <w:p w14:paraId="4B586C02" w14:textId="77777777" w:rsidR="005A4C60" w:rsidRPr="00CA5A8F" w:rsidRDefault="005A4C60" w:rsidP="005A4C60">
            <w:pPr>
              <w:contextualSpacing/>
              <w:jc w:val="center"/>
              <w:rPr>
                <w:b/>
                <w:sz w:val="24"/>
                <w:szCs w:val="24"/>
              </w:rPr>
            </w:pPr>
            <w:r w:rsidRPr="00CA5A8F">
              <w:rPr>
                <w:b/>
                <w:sz w:val="24"/>
                <w:szCs w:val="24"/>
              </w:rPr>
              <w:t>Building System</w:t>
            </w:r>
          </w:p>
        </w:tc>
        <w:tc>
          <w:tcPr>
            <w:tcW w:w="6007" w:type="dxa"/>
            <w:tcBorders>
              <w:top w:val="single" w:sz="18" w:space="0" w:color="auto"/>
              <w:left w:val="single" w:sz="4" w:space="0" w:color="auto"/>
              <w:bottom w:val="single" w:sz="4" w:space="0" w:color="auto"/>
              <w:right w:val="single" w:sz="4" w:space="0" w:color="auto"/>
            </w:tcBorders>
          </w:tcPr>
          <w:p w14:paraId="1A3458AD" w14:textId="77777777" w:rsidR="005A4C60" w:rsidRPr="00CA5A8F" w:rsidRDefault="005A4C60" w:rsidP="005A4C60">
            <w:pPr>
              <w:contextualSpacing/>
              <w:jc w:val="center"/>
              <w:rPr>
                <w:b/>
                <w:sz w:val="24"/>
                <w:szCs w:val="24"/>
              </w:rPr>
            </w:pPr>
            <w:r>
              <w:rPr>
                <w:b/>
                <w:sz w:val="24"/>
                <w:szCs w:val="24"/>
              </w:rPr>
              <w:t>Room Number/</w:t>
            </w:r>
            <w:r w:rsidRPr="00CA5A8F">
              <w:rPr>
                <w:b/>
                <w:sz w:val="24"/>
                <w:szCs w:val="24"/>
              </w:rPr>
              <w:t>Description</w:t>
            </w:r>
          </w:p>
        </w:tc>
      </w:tr>
      <w:tr w:rsidR="005A4C60" w14:paraId="6072115E" w14:textId="77777777" w:rsidTr="0090309F">
        <w:tc>
          <w:tcPr>
            <w:tcW w:w="3438" w:type="dxa"/>
            <w:tcBorders>
              <w:top w:val="single" w:sz="4" w:space="0" w:color="auto"/>
              <w:left w:val="single" w:sz="4" w:space="0" w:color="auto"/>
              <w:bottom w:val="single" w:sz="4" w:space="0" w:color="auto"/>
              <w:right w:val="single" w:sz="4" w:space="0" w:color="auto"/>
            </w:tcBorders>
          </w:tcPr>
          <w:p w14:paraId="189B6428" w14:textId="77777777" w:rsidR="005A4C60" w:rsidRPr="00163F5F" w:rsidRDefault="005A4C60" w:rsidP="005A4C60">
            <w:pPr>
              <w:rPr>
                <w:rFonts w:ascii="Arial" w:hAnsi="Arial" w:cs="Arial"/>
                <w:color w:val="000000"/>
                <w:sz w:val="20"/>
              </w:rPr>
            </w:pPr>
            <w:r w:rsidRPr="00163F5F">
              <w:rPr>
                <w:rFonts w:ascii="Arial" w:hAnsi="Arial" w:cs="Arial"/>
                <w:color w:val="000000"/>
                <w:sz w:val="20"/>
              </w:rPr>
              <w:t>Water Mains:</w:t>
            </w:r>
          </w:p>
        </w:tc>
        <w:tc>
          <w:tcPr>
            <w:tcW w:w="6007" w:type="dxa"/>
            <w:tcBorders>
              <w:top w:val="single" w:sz="4" w:space="0" w:color="auto"/>
              <w:left w:val="single" w:sz="4" w:space="0" w:color="auto"/>
              <w:bottom w:val="single" w:sz="4" w:space="0" w:color="auto"/>
              <w:right w:val="single" w:sz="4" w:space="0" w:color="auto"/>
            </w:tcBorders>
          </w:tcPr>
          <w:p w14:paraId="1C5E15AB" w14:textId="77777777" w:rsidR="005A4C60" w:rsidRPr="00163F5F" w:rsidRDefault="005A4C60" w:rsidP="005A4C60">
            <w:pPr>
              <w:contextualSpacing/>
              <w:rPr>
                <w:rFonts w:ascii="Arial" w:hAnsi="Arial" w:cs="Arial"/>
                <w:color w:val="000000"/>
                <w:sz w:val="20"/>
              </w:rPr>
            </w:pPr>
          </w:p>
        </w:tc>
      </w:tr>
      <w:tr w:rsidR="005A4C60" w14:paraId="7811D873" w14:textId="77777777" w:rsidTr="0090309F">
        <w:tc>
          <w:tcPr>
            <w:tcW w:w="3438" w:type="dxa"/>
            <w:tcBorders>
              <w:top w:val="single" w:sz="4" w:space="0" w:color="auto"/>
              <w:left w:val="single" w:sz="4" w:space="0" w:color="auto"/>
              <w:bottom w:val="single" w:sz="4" w:space="0" w:color="auto"/>
              <w:right w:val="single" w:sz="4" w:space="0" w:color="auto"/>
            </w:tcBorders>
          </w:tcPr>
          <w:p w14:paraId="13113199" w14:textId="77777777" w:rsidR="005A4C60" w:rsidRPr="00163F5F" w:rsidRDefault="005A4C60" w:rsidP="005A4C60">
            <w:pPr>
              <w:contextualSpacing/>
              <w:rPr>
                <w:rFonts w:ascii="Arial" w:hAnsi="Arial" w:cs="Arial"/>
                <w:color w:val="000000"/>
                <w:sz w:val="20"/>
              </w:rPr>
            </w:pPr>
            <w:r w:rsidRPr="00163F5F">
              <w:rPr>
                <w:rFonts w:ascii="Arial" w:hAnsi="Arial" w:cs="Arial"/>
                <w:color w:val="000000"/>
                <w:sz w:val="20"/>
              </w:rPr>
              <w:t>Gas:</w:t>
            </w:r>
          </w:p>
        </w:tc>
        <w:tc>
          <w:tcPr>
            <w:tcW w:w="6007" w:type="dxa"/>
            <w:tcBorders>
              <w:top w:val="single" w:sz="4" w:space="0" w:color="auto"/>
              <w:left w:val="single" w:sz="4" w:space="0" w:color="auto"/>
              <w:bottom w:val="single" w:sz="4" w:space="0" w:color="auto"/>
              <w:right w:val="single" w:sz="4" w:space="0" w:color="auto"/>
            </w:tcBorders>
          </w:tcPr>
          <w:p w14:paraId="15A86405" w14:textId="77777777" w:rsidR="005A4C60" w:rsidRPr="00163F5F" w:rsidRDefault="005A4C60" w:rsidP="005A4C60">
            <w:pPr>
              <w:contextualSpacing/>
              <w:rPr>
                <w:rFonts w:ascii="Arial" w:hAnsi="Arial" w:cs="Arial"/>
                <w:color w:val="000000"/>
                <w:sz w:val="20"/>
              </w:rPr>
            </w:pPr>
          </w:p>
        </w:tc>
      </w:tr>
      <w:tr w:rsidR="005A4C60" w14:paraId="4C50565E" w14:textId="77777777" w:rsidTr="0090309F">
        <w:tc>
          <w:tcPr>
            <w:tcW w:w="3438" w:type="dxa"/>
            <w:tcBorders>
              <w:top w:val="single" w:sz="4" w:space="0" w:color="auto"/>
              <w:left w:val="single" w:sz="4" w:space="0" w:color="auto"/>
              <w:bottom w:val="single" w:sz="4" w:space="0" w:color="auto"/>
              <w:right w:val="single" w:sz="4" w:space="0" w:color="auto"/>
            </w:tcBorders>
          </w:tcPr>
          <w:p w14:paraId="5FA99C4D" w14:textId="77777777" w:rsidR="005A4C60" w:rsidRPr="00163F5F" w:rsidRDefault="005A4C60" w:rsidP="005A4C60">
            <w:pPr>
              <w:contextualSpacing/>
              <w:rPr>
                <w:rFonts w:ascii="Arial" w:hAnsi="Arial" w:cs="Arial"/>
                <w:color w:val="000000"/>
                <w:sz w:val="20"/>
              </w:rPr>
            </w:pPr>
            <w:r w:rsidRPr="00163F5F">
              <w:rPr>
                <w:rFonts w:ascii="Arial" w:hAnsi="Arial" w:cs="Arial"/>
                <w:color w:val="000000"/>
                <w:sz w:val="20"/>
              </w:rPr>
              <w:t>HVAC:</w:t>
            </w:r>
          </w:p>
        </w:tc>
        <w:tc>
          <w:tcPr>
            <w:tcW w:w="6007" w:type="dxa"/>
            <w:tcBorders>
              <w:top w:val="single" w:sz="4" w:space="0" w:color="auto"/>
              <w:left w:val="single" w:sz="4" w:space="0" w:color="auto"/>
              <w:bottom w:val="single" w:sz="4" w:space="0" w:color="auto"/>
              <w:right w:val="single" w:sz="4" w:space="0" w:color="auto"/>
            </w:tcBorders>
          </w:tcPr>
          <w:p w14:paraId="08DE1ECD" w14:textId="77777777" w:rsidR="005A4C60" w:rsidRPr="00163F5F" w:rsidRDefault="005A4C60" w:rsidP="005A4C60">
            <w:pPr>
              <w:contextualSpacing/>
              <w:rPr>
                <w:rFonts w:ascii="Arial" w:hAnsi="Arial" w:cs="Arial"/>
                <w:color w:val="000000"/>
                <w:sz w:val="20"/>
              </w:rPr>
            </w:pPr>
          </w:p>
        </w:tc>
      </w:tr>
      <w:tr w:rsidR="005A4C60" w14:paraId="45A4294F" w14:textId="77777777" w:rsidTr="0090309F">
        <w:tc>
          <w:tcPr>
            <w:tcW w:w="3438" w:type="dxa"/>
            <w:tcBorders>
              <w:top w:val="single" w:sz="4" w:space="0" w:color="auto"/>
              <w:left w:val="single" w:sz="4" w:space="0" w:color="auto"/>
              <w:bottom w:val="single" w:sz="4" w:space="0" w:color="auto"/>
              <w:right w:val="single" w:sz="4" w:space="0" w:color="auto"/>
            </w:tcBorders>
          </w:tcPr>
          <w:p w14:paraId="410E4152" w14:textId="77777777" w:rsidR="005A4C60" w:rsidRPr="00163F5F" w:rsidRDefault="005A4C60" w:rsidP="005A4C60">
            <w:pPr>
              <w:contextualSpacing/>
              <w:rPr>
                <w:rFonts w:ascii="Arial" w:hAnsi="Arial" w:cs="Arial"/>
                <w:color w:val="000000"/>
                <w:sz w:val="20"/>
              </w:rPr>
            </w:pPr>
            <w:r w:rsidRPr="00163F5F">
              <w:rPr>
                <w:rFonts w:ascii="Arial" w:hAnsi="Arial" w:cs="Arial"/>
                <w:color w:val="000000"/>
                <w:sz w:val="20"/>
              </w:rPr>
              <w:t>Steam:</w:t>
            </w:r>
          </w:p>
        </w:tc>
        <w:tc>
          <w:tcPr>
            <w:tcW w:w="6007" w:type="dxa"/>
            <w:tcBorders>
              <w:top w:val="single" w:sz="4" w:space="0" w:color="auto"/>
              <w:left w:val="single" w:sz="4" w:space="0" w:color="auto"/>
              <w:bottom w:val="single" w:sz="4" w:space="0" w:color="auto"/>
              <w:right w:val="single" w:sz="4" w:space="0" w:color="auto"/>
            </w:tcBorders>
          </w:tcPr>
          <w:p w14:paraId="5AECB337" w14:textId="77777777" w:rsidR="005A4C60" w:rsidRPr="00163F5F" w:rsidRDefault="005A4C60" w:rsidP="005A4C60">
            <w:pPr>
              <w:contextualSpacing/>
              <w:rPr>
                <w:rFonts w:ascii="Arial" w:hAnsi="Arial" w:cs="Arial"/>
                <w:color w:val="000000"/>
                <w:sz w:val="20"/>
              </w:rPr>
            </w:pPr>
          </w:p>
        </w:tc>
      </w:tr>
      <w:tr w:rsidR="005A4C60" w14:paraId="7747C216" w14:textId="77777777" w:rsidTr="0090309F">
        <w:tc>
          <w:tcPr>
            <w:tcW w:w="3438" w:type="dxa"/>
            <w:tcBorders>
              <w:top w:val="single" w:sz="4" w:space="0" w:color="auto"/>
              <w:left w:val="single" w:sz="4" w:space="0" w:color="auto"/>
              <w:bottom w:val="single" w:sz="4" w:space="0" w:color="auto"/>
              <w:right w:val="single" w:sz="4" w:space="0" w:color="auto"/>
            </w:tcBorders>
          </w:tcPr>
          <w:p w14:paraId="45D19DDB" w14:textId="77777777" w:rsidR="005A4C60" w:rsidRPr="00163F5F" w:rsidRDefault="005A4C60" w:rsidP="005A4C60">
            <w:pPr>
              <w:contextualSpacing/>
              <w:rPr>
                <w:rFonts w:ascii="Arial" w:hAnsi="Arial" w:cs="Arial"/>
                <w:color w:val="000000"/>
                <w:sz w:val="20"/>
              </w:rPr>
            </w:pPr>
            <w:r w:rsidRPr="00163F5F">
              <w:rPr>
                <w:rFonts w:ascii="Arial" w:hAnsi="Arial" w:cs="Arial"/>
                <w:color w:val="000000"/>
                <w:sz w:val="20"/>
              </w:rPr>
              <w:t>High Voltage/Transformer Locations:</w:t>
            </w:r>
          </w:p>
        </w:tc>
        <w:tc>
          <w:tcPr>
            <w:tcW w:w="6007" w:type="dxa"/>
            <w:tcBorders>
              <w:top w:val="single" w:sz="4" w:space="0" w:color="auto"/>
              <w:left w:val="single" w:sz="4" w:space="0" w:color="auto"/>
              <w:bottom w:val="single" w:sz="4" w:space="0" w:color="auto"/>
              <w:right w:val="single" w:sz="4" w:space="0" w:color="auto"/>
            </w:tcBorders>
          </w:tcPr>
          <w:p w14:paraId="15A1B274" w14:textId="77777777" w:rsidR="005A4C60" w:rsidRPr="00163F5F" w:rsidRDefault="005A4C60" w:rsidP="005A4C60">
            <w:pPr>
              <w:contextualSpacing/>
              <w:rPr>
                <w:rFonts w:ascii="Arial" w:hAnsi="Arial" w:cs="Arial"/>
                <w:color w:val="000000"/>
                <w:sz w:val="20"/>
              </w:rPr>
            </w:pPr>
          </w:p>
        </w:tc>
      </w:tr>
      <w:tr w:rsidR="006D7DA8" w14:paraId="7C5AA03F" w14:textId="77777777" w:rsidTr="0090309F">
        <w:tc>
          <w:tcPr>
            <w:tcW w:w="3438" w:type="dxa"/>
            <w:tcBorders>
              <w:top w:val="single" w:sz="4" w:space="0" w:color="auto"/>
              <w:left w:val="single" w:sz="4" w:space="0" w:color="auto"/>
              <w:bottom w:val="single" w:sz="4" w:space="0" w:color="auto"/>
              <w:right w:val="single" w:sz="4" w:space="0" w:color="auto"/>
            </w:tcBorders>
          </w:tcPr>
          <w:p w14:paraId="16EDBDCE" w14:textId="77777777" w:rsidR="006D7DA8" w:rsidRPr="00163F5F" w:rsidRDefault="006D7DA8" w:rsidP="005A4C60">
            <w:pPr>
              <w:contextualSpacing/>
              <w:rPr>
                <w:rFonts w:ascii="Arial" w:hAnsi="Arial" w:cs="Arial"/>
                <w:color w:val="000000"/>
                <w:sz w:val="20"/>
              </w:rPr>
            </w:pPr>
            <w:r w:rsidRPr="00163F5F">
              <w:rPr>
                <w:rFonts w:ascii="Arial" w:hAnsi="Arial" w:cs="Arial"/>
                <w:color w:val="000000"/>
                <w:sz w:val="20"/>
              </w:rPr>
              <w:t>Elevator Machine Rooms:</w:t>
            </w:r>
          </w:p>
        </w:tc>
        <w:tc>
          <w:tcPr>
            <w:tcW w:w="6007" w:type="dxa"/>
            <w:tcBorders>
              <w:top w:val="single" w:sz="4" w:space="0" w:color="auto"/>
              <w:left w:val="single" w:sz="4" w:space="0" w:color="auto"/>
              <w:bottom w:val="single" w:sz="4" w:space="0" w:color="auto"/>
              <w:right w:val="single" w:sz="4" w:space="0" w:color="auto"/>
            </w:tcBorders>
          </w:tcPr>
          <w:p w14:paraId="39974C65" w14:textId="77777777" w:rsidR="006D7DA8" w:rsidRPr="00163F5F" w:rsidRDefault="006D7DA8" w:rsidP="005A4C60">
            <w:pPr>
              <w:contextualSpacing/>
              <w:rPr>
                <w:rFonts w:ascii="Arial" w:hAnsi="Arial" w:cs="Arial"/>
                <w:color w:val="000000"/>
                <w:sz w:val="20"/>
              </w:rPr>
            </w:pPr>
          </w:p>
        </w:tc>
      </w:tr>
    </w:tbl>
    <w:p w14:paraId="5E20468D" w14:textId="77777777" w:rsidR="00C66A96" w:rsidRDefault="00C66A96" w:rsidP="00792D74">
      <w:pPr>
        <w:pStyle w:val="BodyText"/>
      </w:pPr>
      <w:bookmarkStart w:id="94" w:name="_Appendix_I:_Persons"/>
      <w:bookmarkEnd w:id="94"/>
    </w:p>
    <w:sectPr w:rsidR="00C66A96" w:rsidSect="00FB3F63">
      <w:headerReference w:type="default" r:id="rId38"/>
      <w:pgSz w:w="12240" w:h="15840"/>
      <w:pgMar w:top="1440" w:right="1440" w:bottom="1440" w:left="1440" w:header="720" w:footer="9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58E0" w14:textId="77777777" w:rsidR="00972511" w:rsidRDefault="00972511" w:rsidP="00322656">
      <w:r>
        <w:separator/>
      </w:r>
    </w:p>
  </w:endnote>
  <w:endnote w:type="continuationSeparator" w:id="0">
    <w:p w14:paraId="1BF1A636" w14:textId="77777777" w:rsidR="00972511" w:rsidRDefault="00972511" w:rsidP="0032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7401" w14:textId="77777777" w:rsidR="00972511" w:rsidRDefault="00972511">
    <w:pPr>
      <w:spacing w:line="240" w:lineRule="exact"/>
    </w:pPr>
  </w:p>
  <w:p w14:paraId="68191F1B" w14:textId="77777777" w:rsidR="00972511" w:rsidRDefault="00972511"/>
  <w:p w14:paraId="26CB395C" w14:textId="77777777" w:rsidR="00972511" w:rsidRDefault="00972511">
    <w:pPr>
      <w:tabs>
        <w:tab w:val="right" w:pos="9360"/>
      </w:tabs>
    </w:pP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t>Environmental Health and Safety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04528"/>
      <w:docPartObj>
        <w:docPartGallery w:val="Page Numbers (Bottom of Page)"/>
        <w:docPartUnique/>
      </w:docPartObj>
    </w:sdtPr>
    <w:sdtEndPr>
      <w:rPr>
        <w:noProof/>
      </w:rPr>
    </w:sdtEndPr>
    <w:sdtContent>
      <w:p w14:paraId="698A42D3" w14:textId="77777777" w:rsidR="00972511" w:rsidRDefault="00972511" w:rsidP="00420146">
        <w:pPr>
          <w:pStyle w:val="Footer"/>
          <w:jc w:val="right"/>
        </w:pPr>
        <w:r>
          <w:fldChar w:fldCharType="begin"/>
        </w:r>
        <w:r>
          <w:instrText xml:space="preserve"> PAGE   \* MERGEFORMAT </w:instrText>
        </w:r>
        <w:r>
          <w:fldChar w:fldCharType="separate"/>
        </w:r>
        <w:r>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589520"/>
      <w:docPartObj>
        <w:docPartGallery w:val="Page Numbers (Bottom of Page)"/>
        <w:docPartUnique/>
      </w:docPartObj>
    </w:sdtPr>
    <w:sdtEndPr>
      <w:rPr>
        <w:noProof/>
      </w:rPr>
    </w:sdtEndPr>
    <w:sdtContent>
      <w:p w14:paraId="7AF3C7EE" w14:textId="77777777" w:rsidR="00972511" w:rsidRDefault="00972511" w:rsidP="00420146">
        <w:pPr>
          <w:pStyle w:val="Footer"/>
          <w:jc w:val="right"/>
        </w:pPr>
        <w:r>
          <w:rPr>
            <w:noProof/>
            <w:snapToGrid/>
          </w:rPr>
          <mc:AlternateContent>
            <mc:Choice Requires="wps">
              <w:drawing>
                <wp:anchor distT="0" distB="0" distL="114300" distR="114300" simplePos="0" relativeHeight="251655680" behindDoc="0" locked="0" layoutInCell="1" allowOverlap="1" wp14:anchorId="2826408F" wp14:editId="5E877D26">
                  <wp:simplePos x="0" y="0"/>
                  <wp:positionH relativeFrom="column">
                    <wp:posOffset>0</wp:posOffset>
                  </wp:positionH>
                  <wp:positionV relativeFrom="paragraph">
                    <wp:posOffset>-29202</wp:posOffset>
                  </wp:positionV>
                  <wp:extent cx="914400" cy="2553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14400" cy="255320"/>
                          </a:xfrm>
                          <a:prstGeom prst="rect">
                            <a:avLst/>
                          </a:prstGeom>
                          <a:solidFill>
                            <a:schemeClr val="lt1"/>
                          </a:solidFill>
                          <a:ln w="6350">
                            <a:noFill/>
                          </a:ln>
                        </wps:spPr>
                        <wps:txbx>
                          <w:txbxContent>
                            <w:p w14:paraId="642877A4" w14:textId="475E5DE3" w:rsidR="00972511" w:rsidRDefault="00972511" w:rsidP="00913A05">
                              <w:r>
                                <w:t>Version 3.</w:t>
                              </w:r>
                              <w:r w:rsidR="00814B46">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26408F" id="_x0000_t202" coordsize="21600,21600" o:spt="202" path="m,l,21600r21600,l21600,xe">
                  <v:stroke joinstyle="miter"/>
                  <v:path gradientshapeok="t" o:connecttype="rect"/>
                </v:shapetype>
                <v:shape id="Text Box 11" o:spid="_x0000_s1026" type="#_x0000_t202" style="position:absolute;left:0;text-align:left;margin-left:0;margin-top:-2.3pt;width:1in;height:20.1pt;z-index:251655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iWKAIAAFEEAAAOAAAAZHJzL2Uyb0RvYy54bWysVF1v2yAUfZ+0/4B4X+ykSddZcaosVaZJ&#10;UVspnfpMMMSWgIuAxM5+/S7YabJuT9Ne8IV7uR/nHDy/77QiR+F8A6ak41FOiTAcqsbsS/rjZf3p&#10;jhIfmKmYAiNKehKe3i8+fpi3thATqEFVwhFMYnzR2pLWIdgiyzyvhWZ+BFYYdEpwmgXcun1WOdZi&#10;dq2ySZ7fZi24yjrgwns8feiddJHySyl4eJLSi0BUSbG3kFaX1l1cs8WcFXvHbN3woQ32D11o1hgs&#10;+pbqgQVGDq75I5VuuAMPMow46AykbLhIM+A04/zdNNuaWZFmQXC8fYPJ/7+0/PG4tc+OhO4rdEhg&#10;BKS1vvB4GOfppNPxi50S9COEpzfYRBcIx8Mv4+k0Rw9H12Q2u5kkWLPLZet8+CZAk2iU1CErCSx2&#10;3PiABTH0HBJreVBNtW6USpuoBLFSjhwZcqhCahFv/BalDGlLenszy1NiA/F6n1kZLHAZKVqh23XD&#10;nDuoTji+g14Z3vJ1g01umA/PzKEUcC6Ud3jCRSrAIjBYlNTgfv7tPMYjQ+ilpEVpldSg9ilR3w0y&#10;l9BCJabNdPYZ0SLu2rO79piDXgHOPcZnZHkyY3xQZ1M60K/4BpaxJrqY4Vi5pOFsrkIvd3xDXCyX&#10;KQi1Z1nYmK3lMXXEORLw0r0yZweWAtL7CGcJsuIdWX1svGlgeQggm8RkhLfHdEAddZsIHt5YfBjX&#10;+xR1+RMsfgEAAP//AwBQSwMEFAAGAAgAAAAhABpUX7bdAAAABgEAAA8AAABkcnMvZG93bnJldi54&#10;bWxMj8FOwzAQRO9I/IO1SNxap22I0pBNhSpV6gEOBBBXN16SiHgdbLdN/x73BMedGc28LTeTGcSJ&#10;nO8tIyzmCQjixuqeW4T3t90sB+GDYq0Gy4RwIQ+b6vamVIW2Z36lUx1aEUvYFwqhC2EspPRNR0b5&#10;uR2Jo/dlnVEhnq6V2qlzLDeDXCZJJo3qOS50aqRtR813fTQIL9t1ne+XF/e5Xu13df6zsM/5B+L9&#10;3fT0CCLQFP7CcMWP6FBFpoM9svZiQIiPBIRZmoG4umkahQPC6iEDWZXyP371CwAA//8DAFBLAQIt&#10;ABQABgAIAAAAIQC2gziS/gAAAOEBAAATAAAAAAAAAAAAAAAAAAAAAABbQ29udGVudF9UeXBlc10u&#10;eG1sUEsBAi0AFAAGAAgAAAAhADj9If/WAAAAlAEAAAsAAAAAAAAAAAAAAAAALwEAAF9yZWxzLy5y&#10;ZWxzUEsBAi0AFAAGAAgAAAAhAPEAWJYoAgAAUQQAAA4AAAAAAAAAAAAAAAAALgIAAGRycy9lMm9E&#10;b2MueG1sUEsBAi0AFAAGAAgAAAAhABpUX7bdAAAABgEAAA8AAAAAAAAAAAAAAAAAggQAAGRycy9k&#10;b3ducmV2LnhtbFBLBQYAAAAABAAEAPMAAACMBQAAAAA=&#10;" fillcolor="white [3201]" stroked="f" strokeweight=".5pt">
                  <v:textbox>
                    <w:txbxContent>
                      <w:p w14:paraId="642877A4" w14:textId="475E5DE3" w:rsidR="00972511" w:rsidRDefault="00972511" w:rsidP="00913A05">
                        <w:r>
                          <w:t>Version 3.</w:t>
                        </w:r>
                        <w:r w:rsidR="00814B46">
                          <w:t>3</w:t>
                        </w:r>
                      </w:p>
                    </w:txbxContent>
                  </v:textbox>
                </v:shape>
              </w:pict>
            </mc:Fallback>
          </mc:AlternateContent>
        </w:r>
        <w:r>
          <w:fldChar w:fldCharType="begin"/>
        </w:r>
        <w:r>
          <w:instrText xml:space="preserve"> PAGE   \* MERGEFORMAT </w:instrText>
        </w:r>
        <w:r>
          <w:fldChar w:fldCharType="separate"/>
        </w:r>
        <w:r>
          <w:rPr>
            <w:noProof/>
          </w:rPr>
          <w:t>28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60853"/>
      <w:docPartObj>
        <w:docPartGallery w:val="Page Numbers (Bottom of Page)"/>
        <w:docPartUnique/>
      </w:docPartObj>
    </w:sdtPr>
    <w:sdtEndPr>
      <w:rPr>
        <w:noProof/>
      </w:rPr>
    </w:sdtEndPr>
    <w:sdtContent>
      <w:p w14:paraId="35D7C60D" w14:textId="77777777" w:rsidR="00972511" w:rsidRPr="006A7495" w:rsidRDefault="00972511" w:rsidP="00420146">
        <w:pPr>
          <w:pStyle w:val="Footer"/>
          <w:jc w:val="right"/>
        </w:pPr>
        <w:r>
          <w:rPr>
            <w:noProof/>
            <w:snapToGrid/>
          </w:rPr>
          <mc:AlternateContent>
            <mc:Choice Requires="wps">
              <w:drawing>
                <wp:anchor distT="0" distB="0" distL="114300" distR="114300" simplePos="0" relativeHeight="251659776" behindDoc="0" locked="0" layoutInCell="1" allowOverlap="1" wp14:anchorId="0ED8F46C" wp14:editId="34259001">
                  <wp:simplePos x="0" y="0"/>
                  <wp:positionH relativeFrom="column">
                    <wp:posOffset>-300743</wp:posOffset>
                  </wp:positionH>
                  <wp:positionV relativeFrom="paragraph">
                    <wp:posOffset>-31164</wp:posOffset>
                  </wp:positionV>
                  <wp:extent cx="914400" cy="255320"/>
                  <wp:effectExtent l="0" t="0" r="0" b="0"/>
                  <wp:wrapNone/>
                  <wp:docPr id="12" name="Text Box 12" descr="Shows the Version of the plan" title="Version"/>
                  <wp:cNvGraphicFramePr/>
                  <a:graphic xmlns:a="http://schemas.openxmlformats.org/drawingml/2006/main">
                    <a:graphicData uri="http://schemas.microsoft.com/office/word/2010/wordprocessingShape">
                      <wps:wsp>
                        <wps:cNvSpPr txBox="1"/>
                        <wps:spPr>
                          <a:xfrm>
                            <a:off x="0" y="0"/>
                            <a:ext cx="914400" cy="255320"/>
                          </a:xfrm>
                          <a:prstGeom prst="rect">
                            <a:avLst/>
                          </a:prstGeom>
                          <a:solidFill>
                            <a:schemeClr val="lt1"/>
                          </a:solidFill>
                          <a:ln w="6350">
                            <a:noFill/>
                          </a:ln>
                        </wps:spPr>
                        <wps:txbx>
                          <w:txbxContent>
                            <w:p w14:paraId="57A86750" w14:textId="4EBDA82B" w:rsidR="00972511" w:rsidRDefault="00972511" w:rsidP="00FB3F63">
                              <w:r>
                                <w:t>Version 3.</w:t>
                              </w:r>
                              <w:r w:rsidR="00E369E3">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D8F46C" id="_x0000_t202" coordsize="21600,21600" o:spt="202" path="m,l,21600r21600,l21600,xe">
                  <v:stroke joinstyle="miter"/>
                  <v:path gradientshapeok="t" o:connecttype="rect"/>
                </v:shapetype>
                <v:shape id="Text Box 12" o:spid="_x0000_s1027" type="#_x0000_t202" alt="Title: Version - Description: Shows the Version of the plan" style="position:absolute;left:0;text-align:left;margin-left:-23.7pt;margin-top:-2.45pt;width:1in;height:20.1pt;z-index:251659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S0KgIAAFgEAAAOAAAAZHJzL2Uyb0RvYy54bWysVEtv2zAMvg/YfxB0X+ykSdcZcYosRYYB&#10;QVsgHXpWZCkWIIuCpMTOfv0oOa91OxW9yKRI8fF9pKf3XaPJXjivwJR0OMgpEYZDpcy2pL9ell/u&#10;KPGBmYppMKKkB+Hp/ezzp2lrCzGCGnQlHMEgxhetLWkdgi2yzPNaNMwPwAqDRgmuYQFVt80qx1qM&#10;3uhslOe3WQuusg648B5vH3ojnaX4UgoenqT0IhBdUqwtpNOlcxPPbDZlxdYxWyt+LIO9o4qGKYNJ&#10;z6EeWGBk59Q/oRrFHXiQYcChyUBKxUXqAbsZ5m+6WdfMitQLguPtGSb/cWH5435tnx0J3XfokMAI&#10;SGt94fEy9tNJ18QvVkrQjhAezrCJLhCOl9+G43GOFo6m0WRyM0qwZpfH1vnwQ0BDolBSh6wksNh+&#10;5QMmRNeTS8zlQatqqbROSpwEsdCO7BlyqEMqEV/85aUNaUt6ezPJU2AD8XkfWRtMcGkpSqHbdERV&#10;V+1uoDogCg76AfGWLxXWumI+PDOHE4Ht4ZSHJzykBswFR4mSGtzv/91HfyQKrZS0OGElNbgClOif&#10;BglMoOFAJmU8+YqgEXdt2VxbzK5ZALY/xG2yPInRP+iTKB00r7gK85gTTcxwzFzScBIXoZ96XCUu&#10;5vPkhCNoWViZteUxdIQ78vDSvTJnj2QFZPkRTpPIijec9b7xpYH5LoBUidCIco/pEXwc38TzcdXi&#10;flzryevyQ5j9AQAA//8DAFBLAwQUAAYACAAAACEAZJBY3OAAAAAIAQAADwAAAGRycy9kb3ducmV2&#10;LnhtbEyPwW7CMAyG75P2DpGRdoMUyrq2a4omJCQO24GyadfQeG1F43RJgPL2C6dxs+VPv7+/WI26&#10;Z2e0rjMkYD6LgCHVRnXUCPjcb6YpMOclKdkbQgFXdLAqHx8KmStzoR2eK9+wEEIulwJa74ecc1e3&#10;qKWbmQEp3H6M1dKH1TZcWXkJ4brniyhKuJYdhQ+tHHDdYn2sTlrAxzqr0u3iar+zeLup0t+5eU+/&#10;hHiajG+vwDyO/h+Gm35QhzI4HcyJlGO9gOnyZRnQ25ABC0CWJMAOAuLnGHhZ8PsC5R8AAAD//wMA&#10;UEsBAi0AFAAGAAgAAAAhALaDOJL+AAAA4QEAABMAAAAAAAAAAAAAAAAAAAAAAFtDb250ZW50X1R5&#10;cGVzXS54bWxQSwECLQAUAAYACAAAACEAOP0h/9YAAACUAQAACwAAAAAAAAAAAAAAAAAvAQAAX3Jl&#10;bHMvLnJlbHNQSwECLQAUAAYACAAAACEApya0tCoCAABYBAAADgAAAAAAAAAAAAAAAAAuAgAAZHJz&#10;L2Uyb0RvYy54bWxQSwECLQAUAAYACAAAACEAZJBY3OAAAAAIAQAADwAAAAAAAAAAAAAAAACEBAAA&#10;ZHJzL2Rvd25yZXYueG1sUEsFBgAAAAAEAAQA8wAAAJEFAAAAAA==&#10;" fillcolor="white [3201]" stroked="f" strokeweight=".5pt">
                  <v:textbox>
                    <w:txbxContent>
                      <w:p w14:paraId="57A86750" w14:textId="4EBDA82B" w:rsidR="00972511" w:rsidRDefault="00972511" w:rsidP="00FB3F63">
                        <w:r>
                          <w:t>Version 3.</w:t>
                        </w:r>
                        <w:r w:rsidR="00E369E3">
                          <w:t>3</w:t>
                        </w:r>
                      </w:p>
                    </w:txbxContent>
                  </v:textbox>
                </v:shape>
              </w:pict>
            </mc:Fallback>
          </mc:AlternateContent>
        </w:r>
        <w:r>
          <w:fldChar w:fldCharType="begin"/>
        </w:r>
        <w:r>
          <w:instrText xml:space="preserve"> PAGE   \* MERGEFORMAT </w:instrText>
        </w:r>
        <w:r>
          <w:fldChar w:fldCharType="separate"/>
        </w:r>
        <w:r>
          <w:rPr>
            <w:noProof/>
          </w:rPr>
          <w:t>46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4DC1" w14:textId="77777777" w:rsidR="00972511" w:rsidRDefault="00972511" w:rsidP="00322656">
      <w:r>
        <w:separator/>
      </w:r>
    </w:p>
  </w:footnote>
  <w:footnote w:type="continuationSeparator" w:id="0">
    <w:p w14:paraId="1E653DE5" w14:textId="77777777" w:rsidR="00972511" w:rsidRDefault="00972511" w:rsidP="0032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Caption w:val="Header"/>
      <w:tblDescription w:val="Shows document title, section, issued date, and revised date."/>
    </w:tblPr>
    <w:tblGrid>
      <w:gridCol w:w="3348"/>
      <w:gridCol w:w="3477"/>
      <w:gridCol w:w="2505"/>
    </w:tblGrid>
    <w:tr w:rsidR="00972511" w:rsidRPr="00814B46" w14:paraId="36F95547" w14:textId="77777777" w:rsidTr="0090309F">
      <w:tc>
        <w:tcPr>
          <w:tcW w:w="3348" w:type="dxa"/>
          <w:shd w:val="clear" w:color="auto" w:fill="BFBFBF" w:themeFill="background1" w:themeFillShade="BF"/>
          <w:vAlign w:val="center"/>
        </w:tcPr>
        <w:p w14:paraId="0CB8E461" w14:textId="77777777" w:rsidR="00972511" w:rsidRPr="00322656" w:rsidRDefault="00972511" w:rsidP="00764EE7">
          <w:pPr>
            <w:pStyle w:val="Header"/>
            <w:jc w:val="center"/>
            <w:rPr>
              <w:b/>
            </w:rPr>
          </w:pPr>
          <w:r w:rsidRPr="00322656">
            <w:rPr>
              <w:b/>
            </w:rPr>
            <w:t>Building Emergency Action Plan</w:t>
          </w:r>
        </w:p>
        <w:p w14:paraId="2C1E277E" w14:textId="3805A5E4" w:rsidR="00972511" w:rsidRPr="00322656" w:rsidRDefault="00972511" w:rsidP="00764EE7">
          <w:pPr>
            <w:pStyle w:val="Header"/>
            <w:jc w:val="center"/>
            <w:rPr>
              <w:b/>
            </w:rPr>
          </w:pPr>
          <w:r w:rsidRPr="00814B46">
            <w:rPr>
              <w:b/>
            </w:rPr>
            <w:t>Building-Name</w:t>
          </w:r>
        </w:p>
      </w:tc>
      <w:tc>
        <w:tcPr>
          <w:tcW w:w="3477" w:type="dxa"/>
          <w:shd w:val="clear" w:color="auto" w:fill="BFBFBF" w:themeFill="background1" w:themeFillShade="BF"/>
          <w:vAlign w:val="center"/>
        </w:tcPr>
        <w:p w14:paraId="1BDDE6D7" w14:textId="77777777" w:rsidR="00972511" w:rsidRPr="00322656" w:rsidRDefault="00972511" w:rsidP="00764EE7">
          <w:pPr>
            <w:pStyle w:val="Header"/>
            <w:jc w:val="center"/>
            <w:rPr>
              <w:b/>
            </w:rPr>
          </w:pPr>
          <w:r w:rsidRPr="00322656">
            <w:rPr>
              <w:b/>
            </w:rPr>
            <w:t>Section 1- Introduction</w:t>
          </w:r>
        </w:p>
      </w:tc>
      <w:tc>
        <w:tcPr>
          <w:tcW w:w="2505" w:type="dxa"/>
          <w:shd w:val="clear" w:color="auto" w:fill="BFBFBF" w:themeFill="background1" w:themeFillShade="BF"/>
          <w:vAlign w:val="bottom"/>
        </w:tcPr>
        <w:p w14:paraId="7546C4D0" w14:textId="323AD54E" w:rsidR="00972511" w:rsidRPr="00814B46" w:rsidRDefault="00814B46" w:rsidP="009A3DA5">
          <w:pPr>
            <w:pStyle w:val="Header"/>
            <w:jc w:val="right"/>
            <w:rPr>
              <w:b/>
            </w:rPr>
          </w:pPr>
          <w:r w:rsidRPr="00814B46">
            <w:rPr>
              <w:b/>
            </w:rPr>
            <w:t xml:space="preserve">Reviewed and Updated: </w:t>
          </w:r>
          <w:r w:rsidR="00972511" w:rsidRPr="00814B46">
            <w:rPr>
              <w:b/>
            </w:rPr>
            <w:fldChar w:fldCharType="begin"/>
          </w:r>
          <w:r w:rsidR="00972511" w:rsidRPr="00814B46">
            <w:rPr>
              <w:b/>
            </w:rPr>
            <w:instrText xml:space="preserve"> DATE \@ "M/d/yyyy" </w:instrText>
          </w:r>
          <w:r w:rsidR="00972511" w:rsidRPr="00814B46">
            <w:rPr>
              <w:b/>
            </w:rPr>
            <w:fldChar w:fldCharType="separate"/>
          </w:r>
          <w:r w:rsidR="00E369E3">
            <w:rPr>
              <w:b/>
              <w:noProof/>
            </w:rPr>
            <w:t>3/14/2023</w:t>
          </w:r>
          <w:r w:rsidR="00972511" w:rsidRPr="00814B46">
            <w:rPr>
              <w:b/>
            </w:rPr>
            <w:fldChar w:fldCharType="end"/>
          </w:r>
        </w:p>
      </w:tc>
    </w:tr>
  </w:tbl>
  <w:p w14:paraId="1649460F" w14:textId="77777777" w:rsidR="00972511" w:rsidRDefault="009725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Caption w:val="Header"/>
      <w:tblDescription w:val="Shows document title, section, issued date, and revised date."/>
    </w:tblPr>
    <w:tblGrid>
      <w:gridCol w:w="3348"/>
      <w:gridCol w:w="3747"/>
      <w:gridCol w:w="2520"/>
    </w:tblGrid>
    <w:tr w:rsidR="00972511" w14:paraId="5177945D" w14:textId="77777777" w:rsidTr="0090309F">
      <w:tc>
        <w:tcPr>
          <w:tcW w:w="3348" w:type="dxa"/>
          <w:shd w:val="clear" w:color="auto" w:fill="BFBFBF" w:themeFill="background1" w:themeFillShade="BF"/>
          <w:vAlign w:val="center"/>
        </w:tcPr>
        <w:p w14:paraId="108CEE85" w14:textId="77777777" w:rsidR="00972511" w:rsidRPr="00317318" w:rsidRDefault="00972511" w:rsidP="00BF5EB5">
          <w:pPr>
            <w:pStyle w:val="Header"/>
            <w:jc w:val="center"/>
            <w:rPr>
              <w:b/>
            </w:rPr>
          </w:pPr>
          <w:r w:rsidRPr="00317318">
            <w:rPr>
              <w:b/>
            </w:rPr>
            <w:t>Building Emergency Action Plan</w:t>
          </w:r>
        </w:p>
        <w:p w14:paraId="60FED98B" w14:textId="09A729C7" w:rsidR="00972511" w:rsidRPr="00317318" w:rsidRDefault="00972511" w:rsidP="00BF5EB5">
          <w:pPr>
            <w:pStyle w:val="Header"/>
            <w:jc w:val="center"/>
            <w:rPr>
              <w:b/>
            </w:rPr>
          </w:pPr>
          <w:r w:rsidRPr="00317318">
            <w:rPr>
              <w:b/>
            </w:rPr>
            <w:t>Building</w:t>
          </w:r>
          <w:r>
            <w:rPr>
              <w:b/>
            </w:rPr>
            <w:t>-</w:t>
          </w:r>
          <w:r w:rsidRPr="00317318">
            <w:rPr>
              <w:b/>
            </w:rPr>
            <w:t xml:space="preserve">Name  </w:t>
          </w:r>
        </w:p>
      </w:tc>
      <w:tc>
        <w:tcPr>
          <w:tcW w:w="3747" w:type="dxa"/>
          <w:shd w:val="clear" w:color="auto" w:fill="BFBFBF" w:themeFill="background1" w:themeFillShade="BF"/>
          <w:vAlign w:val="center"/>
        </w:tcPr>
        <w:p w14:paraId="2BECA535" w14:textId="77777777" w:rsidR="00972511" w:rsidRPr="00317318" w:rsidRDefault="00972511" w:rsidP="00610A5D">
          <w:pPr>
            <w:pStyle w:val="Header"/>
            <w:jc w:val="center"/>
            <w:rPr>
              <w:b/>
            </w:rPr>
          </w:pPr>
          <w:r w:rsidRPr="00317318">
            <w:rPr>
              <w:b/>
            </w:rPr>
            <w:t>Appendix B- Responsible Individuals</w:t>
          </w:r>
        </w:p>
      </w:tc>
      <w:tc>
        <w:tcPr>
          <w:tcW w:w="2520" w:type="dxa"/>
          <w:shd w:val="clear" w:color="auto" w:fill="BFBFBF" w:themeFill="background1" w:themeFillShade="BF"/>
          <w:vAlign w:val="bottom"/>
        </w:tcPr>
        <w:p w14:paraId="526D9846" w14:textId="53B978A3" w:rsidR="00972511" w:rsidRPr="00317318" w:rsidRDefault="00E369E3" w:rsidP="009A3DA5">
          <w:pPr>
            <w:pStyle w:val="Header"/>
            <w:jc w:val="right"/>
          </w:pPr>
          <w:r w:rsidRPr="00814B46">
            <w:rPr>
              <w:b/>
            </w:rPr>
            <w:t xml:space="preserve">Reviewed and Updated: </w:t>
          </w:r>
          <w:r w:rsidRPr="00814B46">
            <w:rPr>
              <w:b/>
            </w:rPr>
            <w:fldChar w:fldCharType="begin"/>
          </w:r>
          <w:r w:rsidRPr="00814B46">
            <w:rPr>
              <w:b/>
            </w:rPr>
            <w:instrText xml:space="preserve"> DATE \@ "M/d/yyyy" </w:instrText>
          </w:r>
          <w:r w:rsidRPr="00814B46">
            <w:rPr>
              <w:b/>
            </w:rPr>
            <w:fldChar w:fldCharType="separate"/>
          </w:r>
          <w:r>
            <w:rPr>
              <w:b/>
              <w:noProof/>
            </w:rPr>
            <w:t>3/14/2023</w:t>
          </w:r>
          <w:r w:rsidRPr="00814B46">
            <w:rPr>
              <w:b/>
            </w:rPr>
            <w:fldChar w:fldCharType="end"/>
          </w:r>
        </w:p>
      </w:tc>
    </w:tr>
  </w:tbl>
  <w:p w14:paraId="738392F1" w14:textId="77777777" w:rsidR="00972511" w:rsidRDefault="009725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Caption w:val="Header"/>
      <w:tblDescription w:val="Shows document title, section, issued date, and revised date."/>
    </w:tblPr>
    <w:tblGrid>
      <w:gridCol w:w="3348"/>
      <w:gridCol w:w="3477"/>
      <w:gridCol w:w="2700"/>
    </w:tblGrid>
    <w:tr w:rsidR="00972511" w14:paraId="762E63FA" w14:textId="77777777" w:rsidTr="0090309F">
      <w:tc>
        <w:tcPr>
          <w:tcW w:w="3348" w:type="dxa"/>
          <w:shd w:val="clear" w:color="auto" w:fill="BFBFBF" w:themeFill="background1" w:themeFillShade="BF"/>
          <w:vAlign w:val="center"/>
        </w:tcPr>
        <w:p w14:paraId="59FE30DB" w14:textId="77777777" w:rsidR="00972511" w:rsidRPr="00317318" w:rsidRDefault="00972511" w:rsidP="00BF5EB5">
          <w:pPr>
            <w:pStyle w:val="Header"/>
            <w:jc w:val="center"/>
            <w:rPr>
              <w:b/>
            </w:rPr>
          </w:pPr>
          <w:r w:rsidRPr="00317318">
            <w:rPr>
              <w:b/>
            </w:rPr>
            <w:t>Building Emergency Action Plan</w:t>
          </w:r>
        </w:p>
        <w:p w14:paraId="03711DFF" w14:textId="07A53361" w:rsidR="00972511" w:rsidRPr="00317318" w:rsidRDefault="00972511" w:rsidP="00BF5EB5">
          <w:pPr>
            <w:pStyle w:val="Header"/>
            <w:jc w:val="center"/>
            <w:rPr>
              <w:b/>
            </w:rPr>
          </w:pPr>
          <w:r w:rsidRPr="00317318">
            <w:rPr>
              <w:b/>
            </w:rPr>
            <w:t>Building</w:t>
          </w:r>
          <w:r>
            <w:rPr>
              <w:b/>
            </w:rPr>
            <w:t>-</w:t>
          </w:r>
          <w:r w:rsidRPr="00317318">
            <w:rPr>
              <w:b/>
            </w:rPr>
            <w:t xml:space="preserve">Name  </w:t>
          </w:r>
        </w:p>
      </w:tc>
      <w:tc>
        <w:tcPr>
          <w:tcW w:w="3477" w:type="dxa"/>
          <w:shd w:val="clear" w:color="auto" w:fill="BFBFBF" w:themeFill="background1" w:themeFillShade="BF"/>
          <w:vAlign w:val="center"/>
        </w:tcPr>
        <w:p w14:paraId="2598736A" w14:textId="77777777" w:rsidR="00972511" w:rsidRPr="00317318" w:rsidRDefault="00972511" w:rsidP="000B7C69">
          <w:pPr>
            <w:pStyle w:val="Header"/>
            <w:jc w:val="center"/>
            <w:rPr>
              <w:b/>
            </w:rPr>
          </w:pPr>
          <w:r w:rsidRPr="00317318">
            <w:rPr>
              <w:b/>
            </w:rPr>
            <w:t>Appendix C- Bomb Threat (Explosive Device) Data Card</w:t>
          </w:r>
        </w:p>
      </w:tc>
      <w:tc>
        <w:tcPr>
          <w:tcW w:w="2700" w:type="dxa"/>
          <w:shd w:val="clear" w:color="auto" w:fill="BFBFBF" w:themeFill="background1" w:themeFillShade="BF"/>
          <w:vAlign w:val="bottom"/>
        </w:tcPr>
        <w:p w14:paraId="143FFF36" w14:textId="32694D1D" w:rsidR="00972511" w:rsidRPr="00317318" w:rsidRDefault="00E369E3" w:rsidP="009A3DA5">
          <w:pPr>
            <w:pStyle w:val="Header"/>
            <w:jc w:val="right"/>
          </w:pPr>
          <w:r w:rsidRPr="00814B46">
            <w:rPr>
              <w:b/>
            </w:rPr>
            <w:t xml:space="preserve">Reviewed and Updated: </w:t>
          </w:r>
          <w:r w:rsidRPr="00814B46">
            <w:rPr>
              <w:b/>
            </w:rPr>
            <w:fldChar w:fldCharType="begin"/>
          </w:r>
          <w:r w:rsidRPr="00814B46">
            <w:rPr>
              <w:b/>
            </w:rPr>
            <w:instrText xml:space="preserve"> DATE \@ "M/d/yyyy" </w:instrText>
          </w:r>
          <w:r w:rsidRPr="00814B46">
            <w:rPr>
              <w:b/>
            </w:rPr>
            <w:fldChar w:fldCharType="separate"/>
          </w:r>
          <w:r>
            <w:rPr>
              <w:b/>
              <w:noProof/>
            </w:rPr>
            <w:t>3/14/2023</w:t>
          </w:r>
          <w:r w:rsidRPr="00814B46">
            <w:rPr>
              <w:b/>
            </w:rPr>
            <w:fldChar w:fldCharType="end"/>
          </w:r>
        </w:p>
      </w:tc>
    </w:tr>
  </w:tbl>
  <w:p w14:paraId="6CBE51D9" w14:textId="77777777" w:rsidR="00972511" w:rsidRDefault="009725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Caption w:val="Header"/>
      <w:tblDescription w:val="Shows document title, section, issued date, and revised date."/>
    </w:tblPr>
    <w:tblGrid>
      <w:gridCol w:w="3363"/>
      <w:gridCol w:w="6177"/>
      <w:gridCol w:w="2700"/>
    </w:tblGrid>
    <w:tr w:rsidR="00972511" w14:paraId="06F815E0" w14:textId="77777777" w:rsidTr="0090309F">
      <w:tc>
        <w:tcPr>
          <w:tcW w:w="3363" w:type="dxa"/>
          <w:shd w:val="clear" w:color="auto" w:fill="BFBFBF" w:themeFill="background1" w:themeFillShade="BF"/>
          <w:vAlign w:val="center"/>
        </w:tcPr>
        <w:p w14:paraId="44F2ED0D" w14:textId="77777777" w:rsidR="00972511" w:rsidRPr="00317318" w:rsidRDefault="00972511" w:rsidP="00BF5EB5">
          <w:pPr>
            <w:pStyle w:val="Header"/>
            <w:jc w:val="center"/>
            <w:rPr>
              <w:b/>
            </w:rPr>
          </w:pPr>
          <w:r w:rsidRPr="00317318">
            <w:rPr>
              <w:b/>
            </w:rPr>
            <w:t>Building Emergency Action Plan</w:t>
          </w:r>
        </w:p>
        <w:p w14:paraId="48FF8F3D" w14:textId="367CF380" w:rsidR="00972511" w:rsidRPr="00317318" w:rsidRDefault="00972511" w:rsidP="00BF5EB5">
          <w:pPr>
            <w:pStyle w:val="Header"/>
            <w:jc w:val="center"/>
            <w:rPr>
              <w:b/>
            </w:rPr>
          </w:pPr>
          <w:r w:rsidRPr="00317318">
            <w:rPr>
              <w:b/>
            </w:rPr>
            <w:t>Building</w:t>
          </w:r>
          <w:r>
            <w:rPr>
              <w:b/>
            </w:rPr>
            <w:t>-</w:t>
          </w:r>
          <w:r w:rsidRPr="00317318">
            <w:rPr>
              <w:b/>
            </w:rPr>
            <w:t xml:space="preserve">Name  </w:t>
          </w:r>
        </w:p>
      </w:tc>
      <w:tc>
        <w:tcPr>
          <w:tcW w:w="6177" w:type="dxa"/>
          <w:shd w:val="clear" w:color="auto" w:fill="BFBFBF" w:themeFill="background1" w:themeFillShade="BF"/>
          <w:vAlign w:val="center"/>
        </w:tcPr>
        <w:p w14:paraId="0F26F2F3" w14:textId="77777777" w:rsidR="00972511" w:rsidRPr="00317318" w:rsidRDefault="00972511" w:rsidP="000B7C69">
          <w:pPr>
            <w:pStyle w:val="Header"/>
            <w:jc w:val="center"/>
            <w:rPr>
              <w:b/>
            </w:rPr>
          </w:pPr>
          <w:r w:rsidRPr="00317318">
            <w:rPr>
              <w:b/>
            </w:rPr>
            <w:t>Appendix D- Evacuation Maps</w:t>
          </w:r>
        </w:p>
      </w:tc>
      <w:tc>
        <w:tcPr>
          <w:tcW w:w="2700" w:type="dxa"/>
          <w:shd w:val="clear" w:color="auto" w:fill="BFBFBF" w:themeFill="background1" w:themeFillShade="BF"/>
          <w:vAlign w:val="bottom"/>
        </w:tcPr>
        <w:p w14:paraId="7D7B8707" w14:textId="402517E3" w:rsidR="00972511" w:rsidRPr="00317318" w:rsidRDefault="00E369E3" w:rsidP="009A3DA5">
          <w:pPr>
            <w:pStyle w:val="Header"/>
            <w:jc w:val="right"/>
          </w:pPr>
          <w:r w:rsidRPr="00814B46">
            <w:rPr>
              <w:b/>
            </w:rPr>
            <w:t xml:space="preserve">Reviewed and Updated: </w:t>
          </w:r>
          <w:r w:rsidRPr="00814B46">
            <w:rPr>
              <w:b/>
            </w:rPr>
            <w:fldChar w:fldCharType="begin"/>
          </w:r>
          <w:r w:rsidRPr="00814B46">
            <w:rPr>
              <w:b/>
            </w:rPr>
            <w:instrText xml:space="preserve"> DATE \@ "M/d/yyyy" </w:instrText>
          </w:r>
          <w:r w:rsidRPr="00814B46">
            <w:rPr>
              <w:b/>
            </w:rPr>
            <w:fldChar w:fldCharType="separate"/>
          </w:r>
          <w:r>
            <w:rPr>
              <w:b/>
              <w:noProof/>
            </w:rPr>
            <w:t>3/14/2023</w:t>
          </w:r>
          <w:r w:rsidRPr="00814B46">
            <w:rPr>
              <w:b/>
            </w:rPr>
            <w:fldChar w:fldCharType="end"/>
          </w:r>
        </w:p>
      </w:tc>
    </w:tr>
  </w:tbl>
  <w:p w14:paraId="766BEF70" w14:textId="77777777" w:rsidR="00972511" w:rsidRDefault="009725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Caption w:val="Header"/>
      <w:tblDescription w:val="Shows document title, section, issued date, and revised date."/>
    </w:tblPr>
    <w:tblGrid>
      <w:gridCol w:w="3330"/>
      <w:gridCol w:w="3600"/>
      <w:gridCol w:w="2520"/>
    </w:tblGrid>
    <w:tr w:rsidR="00972511" w14:paraId="4AC81A9E" w14:textId="77777777" w:rsidTr="00155E9E">
      <w:tc>
        <w:tcPr>
          <w:tcW w:w="3330" w:type="dxa"/>
          <w:shd w:val="clear" w:color="auto" w:fill="BFBFBF" w:themeFill="background1" w:themeFillShade="BF"/>
          <w:vAlign w:val="center"/>
        </w:tcPr>
        <w:p w14:paraId="49132F67" w14:textId="77777777" w:rsidR="00972511" w:rsidRPr="00317318" w:rsidRDefault="00972511" w:rsidP="00BF5EB5">
          <w:pPr>
            <w:pStyle w:val="Header"/>
            <w:jc w:val="center"/>
            <w:rPr>
              <w:b/>
            </w:rPr>
          </w:pPr>
          <w:r w:rsidRPr="00317318">
            <w:rPr>
              <w:b/>
            </w:rPr>
            <w:t>Building Emergency Action Plan</w:t>
          </w:r>
        </w:p>
        <w:p w14:paraId="000E6374" w14:textId="77777777" w:rsidR="00972511" w:rsidRPr="00317318" w:rsidRDefault="00972511" w:rsidP="00BF5EB5">
          <w:pPr>
            <w:pStyle w:val="Header"/>
            <w:jc w:val="center"/>
            <w:rPr>
              <w:b/>
            </w:rPr>
          </w:pPr>
          <w:r w:rsidRPr="00317318">
            <w:rPr>
              <w:b/>
            </w:rPr>
            <w:t>Building</w:t>
          </w:r>
          <w:r>
            <w:rPr>
              <w:b/>
            </w:rPr>
            <w:t>-</w:t>
          </w:r>
          <w:r w:rsidRPr="00317318">
            <w:rPr>
              <w:b/>
            </w:rPr>
            <w:t xml:space="preserve">Name  </w:t>
          </w:r>
        </w:p>
      </w:tc>
      <w:tc>
        <w:tcPr>
          <w:tcW w:w="3600" w:type="dxa"/>
          <w:shd w:val="clear" w:color="auto" w:fill="BFBFBF" w:themeFill="background1" w:themeFillShade="BF"/>
          <w:vAlign w:val="center"/>
        </w:tcPr>
        <w:p w14:paraId="430A153C" w14:textId="77777777" w:rsidR="00972511" w:rsidRPr="00317318" w:rsidRDefault="00972511" w:rsidP="000B7C69">
          <w:pPr>
            <w:pStyle w:val="Header"/>
            <w:jc w:val="center"/>
            <w:rPr>
              <w:b/>
            </w:rPr>
          </w:pPr>
          <w:r w:rsidRPr="00317318">
            <w:rPr>
              <w:b/>
            </w:rPr>
            <w:t>Appendix D- Evacuation Maps</w:t>
          </w:r>
        </w:p>
      </w:tc>
      <w:tc>
        <w:tcPr>
          <w:tcW w:w="2520" w:type="dxa"/>
          <w:shd w:val="clear" w:color="auto" w:fill="BFBFBF" w:themeFill="background1" w:themeFillShade="BF"/>
          <w:vAlign w:val="bottom"/>
        </w:tcPr>
        <w:p w14:paraId="6D8CB9FD" w14:textId="0872CDC5" w:rsidR="00972511" w:rsidRPr="00317318" w:rsidRDefault="00E369E3" w:rsidP="009A3DA5">
          <w:pPr>
            <w:pStyle w:val="Header"/>
            <w:jc w:val="right"/>
          </w:pPr>
          <w:r w:rsidRPr="00814B46">
            <w:rPr>
              <w:b/>
            </w:rPr>
            <w:t xml:space="preserve">Reviewed and Updated: </w:t>
          </w:r>
          <w:r w:rsidRPr="00814B46">
            <w:rPr>
              <w:b/>
            </w:rPr>
            <w:fldChar w:fldCharType="begin"/>
          </w:r>
          <w:r w:rsidRPr="00814B46">
            <w:rPr>
              <w:b/>
            </w:rPr>
            <w:instrText xml:space="preserve"> DATE \@ "M/d/yyyy" </w:instrText>
          </w:r>
          <w:r w:rsidRPr="00814B46">
            <w:rPr>
              <w:b/>
            </w:rPr>
            <w:fldChar w:fldCharType="separate"/>
          </w:r>
          <w:r>
            <w:rPr>
              <w:b/>
              <w:noProof/>
            </w:rPr>
            <w:t>3/14/2023</w:t>
          </w:r>
          <w:r w:rsidRPr="00814B46">
            <w:rPr>
              <w:b/>
            </w:rPr>
            <w:fldChar w:fldCharType="end"/>
          </w:r>
        </w:p>
      </w:tc>
    </w:tr>
  </w:tbl>
  <w:p w14:paraId="79B1F50A" w14:textId="77777777" w:rsidR="00972511" w:rsidRDefault="009725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Caption w:val="Header"/>
      <w:tblDescription w:val="Shows document title, section, issued date, and revised date."/>
    </w:tblPr>
    <w:tblGrid>
      <w:gridCol w:w="3348"/>
      <w:gridCol w:w="3567"/>
      <w:gridCol w:w="2520"/>
    </w:tblGrid>
    <w:tr w:rsidR="00972511" w14:paraId="4C5B4A42" w14:textId="77777777" w:rsidTr="0090309F">
      <w:tc>
        <w:tcPr>
          <w:tcW w:w="3348" w:type="dxa"/>
          <w:shd w:val="clear" w:color="auto" w:fill="BFBFBF" w:themeFill="background1" w:themeFillShade="BF"/>
          <w:vAlign w:val="center"/>
        </w:tcPr>
        <w:p w14:paraId="278803C4" w14:textId="77777777" w:rsidR="00972511" w:rsidRPr="00317318" w:rsidRDefault="00972511" w:rsidP="00BF5EB5">
          <w:pPr>
            <w:pStyle w:val="Header"/>
            <w:jc w:val="center"/>
            <w:rPr>
              <w:b/>
            </w:rPr>
          </w:pPr>
          <w:r w:rsidRPr="00317318">
            <w:rPr>
              <w:b/>
            </w:rPr>
            <w:t>Building Emergency Action Plan</w:t>
          </w:r>
        </w:p>
        <w:p w14:paraId="42B6E28E" w14:textId="280541CF" w:rsidR="00972511" w:rsidRPr="00317318" w:rsidRDefault="00972511" w:rsidP="00BF5EB5">
          <w:pPr>
            <w:pStyle w:val="Header"/>
            <w:jc w:val="center"/>
            <w:rPr>
              <w:b/>
            </w:rPr>
          </w:pPr>
          <w:r w:rsidRPr="00317318">
            <w:rPr>
              <w:b/>
            </w:rPr>
            <w:t>Building</w:t>
          </w:r>
          <w:r>
            <w:rPr>
              <w:b/>
            </w:rPr>
            <w:t>-</w:t>
          </w:r>
          <w:r w:rsidRPr="00317318">
            <w:rPr>
              <w:b/>
            </w:rPr>
            <w:t xml:space="preserve">Name  </w:t>
          </w:r>
        </w:p>
      </w:tc>
      <w:tc>
        <w:tcPr>
          <w:tcW w:w="3567" w:type="dxa"/>
          <w:shd w:val="clear" w:color="auto" w:fill="BFBFBF" w:themeFill="background1" w:themeFillShade="BF"/>
          <w:vAlign w:val="center"/>
        </w:tcPr>
        <w:p w14:paraId="7D1E2EAF" w14:textId="77777777" w:rsidR="00972511" w:rsidRPr="00317318" w:rsidRDefault="00972511" w:rsidP="000B7C69">
          <w:pPr>
            <w:pStyle w:val="Header"/>
            <w:jc w:val="center"/>
            <w:rPr>
              <w:b/>
            </w:rPr>
          </w:pPr>
          <w:r w:rsidRPr="00317318">
            <w:rPr>
              <w:b/>
            </w:rPr>
            <w:t>Appendix E - Stairwell &amp; Elevator Information</w:t>
          </w:r>
        </w:p>
      </w:tc>
      <w:tc>
        <w:tcPr>
          <w:tcW w:w="2520" w:type="dxa"/>
          <w:shd w:val="clear" w:color="auto" w:fill="BFBFBF" w:themeFill="background1" w:themeFillShade="BF"/>
          <w:vAlign w:val="bottom"/>
        </w:tcPr>
        <w:p w14:paraId="21015D0C" w14:textId="149B0647" w:rsidR="00972511" w:rsidRPr="00317318" w:rsidRDefault="00E369E3" w:rsidP="00555B67">
          <w:pPr>
            <w:pStyle w:val="Header"/>
            <w:jc w:val="right"/>
          </w:pPr>
          <w:r w:rsidRPr="00814B46">
            <w:rPr>
              <w:b/>
            </w:rPr>
            <w:t xml:space="preserve">Reviewed and Updated: </w:t>
          </w:r>
          <w:r w:rsidRPr="00814B46">
            <w:rPr>
              <w:b/>
            </w:rPr>
            <w:fldChar w:fldCharType="begin"/>
          </w:r>
          <w:r w:rsidRPr="00814B46">
            <w:rPr>
              <w:b/>
            </w:rPr>
            <w:instrText xml:space="preserve"> DATE \@ "M/d/yyyy" </w:instrText>
          </w:r>
          <w:r w:rsidRPr="00814B46">
            <w:rPr>
              <w:b/>
            </w:rPr>
            <w:fldChar w:fldCharType="separate"/>
          </w:r>
          <w:r>
            <w:rPr>
              <w:b/>
              <w:noProof/>
            </w:rPr>
            <w:t>3/14/2023</w:t>
          </w:r>
          <w:r w:rsidRPr="00814B46">
            <w:rPr>
              <w:b/>
            </w:rPr>
            <w:fldChar w:fldCharType="end"/>
          </w:r>
        </w:p>
      </w:tc>
    </w:tr>
  </w:tbl>
  <w:p w14:paraId="653CA8F4" w14:textId="77777777" w:rsidR="00972511" w:rsidRDefault="009725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Caption w:val="Header"/>
      <w:tblDescription w:val="Shows document title, section, issued date, and revised date."/>
    </w:tblPr>
    <w:tblGrid>
      <w:gridCol w:w="3348"/>
      <w:gridCol w:w="3567"/>
      <w:gridCol w:w="2520"/>
    </w:tblGrid>
    <w:tr w:rsidR="00972511" w14:paraId="0ACBD194" w14:textId="77777777" w:rsidTr="0090309F">
      <w:tc>
        <w:tcPr>
          <w:tcW w:w="3348" w:type="dxa"/>
          <w:shd w:val="clear" w:color="auto" w:fill="BFBFBF" w:themeFill="background1" w:themeFillShade="BF"/>
          <w:vAlign w:val="center"/>
        </w:tcPr>
        <w:p w14:paraId="13621C71" w14:textId="77777777" w:rsidR="00972511" w:rsidRPr="00317318" w:rsidRDefault="00972511" w:rsidP="00BF5EB5">
          <w:pPr>
            <w:pStyle w:val="Header"/>
            <w:jc w:val="center"/>
            <w:rPr>
              <w:b/>
            </w:rPr>
          </w:pPr>
          <w:r w:rsidRPr="00317318">
            <w:rPr>
              <w:b/>
            </w:rPr>
            <w:t>Building Emergency Action Plan</w:t>
          </w:r>
        </w:p>
        <w:p w14:paraId="44D8DB6B" w14:textId="35E9E4DB" w:rsidR="00972511" w:rsidRPr="00317318" w:rsidRDefault="00972511" w:rsidP="00BF5EB5">
          <w:pPr>
            <w:pStyle w:val="Header"/>
            <w:jc w:val="center"/>
            <w:rPr>
              <w:b/>
            </w:rPr>
          </w:pPr>
          <w:r w:rsidRPr="00317318">
            <w:rPr>
              <w:b/>
            </w:rPr>
            <w:t>Building</w:t>
          </w:r>
          <w:r>
            <w:rPr>
              <w:b/>
            </w:rPr>
            <w:t>-</w:t>
          </w:r>
          <w:r w:rsidRPr="00317318">
            <w:rPr>
              <w:b/>
            </w:rPr>
            <w:t xml:space="preserve">Name  </w:t>
          </w:r>
        </w:p>
      </w:tc>
      <w:tc>
        <w:tcPr>
          <w:tcW w:w="3567" w:type="dxa"/>
          <w:shd w:val="clear" w:color="auto" w:fill="BFBFBF" w:themeFill="background1" w:themeFillShade="BF"/>
          <w:vAlign w:val="center"/>
        </w:tcPr>
        <w:p w14:paraId="4E66827E" w14:textId="77777777" w:rsidR="00972511" w:rsidRPr="00317318" w:rsidRDefault="00972511" w:rsidP="00EB6D5B">
          <w:pPr>
            <w:pStyle w:val="Header"/>
            <w:jc w:val="center"/>
            <w:rPr>
              <w:b/>
            </w:rPr>
          </w:pPr>
          <w:r w:rsidRPr="00317318">
            <w:rPr>
              <w:b/>
            </w:rPr>
            <w:t xml:space="preserve">Appendix F </w:t>
          </w:r>
          <w:r>
            <w:rPr>
              <w:b/>
            </w:rPr>
            <w:t>– Assembly Locations</w:t>
          </w:r>
        </w:p>
      </w:tc>
      <w:tc>
        <w:tcPr>
          <w:tcW w:w="2520" w:type="dxa"/>
          <w:shd w:val="clear" w:color="auto" w:fill="BFBFBF" w:themeFill="background1" w:themeFillShade="BF"/>
          <w:vAlign w:val="bottom"/>
        </w:tcPr>
        <w:p w14:paraId="689DDA47" w14:textId="170342E4" w:rsidR="00972511" w:rsidRPr="00317318" w:rsidRDefault="00E369E3" w:rsidP="00555B67">
          <w:pPr>
            <w:pStyle w:val="Header"/>
            <w:jc w:val="right"/>
          </w:pPr>
          <w:r w:rsidRPr="00814B46">
            <w:rPr>
              <w:b/>
            </w:rPr>
            <w:t xml:space="preserve">Reviewed and Updated: </w:t>
          </w:r>
          <w:r w:rsidRPr="00814B46">
            <w:rPr>
              <w:b/>
            </w:rPr>
            <w:fldChar w:fldCharType="begin"/>
          </w:r>
          <w:r w:rsidRPr="00814B46">
            <w:rPr>
              <w:b/>
            </w:rPr>
            <w:instrText xml:space="preserve"> DATE \@ "M/d/yyyy" </w:instrText>
          </w:r>
          <w:r w:rsidRPr="00814B46">
            <w:rPr>
              <w:b/>
            </w:rPr>
            <w:fldChar w:fldCharType="separate"/>
          </w:r>
          <w:r>
            <w:rPr>
              <w:b/>
              <w:noProof/>
            </w:rPr>
            <w:t>3/14/2023</w:t>
          </w:r>
          <w:r w:rsidRPr="00814B46">
            <w:rPr>
              <w:b/>
            </w:rPr>
            <w:fldChar w:fldCharType="end"/>
          </w:r>
        </w:p>
      </w:tc>
    </w:tr>
  </w:tbl>
  <w:p w14:paraId="4833D0F0" w14:textId="77777777" w:rsidR="00972511" w:rsidRDefault="0097251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0"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Caption w:val="Header"/>
      <w:tblDescription w:val="Shows document title, section, issued date, and revised date."/>
    </w:tblPr>
    <w:tblGrid>
      <w:gridCol w:w="3363"/>
      <w:gridCol w:w="3927"/>
      <w:gridCol w:w="2520"/>
    </w:tblGrid>
    <w:tr w:rsidR="00972511" w14:paraId="5E098BB9" w14:textId="77777777" w:rsidTr="0090309F">
      <w:tc>
        <w:tcPr>
          <w:tcW w:w="3363" w:type="dxa"/>
          <w:shd w:val="clear" w:color="auto" w:fill="BFBFBF" w:themeFill="background1" w:themeFillShade="BF"/>
          <w:vAlign w:val="center"/>
        </w:tcPr>
        <w:p w14:paraId="6C7231A2" w14:textId="77777777" w:rsidR="00972511" w:rsidRPr="00317318" w:rsidRDefault="00972511" w:rsidP="00BF5EB5">
          <w:pPr>
            <w:pStyle w:val="Header"/>
            <w:jc w:val="center"/>
            <w:rPr>
              <w:b/>
            </w:rPr>
          </w:pPr>
          <w:r w:rsidRPr="00317318">
            <w:rPr>
              <w:b/>
            </w:rPr>
            <w:t>Building Emergency Action Plan</w:t>
          </w:r>
        </w:p>
        <w:p w14:paraId="1425FA1D" w14:textId="73E703F1" w:rsidR="00972511" w:rsidRPr="00317318" w:rsidRDefault="00972511" w:rsidP="00BF5EB5">
          <w:pPr>
            <w:pStyle w:val="Header"/>
            <w:jc w:val="center"/>
            <w:rPr>
              <w:b/>
            </w:rPr>
          </w:pPr>
          <w:r w:rsidRPr="00317318">
            <w:rPr>
              <w:b/>
            </w:rPr>
            <w:t>Building</w:t>
          </w:r>
          <w:r>
            <w:rPr>
              <w:b/>
            </w:rPr>
            <w:t>-</w:t>
          </w:r>
          <w:r w:rsidRPr="00317318">
            <w:rPr>
              <w:b/>
            </w:rPr>
            <w:t xml:space="preserve">Name  </w:t>
          </w:r>
        </w:p>
      </w:tc>
      <w:tc>
        <w:tcPr>
          <w:tcW w:w="3927" w:type="dxa"/>
          <w:shd w:val="clear" w:color="auto" w:fill="BFBFBF" w:themeFill="background1" w:themeFillShade="BF"/>
          <w:vAlign w:val="center"/>
        </w:tcPr>
        <w:p w14:paraId="0FF8EA9A" w14:textId="77777777" w:rsidR="00972511" w:rsidRPr="00317318" w:rsidRDefault="00972511" w:rsidP="0090309F">
          <w:pPr>
            <w:pStyle w:val="Header"/>
            <w:jc w:val="center"/>
            <w:rPr>
              <w:b/>
            </w:rPr>
          </w:pPr>
          <w:r w:rsidRPr="00317318">
            <w:rPr>
              <w:b/>
            </w:rPr>
            <w:t>Appendix G- Hazardous Chemical Spill Cleanup Guidelines</w:t>
          </w:r>
          <w:r w:rsidRPr="00317318">
            <w:rPr>
              <w:rFonts w:cs="Calibri"/>
              <w:sz w:val="24"/>
              <w:szCs w:val="24"/>
            </w:rPr>
            <w:t xml:space="preserve"> </w:t>
          </w:r>
        </w:p>
      </w:tc>
      <w:tc>
        <w:tcPr>
          <w:tcW w:w="2520" w:type="dxa"/>
          <w:shd w:val="clear" w:color="auto" w:fill="BFBFBF" w:themeFill="background1" w:themeFillShade="BF"/>
          <w:vAlign w:val="bottom"/>
        </w:tcPr>
        <w:p w14:paraId="2D9591DD" w14:textId="29C8DE13" w:rsidR="00972511" w:rsidRPr="00317318" w:rsidRDefault="00E369E3" w:rsidP="009A3DA5">
          <w:pPr>
            <w:pStyle w:val="Header"/>
            <w:jc w:val="right"/>
          </w:pPr>
          <w:r w:rsidRPr="00814B46">
            <w:rPr>
              <w:b/>
            </w:rPr>
            <w:t xml:space="preserve">Reviewed and Updated: </w:t>
          </w:r>
          <w:r w:rsidRPr="00814B46">
            <w:rPr>
              <w:b/>
            </w:rPr>
            <w:fldChar w:fldCharType="begin"/>
          </w:r>
          <w:r w:rsidRPr="00814B46">
            <w:rPr>
              <w:b/>
            </w:rPr>
            <w:instrText xml:space="preserve"> DATE \@ "M/d/yyyy" </w:instrText>
          </w:r>
          <w:r w:rsidRPr="00814B46">
            <w:rPr>
              <w:b/>
            </w:rPr>
            <w:fldChar w:fldCharType="separate"/>
          </w:r>
          <w:r>
            <w:rPr>
              <w:b/>
              <w:noProof/>
            </w:rPr>
            <w:t>3/14/2023</w:t>
          </w:r>
          <w:r w:rsidRPr="00814B46">
            <w:rPr>
              <w:b/>
            </w:rPr>
            <w:fldChar w:fldCharType="end"/>
          </w:r>
        </w:p>
      </w:tc>
    </w:tr>
  </w:tbl>
  <w:p w14:paraId="2F421A24" w14:textId="77777777" w:rsidR="00972511" w:rsidRDefault="009725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0"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Caption w:val="Header"/>
      <w:tblDescription w:val="Shows document title, section, issued date, and revised date."/>
    </w:tblPr>
    <w:tblGrid>
      <w:gridCol w:w="3363"/>
      <w:gridCol w:w="3927"/>
      <w:gridCol w:w="2520"/>
    </w:tblGrid>
    <w:tr w:rsidR="00972511" w14:paraId="01597B7A" w14:textId="77777777" w:rsidTr="0090309F">
      <w:tc>
        <w:tcPr>
          <w:tcW w:w="3363" w:type="dxa"/>
          <w:shd w:val="clear" w:color="auto" w:fill="BFBFBF" w:themeFill="background1" w:themeFillShade="BF"/>
          <w:vAlign w:val="center"/>
        </w:tcPr>
        <w:p w14:paraId="1190FCAE" w14:textId="77777777" w:rsidR="00972511" w:rsidRPr="00317318" w:rsidRDefault="00972511" w:rsidP="00BF5EB5">
          <w:pPr>
            <w:pStyle w:val="Header"/>
            <w:jc w:val="center"/>
            <w:rPr>
              <w:b/>
            </w:rPr>
          </w:pPr>
          <w:r w:rsidRPr="00317318">
            <w:rPr>
              <w:b/>
            </w:rPr>
            <w:t>Building Emergency Action Plan</w:t>
          </w:r>
        </w:p>
        <w:p w14:paraId="337C3E88" w14:textId="023A69C5" w:rsidR="00972511" w:rsidRPr="00317318" w:rsidRDefault="00972511" w:rsidP="00BF5EB5">
          <w:pPr>
            <w:pStyle w:val="Header"/>
            <w:jc w:val="center"/>
            <w:rPr>
              <w:b/>
            </w:rPr>
          </w:pPr>
          <w:r w:rsidRPr="00317318">
            <w:rPr>
              <w:b/>
            </w:rPr>
            <w:t>Building</w:t>
          </w:r>
          <w:r>
            <w:rPr>
              <w:b/>
            </w:rPr>
            <w:t>-</w:t>
          </w:r>
          <w:r w:rsidRPr="00317318">
            <w:rPr>
              <w:b/>
            </w:rPr>
            <w:t xml:space="preserve">Name  </w:t>
          </w:r>
        </w:p>
      </w:tc>
      <w:tc>
        <w:tcPr>
          <w:tcW w:w="3927" w:type="dxa"/>
          <w:shd w:val="clear" w:color="auto" w:fill="BFBFBF" w:themeFill="background1" w:themeFillShade="BF"/>
          <w:vAlign w:val="center"/>
        </w:tcPr>
        <w:p w14:paraId="4077C7C4" w14:textId="47224BF6" w:rsidR="00972511" w:rsidRPr="00317318" w:rsidRDefault="00972511" w:rsidP="006D7DA8">
          <w:pPr>
            <w:pStyle w:val="Header"/>
            <w:jc w:val="center"/>
            <w:rPr>
              <w:b/>
            </w:rPr>
          </w:pPr>
          <w:r w:rsidRPr="00317318">
            <w:rPr>
              <w:b/>
            </w:rPr>
            <w:t xml:space="preserve">Appendix </w:t>
          </w:r>
          <w:r w:rsidR="00352DD1">
            <w:rPr>
              <w:b/>
            </w:rPr>
            <w:t>H</w:t>
          </w:r>
          <w:r w:rsidRPr="00317318">
            <w:rPr>
              <w:b/>
            </w:rPr>
            <w:t>- Persons with Functional Needs</w:t>
          </w:r>
          <w:r w:rsidRPr="00317318">
            <w:rPr>
              <w:rFonts w:cs="Calibri"/>
              <w:sz w:val="24"/>
              <w:szCs w:val="24"/>
            </w:rPr>
            <w:t xml:space="preserve"> </w:t>
          </w:r>
        </w:p>
      </w:tc>
      <w:tc>
        <w:tcPr>
          <w:tcW w:w="2520" w:type="dxa"/>
          <w:shd w:val="clear" w:color="auto" w:fill="BFBFBF" w:themeFill="background1" w:themeFillShade="BF"/>
          <w:vAlign w:val="bottom"/>
        </w:tcPr>
        <w:p w14:paraId="4075C6D4" w14:textId="7FAED0A9" w:rsidR="00972511" w:rsidRPr="00317318" w:rsidRDefault="00E369E3" w:rsidP="009A3DA5">
          <w:pPr>
            <w:pStyle w:val="Header"/>
            <w:jc w:val="right"/>
          </w:pPr>
          <w:r w:rsidRPr="00814B46">
            <w:rPr>
              <w:b/>
            </w:rPr>
            <w:t xml:space="preserve">Reviewed and Updated: </w:t>
          </w:r>
          <w:r w:rsidRPr="00814B46">
            <w:rPr>
              <w:b/>
            </w:rPr>
            <w:fldChar w:fldCharType="begin"/>
          </w:r>
          <w:r w:rsidRPr="00814B46">
            <w:rPr>
              <w:b/>
            </w:rPr>
            <w:instrText xml:space="preserve"> DATE \@ "M/d/yyyy" </w:instrText>
          </w:r>
          <w:r w:rsidRPr="00814B46">
            <w:rPr>
              <w:b/>
            </w:rPr>
            <w:fldChar w:fldCharType="separate"/>
          </w:r>
          <w:r>
            <w:rPr>
              <w:b/>
              <w:noProof/>
            </w:rPr>
            <w:t>3/14/2023</w:t>
          </w:r>
          <w:r w:rsidRPr="00814B46">
            <w:rPr>
              <w:b/>
            </w:rPr>
            <w:fldChar w:fldCharType="end"/>
          </w:r>
        </w:p>
      </w:tc>
    </w:tr>
  </w:tbl>
  <w:p w14:paraId="60E29D3B" w14:textId="77777777" w:rsidR="00972511" w:rsidRDefault="0097251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0"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Caption w:val="Header"/>
      <w:tblDescription w:val="Shows document title, section, issued date, and revised date."/>
    </w:tblPr>
    <w:tblGrid>
      <w:gridCol w:w="3363"/>
      <w:gridCol w:w="3927"/>
      <w:gridCol w:w="2520"/>
    </w:tblGrid>
    <w:tr w:rsidR="00972511" w14:paraId="0AE6B51E" w14:textId="77777777" w:rsidTr="0090309F">
      <w:tc>
        <w:tcPr>
          <w:tcW w:w="3363" w:type="dxa"/>
          <w:shd w:val="clear" w:color="auto" w:fill="BFBFBF" w:themeFill="background1" w:themeFillShade="BF"/>
          <w:vAlign w:val="center"/>
        </w:tcPr>
        <w:p w14:paraId="5763A876" w14:textId="77777777" w:rsidR="00972511" w:rsidRPr="00317318" w:rsidRDefault="00972511" w:rsidP="00BF5EB5">
          <w:pPr>
            <w:pStyle w:val="Header"/>
            <w:jc w:val="center"/>
            <w:rPr>
              <w:b/>
            </w:rPr>
          </w:pPr>
          <w:r w:rsidRPr="00317318">
            <w:rPr>
              <w:b/>
            </w:rPr>
            <w:t>Building Emergency Action Plan</w:t>
          </w:r>
        </w:p>
        <w:p w14:paraId="52F1092C" w14:textId="25429774" w:rsidR="00972511" w:rsidRPr="00317318" w:rsidRDefault="00972511" w:rsidP="00BF5EB5">
          <w:pPr>
            <w:pStyle w:val="Header"/>
            <w:jc w:val="center"/>
            <w:rPr>
              <w:b/>
            </w:rPr>
          </w:pPr>
          <w:r w:rsidRPr="00317318">
            <w:rPr>
              <w:b/>
            </w:rPr>
            <w:t>Building</w:t>
          </w:r>
          <w:r>
            <w:rPr>
              <w:b/>
            </w:rPr>
            <w:t>-</w:t>
          </w:r>
          <w:r w:rsidRPr="00317318">
            <w:rPr>
              <w:b/>
            </w:rPr>
            <w:t xml:space="preserve">Name  </w:t>
          </w:r>
        </w:p>
      </w:tc>
      <w:tc>
        <w:tcPr>
          <w:tcW w:w="3927" w:type="dxa"/>
          <w:shd w:val="clear" w:color="auto" w:fill="BFBFBF" w:themeFill="background1" w:themeFillShade="BF"/>
          <w:vAlign w:val="center"/>
        </w:tcPr>
        <w:p w14:paraId="03F9B69A" w14:textId="7FBC485A" w:rsidR="00972511" w:rsidRPr="00317318" w:rsidRDefault="00972511" w:rsidP="006D7DA8">
          <w:pPr>
            <w:pStyle w:val="Header"/>
            <w:jc w:val="center"/>
            <w:rPr>
              <w:b/>
            </w:rPr>
          </w:pPr>
          <w:r w:rsidRPr="00317318">
            <w:rPr>
              <w:b/>
            </w:rPr>
            <w:t xml:space="preserve">Appendix </w:t>
          </w:r>
          <w:r w:rsidR="00352DD1">
            <w:rPr>
              <w:b/>
            </w:rPr>
            <w:t>I</w:t>
          </w:r>
          <w:r w:rsidRPr="00317318">
            <w:rPr>
              <w:b/>
            </w:rPr>
            <w:t>- Hazardous Locations and Key Personnel</w:t>
          </w:r>
          <w:r w:rsidRPr="00317318">
            <w:rPr>
              <w:rFonts w:cs="Calibri"/>
              <w:sz w:val="24"/>
              <w:szCs w:val="24"/>
            </w:rPr>
            <w:t xml:space="preserve"> </w:t>
          </w:r>
        </w:p>
      </w:tc>
      <w:tc>
        <w:tcPr>
          <w:tcW w:w="2520" w:type="dxa"/>
          <w:shd w:val="clear" w:color="auto" w:fill="BFBFBF" w:themeFill="background1" w:themeFillShade="BF"/>
          <w:vAlign w:val="bottom"/>
        </w:tcPr>
        <w:p w14:paraId="0C78A1E0" w14:textId="25D7917D" w:rsidR="00972511" w:rsidRPr="00317318" w:rsidRDefault="00E369E3" w:rsidP="009A3DA5">
          <w:pPr>
            <w:pStyle w:val="Header"/>
            <w:jc w:val="right"/>
          </w:pPr>
          <w:r w:rsidRPr="00814B46">
            <w:rPr>
              <w:b/>
            </w:rPr>
            <w:t xml:space="preserve">Reviewed and Updated: </w:t>
          </w:r>
          <w:r w:rsidRPr="00814B46">
            <w:rPr>
              <w:b/>
            </w:rPr>
            <w:fldChar w:fldCharType="begin"/>
          </w:r>
          <w:r w:rsidRPr="00814B46">
            <w:rPr>
              <w:b/>
            </w:rPr>
            <w:instrText xml:space="preserve"> DATE \@ "M/d/yyyy" </w:instrText>
          </w:r>
          <w:r w:rsidRPr="00814B46">
            <w:rPr>
              <w:b/>
            </w:rPr>
            <w:fldChar w:fldCharType="separate"/>
          </w:r>
          <w:r>
            <w:rPr>
              <w:b/>
              <w:noProof/>
            </w:rPr>
            <w:t>3/14/2023</w:t>
          </w:r>
          <w:r w:rsidRPr="00814B46">
            <w:rPr>
              <w:b/>
            </w:rPr>
            <w:fldChar w:fldCharType="end"/>
          </w:r>
        </w:p>
      </w:tc>
    </w:tr>
  </w:tbl>
  <w:p w14:paraId="4FBEEFDA" w14:textId="77777777" w:rsidR="00972511" w:rsidRDefault="0097251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0"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Caption w:val="Header"/>
      <w:tblDescription w:val="Shows document title, section, issued date, and revised date."/>
    </w:tblPr>
    <w:tblGrid>
      <w:gridCol w:w="3363"/>
      <w:gridCol w:w="3927"/>
      <w:gridCol w:w="2520"/>
    </w:tblGrid>
    <w:tr w:rsidR="00972511" w14:paraId="27189381" w14:textId="77777777" w:rsidTr="0090309F">
      <w:tc>
        <w:tcPr>
          <w:tcW w:w="3363" w:type="dxa"/>
          <w:shd w:val="clear" w:color="auto" w:fill="BFBFBF" w:themeFill="background1" w:themeFillShade="BF"/>
          <w:vAlign w:val="center"/>
        </w:tcPr>
        <w:p w14:paraId="142C3669" w14:textId="77777777" w:rsidR="00972511" w:rsidRPr="00317318" w:rsidRDefault="00972511" w:rsidP="00BF5EB5">
          <w:pPr>
            <w:pStyle w:val="Header"/>
            <w:jc w:val="center"/>
            <w:rPr>
              <w:b/>
            </w:rPr>
          </w:pPr>
          <w:r w:rsidRPr="00317318">
            <w:rPr>
              <w:b/>
            </w:rPr>
            <w:t>Building Emergency Action Plan</w:t>
          </w:r>
        </w:p>
        <w:p w14:paraId="10284319" w14:textId="7F301D6D" w:rsidR="00972511" w:rsidRPr="00317318" w:rsidRDefault="00972511" w:rsidP="00BF5EB5">
          <w:pPr>
            <w:pStyle w:val="Header"/>
            <w:jc w:val="center"/>
            <w:rPr>
              <w:b/>
            </w:rPr>
          </w:pPr>
          <w:r w:rsidRPr="00317318">
            <w:rPr>
              <w:b/>
            </w:rPr>
            <w:t>Building</w:t>
          </w:r>
          <w:r>
            <w:rPr>
              <w:b/>
            </w:rPr>
            <w:t>-</w:t>
          </w:r>
          <w:r w:rsidRPr="00317318">
            <w:rPr>
              <w:b/>
            </w:rPr>
            <w:t xml:space="preserve">Name  </w:t>
          </w:r>
        </w:p>
      </w:tc>
      <w:tc>
        <w:tcPr>
          <w:tcW w:w="3927" w:type="dxa"/>
          <w:shd w:val="clear" w:color="auto" w:fill="BFBFBF" w:themeFill="background1" w:themeFillShade="BF"/>
          <w:vAlign w:val="center"/>
        </w:tcPr>
        <w:p w14:paraId="73A2D578" w14:textId="63C5F93C" w:rsidR="00972511" w:rsidRPr="00317318" w:rsidRDefault="00972511" w:rsidP="00884CAB">
          <w:pPr>
            <w:pStyle w:val="Header"/>
            <w:jc w:val="center"/>
            <w:rPr>
              <w:b/>
            </w:rPr>
          </w:pPr>
          <w:r w:rsidRPr="00317318">
            <w:rPr>
              <w:b/>
            </w:rPr>
            <w:t xml:space="preserve">Appendix </w:t>
          </w:r>
          <w:r w:rsidR="00352DD1">
            <w:rPr>
              <w:b/>
            </w:rPr>
            <w:t>J</w:t>
          </w:r>
          <w:r w:rsidRPr="00317318">
            <w:rPr>
              <w:b/>
            </w:rPr>
            <w:t>- Facility and Utility Information</w:t>
          </w:r>
          <w:r w:rsidRPr="00317318">
            <w:rPr>
              <w:rFonts w:cs="Calibri"/>
              <w:sz w:val="24"/>
              <w:szCs w:val="24"/>
            </w:rPr>
            <w:t xml:space="preserve"> </w:t>
          </w:r>
        </w:p>
      </w:tc>
      <w:tc>
        <w:tcPr>
          <w:tcW w:w="2520" w:type="dxa"/>
          <w:shd w:val="clear" w:color="auto" w:fill="BFBFBF" w:themeFill="background1" w:themeFillShade="BF"/>
          <w:vAlign w:val="bottom"/>
        </w:tcPr>
        <w:p w14:paraId="79E025D7" w14:textId="2F6EB4C5" w:rsidR="00972511" w:rsidRPr="00317318" w:rsidRDefault="00E369E3" w:rsidP="009A3DA5">
          <w:pPr>
            <w:pStyle w:val="Header"/>
            <w:jc w:val="right"/>
          </w:pPr>
          <w:r w:rsidRPr="00814B46">
            <w:rPr>
              <w:b/>
            </w:rPr>
            <w:t xml:space="preserve">Reviewed and Updated: </w:t>
          </w:r>
          <w:r w:rsidRPr="00814B46">
            <w:rPr>
              <w:b/>
            </w:rPr>
            <w:fldChar w:fldCharType="begin"/>
          </w:r>
          <w:r w:rsidRPr="00814B46">
            <w:rPr>
              <w:b/>
            </w:rPr>
            <w:instrText xml:space="preserve"> DATE \@ "M/d/yyyy" </w:instrText>
          </w:r>
          <w:r w:rsidRPr="00814B46">
            <w:rPr>
              <w:b/>
            </w:rPr>
            <w:fldChar w:fldCharType="separate"/>
          </w:r>
          <w:r>
            <w:rPr>
              <w:b/>
              <w:noProof/>
            </w:rPr>
            <w:t>3/14/2023</w:t>
          </w:r>
          <w:r w:rsidRPr="00814B46">
            <w:rPr>
              <w:b/>
            </w:rPr>
            <w:fldChar w:fldCharType="end"/>
          </w:r>
        </w:p>
      </w:tc>
    </w:tr>
  </w:tbl>
  <w:p w14:paraId="74DF9301" w14:textId="77777777" w:rsidR="00972511" w:rsidRDefault="00972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3955"/>
      <w:gridCol w:w="2790"/>
      <w:gridCol w:w="2605"/>
    </w:tblGrid>
    <w:tr w:rsidR="00972511" w14:paraId="325B1A2D" w14:textId="77777777" w:rsidTr="00926A86">
      <w:tc>
        <w:tcPr>
          <w:tcW w:w="3955" w:type="dxa"/>
          <w:shd w:val="clear" w:color="auto" w:fill="BFBFBF" w:themeFill="background1" w:themeFillShade="BF"/>
          <w:vAlign w:val="center"/>
        </w:tcPr>
        <w:p w14:paraId="2E79CDED" w14:textId="77777777" w:rsidR="00972511" w:rsidRPr="00322656" w:rsidRDefault="00972511" w:rsidP="00926A86">
          <w:pPr>
            <w:pStyle w:val="Header"/>
            <w:jc w:val="center"/>
            <w:rPr>
              <w:b/>
            </w:rPr>
          </w:pPr>
          <w:r w:rsidRPr="00322656">
            <w:rPr>
              <w:b/>
            </w:rPr>
            <w:t>Building Emergency Action Plan</w:t>
          </w:r>
        </w:p>
        <w:p w14:paraId="11DDCFBF" w14:textId="77777777" w:rsidR="00972511" w:rsidRPr="00322656" w:rsidRDefault="00972511" w:rsidP="00926A86">
          <w:pPr>
            <w:pStyle w:val="Header"/>
            <w:jc w:val="center"/>
            <w:rPr>
              <w:b/>
            </w:rPr>
          </w:pPr>
          <w:r w:rsidRPr="00322656">
            <w:rPr>
              <w:b/>
              <w:highlight w:val="yellow"/>
            </w:rPr>
            <w:t>Building Name</w:t>
          </w:r>
        </w:p>
      </w:tc>
      <w:tc>
        <w:tcPr>
          <w:tcW w:w="2790" w:type="dxa"/>
          <w:shd w:val="clear" w:color="auto" w:fill="BFBFBF" w:themeFill="background1" w:themeFillShade="BF"/>
          <w:vAlign w:val="center"/>
        </w:tcPr>
        <w:p w14:paraId="05779347" w14:textId="77777777" w:rsidR="00972511" w:rsidRPr="00465DD8" w:rsidRDefault="00972511" w:rsidP="00465DD8">
          <w:pPr>
            <w:pStyle w:val="Header"/>
            <w:jc w:val="center"/>
            <w:rPr>
              <w:b/>
            </w:rPr>
          </w:pPr>
          <w:r w:rsidRPr="00322656">
            <w:rPr>
              <w:b/>
            </w:rPr>
            <w:t xml:space="preserve">Section </w:t>
          </w:r>
          <w:r>
            <w:rPr>
              <w:b/>
            </w:rPr>
            <w:t>3</w:t>
          </w:r>
          <w:r w:rsidRPr="00322656">
            <w:rPr>
              <w:b/>
            </w:rPr>
            <w:t xml:space="preserve">- </w:t>
          </w:r>
          <w:r>
            <w:rPr>
              <w:b/>
            </w:rPr>
            <w:t>Emergency Communications</w:t>
          </w:r>
        </w:p>
      </w:tc>
      <w:tc>
        <w:tcPr>
          <w:tcW w:w="2605" w:type="dxa"/>
          <w:shd w:val="clear" w:color="auto" w:fill="BFBFBF" w:themeFill="background1" w:themeFillShade="BF"/>
          <w:vAlign w:val="bottom"/>
        </w:tcPr>
        <w:p w14:paraId="5759C9CE" w14:textId="77777777" w:rsidR="00972511" w:rsidRPr="00926A86" w:rsidRDefault="00972511" w:rsidP="00926A86">
          <w:pPr>
            <w:pStyle w:val="Header"/>
            <w:jc w:val="right"/>
          </w:pPr>
          <w:r w:rsidRPr="00926A86">
            <w:t>Issued: XX-XX-XXX</w:t>
          </w:r>
        </w:p>
        <w:p w14:paraId="2A9FDAD3" w14:textId="77777777" w:rsidR="00972511" w:rsidRPr="00926A86" w:rsidRDefault="00972511" w:rsidP="00926A86">
          <w:pPr>
            <w:pStyle w:val="Header"/>
            <w:jc w:val="right"/>
          </w:pPr>
          <w:r w:rsidRPr="00926A86">
            <w:t xml:space="preserve">Revised: </w:t>
          </w:r>
          <w:r>
            <w:t>XX/XX/XXXX</w:t>
          </w:r>
        </w:p>
        <w:p w14:paraId="519A9536" w14:textId="77777777" w:rsidR="00972511" w:rsidRPr="00322656" w:rsidRDefault="00972511" w:rsidP="00926A86">
          <w:pPr>
            <w:pStyle w:val="Header"/>
            <w:jc w:val="right"/>
            <w:rPr>
              <w:b/>
            </w:rPr>
          </w:pPr>
          <w:r w:rsidRPr="00926A86">
            <w:t>Author: Roy Evans</w:t>
          </w:r>
        </w:p>
      </w:tc>
    </w:tr>
  </w:tbl>
  <w:p w14:paraId="6C07F6DA" w14:textId="77777777" w:rsidR="00972511" w:rsidRDefault="00972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Caption w:val="Header"/>
      <w:tblDescription w:val="Shows document title, section, issued date, and revised date."/>
    </w:tblPr>
    <w:tblGrid>
      <w:gridCol w:w="3348"/>
      <w:gridCol w:w="3383"/>
      <w:gridCol w:w="2599"/>
    </w:tblGrid>
    <w:tr w:rsidR="00972511" w14:paraId="5A8A2DA9" w14:textId="77777777" w:rsidTr="0090309F">
      <w:tc>
        <w:tcPr>
          <w:tcW w:w="3348" w:type="dxa"/>
          <w:shd w:val="clear" w:color="auto" w:fill="BFBFBF" w:themeFill="background1" w:themeFillShade="BF"/>
          <w:vAlign w:val="center"/>
        </w:tcPr>
        <w:p w14:paraId="7E8344C4" w14:textId="77777777" w:rsidR="00972511" w:rsidRPr="00317318" w:rsidRDefault="00972511" w:rsidP="00AE1868">
          <w:pPr>
            <w:pStyle w:val="Header"/>
            <w:jc w:val="center"/>
            <w:rPr>
              <w:b/>
            </w:rPr>
          </w:pPr>
          <w:bookmarkStart w:id="12" w:name="_Hlk48551094"/>
          <w:r w:rsidRPr="00317318">
            <w:rPr>
              <w:b/>
            </w:rPr>
            <w:t>Building Emergency Action Plan</w:t>
          </w:r>
        </w:p>
        <w:p w14:paraId="0CF21A3A" w14:textId="485E7615" w:rsidR="00972511" w:rsidRPr="00317318" w:rsidRDefault="00972511" w:rsidP="00AE1868">
          <w:pPr>
            <w:pStyle w:val="Header"/>
            <w:jc w:val="center"/>
            <w:rPr>
              <w:b/>
            </w:rPr>
          </w:pPr>
          <w:r w:rsidRPr="00317318">
            <w:rPr>
              <w:b/>
            </w:rPr>
            <w:t>Building</w:t>
          </w:r>
          <w:r>
            <w:rPr>
              <w:b/>
            </w:rPr>
            <w:t>-</w:t>
          </w:r>
          <w:r w:rsidRPr="00317318">
            <w:rPr>
              <w:b/>
            </w:rPr>
            <w:t xml:space="preserve">Name  </w:t>
          </w:r>
          <w:bookmarkEnd w:id="12"/>
        </w:p>
      </w:tc>
      <w:tc>
        <w:tcPr>
          <w:tcW w:w="3383" w:type="dxa"/>
          <w:shd w:val="clear" w:color="auto" w:fill="BFBFBF" w:themeFill="background1" w:themeFillShade="BF"/>
          <w:vAlign w:val="center"/>
        </w:tcPr>
        <w:p w14:paraId="3EE4E2D6" w14:textId="77777777" w:rsidR="00972511" w:rsidRPr="00317318" w:rsidRDefault="00972511" w:rsidP="00465DD8">
          <w:pPr>
            <w:pStyle w:val="Header"/>
            <w:jc w:val="center"/>
            <w:rPr>
              <w:b/>
            </w:rPr>
          </w:pPr>
          <w:r w:rsidRPr="00317318">
            <w:rPr>
              <w:b/>
            </w:rPr>
            <w:t>Section 2- Coordination</w:t>
          </w:r>
        </w:p>
      </w:tc>
      <w:tc>
        <w:tcPr>
          <w:tcW w:w="2599" w:type="dxa"/>
          <w:shd w:val="clear" w:color="auto" w:fill="BFBFBF" w:themeFill="background1" w:themeFillShade="BF"/>
          <w:vAlign w:val="bottom"/>
        </w:tcPr>
        <w:p w14:paraId="1D7632DE" w14:textId="3C4AA6B5" w:rsidR="00972511" w:rsidRPr="00317318" w:rsidRDefault="00E369E3" w:rsidP="009A3DA5">
          <w:pPr>
            <w:pStyle w:val="Header"/>
            <w:jc w:val="right"/>
          </w:pPr>
          <w:r w:rsidRPr="00814B46">
            <w:rPr>
              <w:b/>
            </w:rPr>
            <w:t xml:space="preserve">Reviewed and Updated: </w:t>
          </w:r>
          <w:r w:rsidRPr="00814B46">
            <w:rPr>
              <w:b/>
            </w:rPr>
            <w:fldChar w:fldCharType="begin"/>
          </w:r>
          <w:r w:rsidRPr="00814B46">
            <w:rPr>
              <w:b/>
            </w:rPr>
            <w:instrText xml:space="preserve"> DATE \@ "M/d/yyyy" </w:instrText>
          </w:r>
          <w:r w:rsidRPr="00814B46">
            <w:rPr>
              <w:b/>
            </w:rPr>
            <w:fldChar w:fldCharType="separate"/>
          </w:r>
          <w:r>
            <w:rPr>
              <w:b/>
              <w:noProof/>
            </w:rPr>
            <w:t>3/14/2023</w:t>
          </w:r>
          <w:r w:rsidRPr="00814B46">
            <w:rPr>
              <w:b/>
            </w:rPr>
            <w:fldChar w:fldCharType="end"/>
          </w:r>
        </w:p>
      </w:tc>
    </w:tr>
  </w:tbl>
  <w:p w14:paraId="0206A362" w14:textId="77777777" w:rsidR="00972511" w:rsidRDefault="009725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Caption w:val="Header"/>
      <w:tblDescription w:val="Shows document title, section, issued date, and revised date."/>
    </w:tblPr>
    <w:tblGrid>
      <w:gridCol w:w="3363"/>
      <w:gridCol w:w="4197"/>
      <w:gridCol w:w="2520"/>
    </w:tblGrid>
    <w:tr w:rsidR="00972511" w14:paraId="31E03E97" w14:textId="77777777" w:rsidTr="0090309F">
      <w:tc>
        <w:tcPr>
          <w:tcW w:w="3363" w:type="dxa"/>
          <w:shd w:val="clear" w:color="auto" w:fill="BFBFBF" w:themeFill="background1" w:themeFillShade="BF"/>
          <w:vAlign w:val="center"/>
        </w:tcPr>
        <w:p w14:paraId="51AD9173" w14:textId="77777777" w:rsidR="00972511" w:rsidRPr="00317318" w:rsidRDefault="00972511" w:rsidP="00D859CC">
          <w:pPr>
            <w:pStyle w:val="Header"/>
            <w:jc w:val="center"/>
            <w:rPr>
              <w:b/>
            </w:rPr>
          </w:pPr>
          <w:r w:rsidRPr="00317318">
            <w:rPr>
              <w:b/>
            </w:rPr>
            <w:t>Building Emergency Action Plan</w:t>
          </w:r>
        </w:p>
        <w:p w14:paraId="6F96B0A6" w14:textId="0AB1D2CE" w:rsidR="00972511" w:rsidRPr="00317318" w:rsidRDefault="00972511" w:rsidP="00D859CC">
          <w:pPr>
            <w:pStyle w:val="Header"/>
            <w:jc w:val="center"/>
            <w:rPr>
              <w:b/>
            </w:rPr>
          </w:pPr>
          <w:r w:rsidRPr="00317318">
            <w:rPr>
              <w:b/>
            </w:rPr>
            <w:t>Building</w:t>
          </w:r>
          <w:r>
            <w:rPr>
              <w:b/>
            </w:rPr>
            <w:t>-</w:t>
          </w:r>
          <w:r w:rsidRPr="00317318">
            <w:rPr>
              <w:b/>
            </w:rPr>
            <w:t xml:space="preserve">Name  </w:t>
          </w:r>
        </w:p>
      </w:tc>
      <w:tc>
        <w:tcPr>
          <w:tcW w:w="4197" w:type="dxa"/>
          <w:shd w:val="clear" w:color="auto" w:fill="BFBFBF" w:themeFill="background1" w:themeFillShade="BF"/>
          <w:vAlign w:val="center"/>
        </w:tcPr>
        <w:p w14:paraId="0303C486" w14:textId="77777777" w:rsidR="00972511" w:rsidRPr="00317318" w:rsidRDefault="00972511" w:rsidP="00330D45">
          <w:pPr>
            <w:pStyle w:val="Header"/>
            <w:jc w:val="center"/>
            <w:rPr>
              <w:b/>
            </w:rPr>
          </w:pPr>
          <w:r w:rsidRPr="00317318">
            <w:rPr>
              <w:b/>
            </w:rPr>
            <w:t>Section 3- Expectations for Departments and Employees</w:t>
          </w:r>
        </w:p>
      </w:tc>
      <w:tc>
        <w:tcPr>
          <w:tcW w:w="2520" w:type="dxa"/>
          <w:shd w:val="clear" w:color="auto" w:fill="BFBFBF" w:themeFill="background1" w:themeFillShade="BF"/>
          <w:vAlign w:val="center"/>
        </w:tcPr>
        <w:p w14:paraId="33C1EE50" w14:textId="3625343E" w:rsidR="00972511" w:rsidRPr="00317318" w:rsidRDefault="00E369E3" w:rsidP="009A3DA5">
          <w:pPr>
            <w:pStyle w:val="Header"/>
            <w:jc w:val="right"/>
          </w:pPr>
          <w:r w:rsidRPr="00814B46">
            <w:rPr>
              <w:b/>
            </w:rPr>
            <w:t xml:space="preserve">Reviewed and Updated: </w:t>
          </w:r>
          <w:r w:rsidRPr="00814B46">
            <w:rPr>
              <w:b/>
            </w:rPr>
            <w:fldChar w:fldCharType="begin"/>
          </w:r>
          <w:r w:rsidRPr="00814B46">
            <w:rPr>
              <w:b/>
            </w:rPr>
            <w:instrText xml:space="preserve"> DATE \@ "M/d/yyyy" </w:instrText>
          </w:r>
          <w:r w:rsidRPr="00814B46">
            <w:rPr>
              <w:b/>
            </w:rPr>
            <w:fldChar w:fldCharType="separate"/>
          </w:r>
          <w:r>
            <w:rPr>
              <w:b/>
              <w:noProof/>
            </w:rPr>
            <w:t>3/14/2023</w:t>
          </w:r>
          <w:r w:rsidRPr="00814B46">
            <w:rPr>
              <w:b/>
            </w:rPr>
            <w:fldChar w:fldCharType="end"/>
          </w:r>
        </w:p>
      </w:tc>
    </w:tr>
  </w:tbl>
  <w:p w14:paraId="02CE044C" w14:textId="77777777" w:rsidR="00972511" w:rsidRDefault="009725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Caption w:val="Header"/>
      <w:tblDescription w:val="Shows document title, section, issued date, and revised date."/>
    </w:tblPr>
    <w:tblGrid>
      <w:gridCol w:w="3363"/>
      <w:gridCol w:w="3563"/>
      <w:gridCol w:w="2599"/>
    </w:tblGrid>
    <w:tr w:rsidR="00972511" w14:paraId="07DFDC9A" w14:textId="77777777" w:rsidTr="000A4FD1">
      <w:tc>
        <w:tcPr>
          <w:tcW w:w="3363" w:type="dxa"/>
          <w:shd w:val="clear" w:color="auto" w:fill="BFBFBF" w:themeFill="background1" w:themeFillShade="BF"/>
          <w:vAlign w:val="center"/>
        </w:tcPr>
        <w:p w14:paraId="535EAAF6" w14:textId="77777777" w:rsidR="00972511" w:rsidRPr="00317318" w:rsidRDefault="00972511" w:rsidP="00D859CC">
          <w:pPr>
            <w:pStyle w:val="Header"/>
            <w:jc w:val="center"/>
            <w:rPr>
              <w:b/>
            </w:rPr>
          </w:pPr>
          <w:r w:rsidRPr="00317318">
            <w:rPr>
              <w:b/>
            </w:rPr>
            <w:t>Building Emergency Action Plan</w:t>
          </w:r>
        </w:p>
        <w:p w14:paraId="5DC36FD0" w14:textId="71D1850B" w:rsidR="00972511" w:rsidRPr="00317318" w:rsidRDefault="00972511" w:rsidP="00D859CC">
          <w:pPr>
            <w:pStyle w:val="Header"/>
            <w:jc w:val="center"/>
            <w:rPr>
              <w:b/>
            </w:rPr>
          </w:pPr>
          <w:r w:rsidRPr="00317318">
            <w:rPr>
              <w:b/>
            </w:rPr>
            <w:t>Building</w:t>
          </w:r>
          <w:r>
            <w:rPr>
              <w:b/>
            </w:rPr>
            <w:t>-</w:t>
          </w:r>
          <w:r w:rsidRPr="00317318">
            <w:rPr>
              <w:b/>
            </w:rPr>
            <w:t xml:space="preserve">Name  </w:t>
          </w:r>
        </w:p>
      </w:tc>
      <w:tc>
        <w:tcPr>
          <w:tcW w:w="3563" w:type="dxa"/>
          <w:shd w:val="clear" w:color="auto" w:fill="BFBFBF" w:themeFill="background1" w:themeFillShade="BF"/>
          <w:vAlign w:val="center"/>
        </w:tcPr>
        <w:p w14:paraId="2DA55807" w14:textId="77777777" w:rsidR="00972511" w:rsidRPr="00317318" w:rsidRDefault="00972511" w:rsidP="005E536D">
          <w:pPr>
            <w:pStyle w:val="Header"/>
            <w:jc w:val="center"/>
            <w:rPr>
              <w:b/>
            </w:rPr>
          </w:pPr>
          <w:r w:rsidRPr="00317318">
            <w:rPr>
              <w:b/>
            </w:rPr>
            <w:t>Section 4- Evacuation Emergencies</w:t>
          </w:r>
        </w:p>
      </w:tc>
      <w:tc>
        <w:tcPr>
          <w:tcW w:w="2599" w:type="dxa"/>
          <w:shd w:val="clear" w:color="auto" w:fill="BFBFBF" w:themeFill="background1" w:themeFillShade="BF"/>
          <w:vAlign w:val="bottom"/>
        </w:tcPr>
        <w:p w14:paraId="0F63EF4B" w14:textId="02094A1C" w:rsidR="00972511" w:rsidRPr="00317318" w:rsidRDefault="00E369E3" w:rsidP="009A3DA5">
          <w:pPr>
            <w:pStyle w:val="Header"/>
            <w:jc w:val="right"/>
          </w:pPr>
          <w:r w:rsidRPr="00814B46">
            <w:rPr>
              <w:b/>
            </w:rPr>
            <w:t xml:space="preserve">Reviewed and Updated: </w:t>
          </w:r>
          <w:r w:rsidRPr="00814B46">
            <w:rPr>
              <w:b/>
            </w:rPr>
            <w:fldChar w:fldCharType="begin"/>
          </w:r>
          <w:r w:rsidRPr="00814B46">
            <w:rPr>
              <w:b/>
            </w:rPr>
            <w:instrText xml:space="preserve"> DATE \@ "M/d/yyyy" </w:instrText>
          </w:r>
          <w:r w:rsidRPr="00814B46">
            <w:rPr>
              <w:b/>
            </w:rPr>
            <w:fldChar w:fldCharType="separate"/>
          </w:r>
          <w:r>
            <w:rPr>
              <w:b/>
              <w:noProof/>
            </w:rPr>
            <w:t>3/14/2023</w:t>
          </w:r>
          <w:r w:rsidRPr="00814B46">
            <w:rPr>
              <w:b/>
            </w:rPr>
            <w:fldChar w:fldCharType="end"/>
          </w:r>
        </w:p>
      </w:tc>
    </w:tr>
  </w:tbl>
  <w:p w14:paraId="321EB6F2" w14:textId="77777777" w:rsidR="00972511" w:rsidRDefault="009725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0"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Caption w:val="Header"/>
      <w:tblDescription w:val="Shows document title, section, issued date, and revised date."/>
    </w:tblPr>
    <w:tblGrid>
      <w:gridCol w:w="3363"/>
      <w:gridCol w:w="3927"/>
      <w:gridCol w:w="2520"/>
    </w:tblGrid>
    <w:tr w:rsidR="00972511" w14:paraId="39B3F8A7" w14:textId="77777777" w:rsidTr="0090309F">
      <w:tc>
        <w:tcPr>
          <w:tcW w:w="3363" w:type="dxa"/>
          <w:shd w:val="clear" w:color="auto" w:fill="BFBFBF" w:themeFill="background1" w:themeFillShade="BF"/>
          <w:vAlign w:val="center"/>
        </w:tcPr>
        <w:p w14:paraId="7E0D88C0" w14:textId="77777777" w:rsidR="00972511" w:rsidRPr="00317318" w:rsidRDefault="00972511" w:rsidP="008767AE">
          <w:pPr>
            <w:pStyle w:val="Header"/>
            <w:jc w:val="center"/>
            <w:rPr>
              <w:b/>
            </w:rPr>
          </w:pPr>
          <w:r w:rsidRPr="00317318">
            <w:rPr>
              <w:b/>
            </w:rPr>
            <w:t>Building Emergency Action Plan</w:t>
          </w:r>
        </w:p>
        <w:p w14:paraId="59F9D63D" w14:textId="68441E97" w:rsidR="00972511" w:rsidRPr="00317318" w:rsidRDefault="00972511" w:rsidP="008767AE">
          <w:pPr>
            <w:pStyle w:val="Header"/>
            <w:jc w:val="center"/>
            <w:rPr>
              <w:b/>
            </w:rPr>
          </w:pPr>
          <w:r w:rsidRPr="00317318">
            <w:rPr>
              <w:b/>
            </w:rPr>
            <w:t>Building</w:t>
          </w:r>
          <w:r>
            <w:rPr>
              <w:b/>
            </w:rPr>
            <w:t>-</w:t>
          </w:r>
          <w:r w:rsidRPr="00317318">
            <w:rPr>
              <w:b/>
            </w:rPr>
            <w:t xml:space="preserve">Name  </w:t>
          </w:r>
        </w:p>
      </w:tc>
      <w:tc>
        <w:tcPr>
          <w:tcW w:w="3927" w:type="dxa"/>
          <w:shd w:val="clear" w:color="auto" w:fill="BFBFBF" w:themeFill="background1" w:themeFillShade="BF"/>
          <w:vAlign w:val="center"/>
        </w:tcPr>
        <w:p w14:paraId="609CC836" w14:textId="77777777" w:rsidR="00972511" w:rsidRPr="00317318" w:rsidRDefault="00972511" w:rsidP="006C0233">
          <w:pPr>
            <w:pStyle w:val="Header"/>
            <w:jc w:val="center"/>
            <w:rPr>
              <w:b/>
            </w:rPr>
          </w:pPr>
          <w:r w:rsidRPr="00317318">
            <w:rPr>
              <w:b/>
            </w:rPr>
            <w:t xml:space="preserve">Section 5- Emergency Evacuations for Persons with Disabilities </w:t>
          </w:r>
        </w:p>
      </w:tc>
      <w:tc>
        <w:tcPr>
          <w:tcW w:w="2520" w:type="dxa"/>
          <w:shd w:val="clear" w:color="auto" w:fill="BFBFBF" w:themeFill="background1" w:themeFillShade="BF"/>
          <w:vAlign w:val="center"/>
        </w:tcPr>
        <w:p w14:paraId="6285950D" w14:textId="08094DCF" w:rsidR="00972511" w:rsidRPr="00317318" w:rsidRDefault="00E369E3" w:rsidP="009A3DA5">
          <w:pPr>
            <w:pStyle w:val="Header"/>
            <w:jc w:val="right"/>
          </w:pPr>
          <w:r w:rsidRPr="00814B46">
            <w:rPr>
              <w:b/>
            </w:rPr>
            <w:t xml:space="preserve">Reviewed and Updated: </w:t>
          </w:r>
          <w:r w:rsidRPr="00814B46">
            <w:rPr>
              <w:b/>
            </w:rPr>
            <w:fldChar w:fldCharType="begin"/>
          </w:r>
          <w:r w:rsidRPr="00814B46">
            <w:rPr>
              <w:b/>
            </w:rPr>
            <w:instrText xml:space="preserve"> DATE \@ "M/d/yyyy" </w:instrText>
          </w:r>
          <w:r w:rsidRPr="00814B46">
            <w:rPr>
              <w:b/>
            </w:rPr>
            <w:fldChar w:fldCharType="separate"/>
          </w:r>
          <w:r>
            <w:rPr>
              <w:b/>
              <w:noProof/>
            </w:rPr>
            <w:t>3/14/2023</w:t>
          </w:r>
          <w:r w:rsidRPr="00814B46">
            <w:rPr>
              <w:b/>
            </w:rPr>
            <w:fldChar w:fldCharType="end"/>
          </w:r>
        </w:p>
      </w:tc>
    </w:tr>
  </w:tbl>
  <w:p w14:paraId="4856EBD8" w14:textId="77777777" w:rsidR="00972511" w:rsidRDefault="009725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Caption w:val="Header"/>
      <w:tblDescription w:val="Shows document title, section, issued date, and revised date."/>
    </w:tblPr>
    <w:tblGrid>
      <w:gridCol w:w="3348"/>
      <w:gridCol w:w="3567"/>
      <w:gridCol w:w="2520"/>
    </w:tblGrid>
    <w:tr w:rsidR="00972511" w14:paraId="16FC4029" w14:textId="77777777" w:rsidTr="0090309F">
      <w:tc>
        <w:tcPr>
          <w:tcW w:w="3348" w:type="dxa"/>
          <w:shd w:val="clear" w:color="auto" w:fill="BFBFBF" w:themeFill="background1" w:themeFillShade="BF"/>
          <w:vAlign w:val="center"/>
        </w:tcPr>
        <w:p w14:paraId="7EC728A9" w14:textId="77777777" w:rsidR="00972511" w:rsidRPr="00317318" w:rsidRDefault="00972511" w:rsidP="008767AE">
          <w:pPr>
            <w:pStyle w:val="Header"/>
            <w:jc w:val="center"/>
            <w:rPr>
              <w:b/>
            </w:rPr>
          </w:pPr>
          <w:r w:rsidRPr="00317318">
            <w:rPr>
              <w:b/>
            </w:rPr>
            <w:t>Building Emergency Action Plan</w:t>
          </w:r>
        </w:p>
        <w:p w14:paraId="6FCAB3DE" w14:textId="396FCAD0" w:rsidR="00972511" w:rsidRPr="00317318" w:rsidRDefault="00972511" w:rsidP="008767AE">
          <w:pPr>
            <w:pStyle w:val="Header"/>
            <w:jc w:val="center"/>
            <w:rPr>
              <w:b/>
            </w:rPr>
          </w:pPr>
          <w:r w:rsidRPr="00317318">
            <w:rPr>
              <w:b/>
            </w:rPr>
            <w:t>Building</w:t>
          </w:r>
          <w:r>
            <w:rPr>
              <w:b/>
            </w:rPr>
            <w:t>-</w:t>
          </w:r>
          <w:r w:rsidRPr="00317318">
            <w:rPr>
              <w:b/>
            </w:rPr>
            <w:t xml:space="preserve">Name  </w:t>
          </w:r>
        </w:p>
      </w:tc>
      <w:tc>
        <w:tcPr>
          <w:tcW w:w="3567" w:type="dxa"/>
          <w:shd w:val="clear" w:color="auto" w:fill="BFBFBF" w:themeFill="background1" w:themeFillShade="BF"/>
          <w:vAlign w:val="center"/>
        </w:tcPr>
        <w:p w14:paraId="4E63518B" w14:textId="77777777" w:rsidR="00972511" w:rsidRPr="00317318" w:rsidRDefault="00972511" w:rsidP="006C0233">
          <w:pPr>
            <w:pStyle w:val="Header"/>
            <w:jc w:val="center"/>
            <w:rPr>
              <w:b/>
            </w:rPr>
          </w:pPr>
          <w:r w:rsidRPr="00317318">
            <w:rPr>
              <w:b/>
            </w:rPr>
            <w:t xml:space="preserve">Section 6- Emergency Procedures </w:t>
          </w:r>
        </w:p>
      </w:tc>
      <w:tc>
        <w:tcPr>
          <w:tcW w:w="2520" w:type="dxa"/>
          <w:shd w:val="clear" w:color="auto" w:fill="BFBFBF" w:themeFill="background1" w:themeFillShade="BF"/>
          <w:vAlign w:val="bottom"/>
        </w:tcPr>
        <w:p w14:paraId="475B5C99" w14:textId="1825680A" w:rsidR="00972511" w:rsidRPr="00317318" w:rsidRDefault="00E369E3" w:rsidP="009A3DA5">
          <w:pPr>
            <w:pStyle w:val="Header"/>
            <w:jc w:val="right"/>
          </w:pPr>
          <w:r w:rsidRPr="00814B46">
            <w:rPr>
              <w:b/>
            </w:rPr>
            <w:t xml:space="preserve">Reviewed and Updated: </w:t>
          </w:r>
          <w:r w:rsidRPr="00814B46">
            <w:rPr>
              <w:b/>
            </w:rPr>
            <w:fldChar w:fldCharType="begin"/>
          </w:r>
          <w:r w:rsidRPr="00814B46">
            <w:rPr>
              <w:b/>
            </w:rPr>
            <w:instrText xml:space="preserve"> DATE \@ "M/d/yyyy" </w:instrText>
          </w:r>
          <w:r w:rsidRPr="00814B46">
            <w:rPr>
              <w:b/>
            </w:rPr>
            <w:fldChar w:fldCharType="separate"/>
          </w:r>
          <w:r>
            <w:rPr>
              <w:b/>
              <w:noProof/>
            </w:rPr>
            <w:t>3/14/2023</w:t>
          </w:r>
          <w:r w:rsidRPr="00814B46">
            <w:rPr>
              <w:b/>
            </w:rPr>
            <w:fldChar w:fldCharType="end"/>
          </w:r>
        </w:p>
      </w:tc>
    </w:tr>
  </w:tbl>
  <w:p w14:paraId="663631EB" w14:textId="77777777" w:rsidR="00972511" w:rsidRDefault="009725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Caption w:val="Header"/>
      <w:tblDescription w:val="Shows document title, section, issued date, and revised date."/>
    </w:tblPr>
    <w:tblGrid>
      <w:gridCol w:w="3348"/>
      <w:gridCol w:w="3382"/>
      <w:gridCol w:w="2600"/>
    </w:tblGrid>
    <w:tr w:rsidR="00972511" w14:paraId="5393252E" w14:textId="77777777" w:rsidTr="0090309F">
      <w:tc>
        <w:tcPr>
          <w:tcW w:w="3348" w:type="dxa"/>
          <w:shd w:val="clear" w:color="auto" w:fill="BFBFBF" w:themeFill="background1" w:themeFillShade="BF"/>
          <w:vAlign w:val="center"/>
        </w:tcPr>
        <w:p w14:paraId="3D188D04" w14:textId="77777777" w:rsidR="00972511" w:rsidRPr="00317318" w:rsidRDefault="00972511" w:rsidP="00BF5EB5">
          <w:pPr>
            <w:pStyle w:val="Header"/>
            <w:jc w:val="center"/>
            <w:rPr>
              <w:b/>
            </w:rPr>
          </w:pPr>
          <w:r w:rsidRPr="00317318">
            <w:rPr>
              <w:b/>
            </w:rPr>
            <w:t>Building Emergency Action Plan</w:t>
          </w:r>
        </w:p>
        <w:p w14:paraId="0739C29A" w14:textId="71E6B62E" w:rsidR="00972511" w:rsidRPr="00317318" w:rsidRDefault="00972511" w:rsidP="00BF5EB5">
          <w:pPr>
            <w:pStyle w:val="Header"/>
            <w:jc w:val="center"/>
            <w:rPr>
              <w:b/>
            </w:rPr>
          </w:pPr>
          <w:r w:rsidRPr="00317318">
            <w:rPr>
              <w:b/>
            </w:rPr>
            <w:t>Building</w:t>
          </w:r>
          <w:r>
            <w:rPr>
              <w:b/>
            </w:rPr>
            <w:t>-</w:t>
          </w:r>
          <w:r w:rsidRPr="00317318">
            <w:rPr>
              <w:b/>
            </w:rPr>
            <w:t xml:space="preserve">Name  </w:t>
          </w:r>
        </w:p>
      </w:tc>
      <w:tc>
        <w:tcPr>
          <w:tcW w:w="3382" w:type="dxa"/>
          <w:shd w:val="clear" w:color="auto" w:fill="BFBFBF" w:themeFill="background1" w:themeFillShade="BF"/>
          <w:vAlign w:val="center"/>
        </w:tcPr>
        <w:p w14:paraId="4DEB4E29" w14:textId="77777777" w:rsidR="00972511" w:rsidRPr="00317318" w:rsidRDefault="00972511" w:rsidP="006F6EF2">
          <w:pPr>
            <w:pStyle w:val="Header"/>
            <w:jc w:val="center"/>
            <w:rPr>
              <w:b/>
            </w:rPr>
          </w:pPr>
          <w:r w:rsidRPr="00317318">
            <w:rPr>
              <w:b/>
            </w:rPr>
            <w:t>Section 7- Training and Review</w:t>
          </w:r>
        </w:p>
      </w:tc>
      <w:tc>
        <w:tcPr>
          <w:tcW w:w="2600" w:type="dxa"/>
          <w:shd w:val="clear" w:color="auto" w:fill="BFBFBF" w:themeFill="background1" w:themeFillShade="BF"/>
          <w:vAlign w:val="bottom"/>
        </w:tcPr>
        <w:p w14:paraId="592DF815" w14:textId="4DD23211" w:rsidR="00972511" w:rsidRPr="00317318" w:rsidRDefault="00E369E3" w:rsidP="009A3DA5">
          <w:pPr>
            <w:pStyle w:val="Header"/>
            <w:jc w:val="right"/>
          </w:pPr>
          <w:r w:rsidRPr="00814B46">
            <w:rPr>
              <w:b/>
            </w:rPr>
            <w:t xml:space="preserve">Reviewed and Updated: </w:t>
          </w:r>
          <w:r w:rsidRPr="00814B46">
            <w:rPr>
              <w:b/>
            </w:rPr>
            <w:fldChar w:fldCharType="begin"/>
          </w:r>
          <w:r w:rsidRPr="00814B46">
            <w:rPr>
              <w:b/>
            </w:rPr>
            <w:instrText xml:space="preserve"> DATE \@ "M/d/yyyy" </w:instrText>
          </w:r>
          <w:r w:rsidRPr="00814B46">
            <w:rPr>
              <w:b/>
            </w:rPr>
            <w:fldChar w:fldCharType="separate"/>
          </w:r>
          <w:r>
            <w:rPr>
              <w:b/>
              <w:noProof/>
            </w:rPr>
            <w:t>3/14/2023</w:t>
          </w:r>
          <w:r w:rsidRPr="00814B46">
            <w:rPr>
              <w:b/>
            </w:rPr>
            <w:fldChar w:fldCharType="end"/>
          </w:r>
        </w:p>
      </w:tc>
    </w:tr>
  </w:tbl>
  <w:p w14:paraId="4F063099" w14:textId="77777777" w:rsidR="00972511" w:rsidRDefault="009725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Caption w:val="Header"/>
      <w:tblDescription w:val="Shows document title, section, issued date, and revised date."/>
    </w:tblPr>
    <w:tblGrid>
      <w:gridCol w:w="3348"/>
      <w:gridCol w:w="3382"/>
      <w:gridCol w:w="2600"/>
    </w:tblGrid>
    <w:tr w:rsidR="00972511" w14:paraId="0033732F" w14:textId="77777777" w:rsidTr="0090309F">
      <w:tc>
        <w:tcPr>
          <w:tcW w:w="3348" w:type="dxa"/>
          <w:shd w:val="clear" w:color="auto" w:fill="BFBFBF" w:themeFill="background1" w:themeFillShade="BF"/>
          <w:vAlign w:val="center"/>
        </w:tcPr>
        <w:p w14:paraId="6B550591" w14:textId="77777777" w:rsidR="00972511" w:rsidRPr="00317318" w:rsidRDefault="00972511" w:rsidP="00BF5EB5">
          <w:pPr>
            <w:pStyle w:val="Header"/>
            <w:jc w:val="center"/>
            <w:rPr>
              <w:b/>
            </w:rPr>
          </w:pPr>
          <w:r w:rsidRPr="00317318">
            <w:rPr>
              <w:b/>
            </w:rPr>
            <w:t>Building Emergency Action Plan</w:t>
          </w:r>
        </w:p>
        <w:p w14:paraId="256F2F3B" w14:textId="37C36A50" w:rsidR="00972511" w:rsidRPr="00317318" w:rsidRDefault="00972511" w:rsidP="00BF5EB5">
          <w:pPr>
            <w:pStyle w:val="Header"/>
            <w:jc w:val="center"/>
            <w:rPr>
              <w:b/>
            </w:rPr>
          </w:pPr>
          <w:r w:rsidRPr="00317318">
            <w:rPr>
              <w:b/>
            </w:rPr>
            <w:t>Building</w:t>
          </w:r>
          <w:r>
            <w:rPr>
              <w:b/>
            </w:rPr>
            <w:t>-</w:t>
          </w:r>
          <w:r w:rsidRPr="00317318">
            <w:rPr>
              <w:b/>
            </w:rPr>
            <w:t xml:space="preserve">Name  </w:t>
          </w:r>
        </w:p>
      </w:tc>
      <w:tc>
        <w:tcPr>
          <w:tcW w:w="3382" w:type="dxa"/>
          <w:shd w:val="clear" w:color="auto" w:fill="BFBFBF" w:themeFill="background1" w:themeFillShade="BF"/>
          <w:vAlign w:val="center"/>
        </w:tcPr>
        <w:p w14:paraId="3573BF2E" w14:textId="77777777" w:rsidR="00972511" w:rsidRPr="00317318" w:rsidRDefault="00972511" w:rsidP="0079391B">
          <w:pPr>
            <w:pStyle w:val="Header"/>
            <w:jc w:val="center"/>
            <w:rPr>
              <w:b/>
            </w:rPr>
          </w:pPr>
          <w:r w:rsidRPr="00317318">
            <w:rPr>
              <w:b/>
            </w:rPr>
            <w:t>Appendix A- Quick Reference Guide</w:t>
          </w:r>
        </w:p>
      </w:tc>
      <w:tc>
        <w:tcPr>
          <w:tcW w:w="2600" w:type="dxa"/>
          <w:shd w:val="clear" w:color="auto" w:fill="BFBFBF" w:themeFill="background1" w:themeFillShade="BF"/>
          <w:vAlign w:val="bottom"/>
        </w:tcPr>
        <w:p w14:paraId="49273545" w14:textId="4F919D10" w:rsidR="00972511" w:rsidRPr="00317318" w:rsidRDefault="00E369E3" w:rsidP="009A3DA5">
          <w:pPr>
            <w:pStyle w:val="Header"/>
            <w:jc w:val="right"/>
          </w:pPr>
          <w:r w:rsidRPr="00814B46">
            <w:rPr>
              <w:b/>
            </w:rPr>
            <w:t xml:space="preserve">Reviewed and Updated: </w:t>
          </w:r>
          <w:r w:rsidRPr="00814B46">
            <w:rPr>
              <w:b/>
            </w:rPr>
            <w:fldChar w:fldCharType="begin"/>
          </w:r>
          <w:r w:rsidRPr="00814B46">
            <w:rPr>
              <w:b/>
            </w:rPr>
            <w:instrText xml:space="preserve"> DATE \@ "M/d/yyyy" </w:instrText>
          </w:r>
          <w:r w:rsidRPr="00814B46">
            <w:rPr>
              <w:b/>
            </w:rPr>
            <w:fldChar w:fldCharType="separate"/>
          </w:r>
          <w:r>
            <w:rPr>
              <w:b/>
              <w:noProof/>
            </w:rPr>
            <w:t>3/14/2023</w:t>
          </w:r>
          <w:r w:rsidRPr="00814B46">
            <w:rPr>
              <w:b/>
            </w:rPr>
            <w:fldChar w:fldCharType="end"/>
          </w:r>
        </w:p>
      </w:tc>
    </w:tr>
  </w:tbl>
  <w:p w14:paraId="50D680C1" w14:textId="77777777" w:rsidR="00972511" w:rsidRDefault="00972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971"/>
    <w:multiLevelType w:val="hybridMultilevel"/>
    <w:tmpl w:val="AB1A9152"/>
    <w:lvl w:ilvl="0" w:tplc="978C4252">
      <w:start w:val="1"/>
      <w:numFmt w:val="decimal"/>
      <w:lvlText w:val="%1."/>
      <w:lvlJc w:val="left"/>
      <w:pPr>
        <w:ind w:left="1440" w:hanging="360"/>
      </w:pPr>
      <w:rPr>
        <w:rFonts w:ascii="Calibri" w:eastAsia="Calibri" w:hAnsi="Calibri" w:cs="Tahom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A21F07"/>
    <w:multiLevelType w:val="hybridMultilevel"/>
    <w:tmpl w:val="0F08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5730"/>
    <w:multiLevelType w:val="hybridMultilevel"/>
    <w:tmpl w:val="2E20C9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D53BC"/>
    <w:multiLevelType w:val="hybridMultilevel"/>
    <w:tmpl w:val="437E89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D790B8F"/>
    <w:multiLevelType w:val="hybridMultilevel"/>
    <w:tmpl w:val="2A8EC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E597D"/>
    <w:multiLevelType w:val="hybridMultilevel"/>
    <w:tmpl w:val="9496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96E1A"/>
    <w:multiLevelType w:val="hybridMultilevel"/>
    <w:tmpl w:val="34DA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38C0"/>
    <w:multiLevelType w:val="hybridMultilevel"/>
    <w:tmpl w:val="B330D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846D3E"/>
    <w:multiLevelType w:val="hybridMultilevel"/>
    <w:tmpl w:val="89F29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62EC9"/>
    <w:multiLevelType w:val="hybridMultilevel"/>
    <w:tmpl w:val="126AC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C10E5"/>
    <w:multiLevelType w:val="hybridMultilevel"/>
    <w:tmpl w:val="186E7DD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9CB3B19"/>
    <w:multiLevelType w:val="hybridMultilevel"/>
    <w:tmpl w:val="FD4A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E6B98"/>
    <w:multiLevelType w:val="hybridMultilevel"/>
    <w:tmpl w:val="F0E65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E41FC"/>
    <w:multiLevelType w:val="hybridMultilevel"/>
    <w:tmpl w:val="186E7DD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CEF2D4A"/>
    <w:multiLevelType w:val="hybridMultilevel"/>
    <w:tmpl w:val="657CA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F427B"/>
    <w:multiLevelType w:val="hybridMultilevel"/>
    <w:tmpl w:val="7B503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7F77BD"/>
    <w:multiLevelType w:val="hybridMultilevel"/>
    <w:tmpl w:val="CD0CC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C476F"/>
    <w:multiLevelType w:val="hybridMultilevel"/>
    <w:tmpl w:val="780A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4159B5"/>
    <w:multiLevelType w:val="hybridMultilevel"/>
    <w:tmpl w:val="5C9C5214"/>
    <w:lvl w:ilvl="0" w:tplc="EDA67CFE">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DC1A69"/>
    <w:multiLevelType w:val="hybridMultilevel"/>
    <w:tmpl w:val="AB1E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1B0E48"/>
    <w:multiLevelType w:val="hybridMultilevel"/>
    <w:tmpl w:val="130E6B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664E3"/>
    <w:multiLevelType w:val="hybridMultilevel"/>
    <w:tmpl w:val="28721252"/>
    <w:lvl w:ilvl="0" w:tplc="04090001">
      <w:start w:val="1"/>
      <w:numFmt w:val="bullet"/>
      <w:lvlText w:val=""/>
      <w:lvlJc w:val="left"/>
      <w:pPr>
        <w:ind w:left="1475" w:hanging="360"/>
      </w:pPr>
      <w:rPr>
        <w:rFonts w:ascii="Symbol" w:hAnsi="Symbol" w:hint="default"/>
      </w:rPr>
    </w:lvl>
    <w:lvl w:ilvl="1" w:tplc="04090003">
      <w:start w:val="1"/>
      <w:numFmt w:val="bullet"/>
      <w:lvlText w:val="o"/>
      <w:lvlJc w:val="left"/>
      <w:pPr>
        <w:ind w:left="2195" w:hanging="360"/>
      </w:pPr>
      <w:rPr>
        <w:rFonts w:ascii="Courier New" w:hAnsi="Courier New" w:cs="Courier New" w:hint="default"/>
      </w:rPr>
    </w:lvl>
    <w:lvl w:ilvl="2" w:tplc="04090005">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22" w15:restartNumberingAfterBreak="0">
    <w:nsid w:val="2B1E55E9"/>
    <w:multiLevelType w:val="multilevel"/>
    <w:tmpl w:val="03C285D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B8C60CD"/>
    <w:multiLevelType w:val="hybridMultilevel"/>
    <w:tmpl w:val="C00A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32E04"/>
    <w:multiLevelType w:val="hybridMultilevel"/>
    <w:tmpl w:val="11F41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63544F"/>
    <w:multiLevelType w:val="hybridMultilevel"/>
    <w:tmpl w:val="5672E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1503AC"/>
    <w:multiLevelType w:val="hybridMultilevel"/>
    <w:tmpl w:val="F5FE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1C12F8"/>
    <w:multiLevelType w:val="hybridMultilevel"/>
    <w:tmpl w:val="D1101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9604A4"/>
    <w:multiLevelType w:val="hybridMultilevel"/>
    <w:tmpl w:val="867CD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AC459D"/>
    <w:multiLevelType w:val="hybridMultilevel"/>
    <w:tmpl w:val="814A879A"/>
    <w:lvl w:ilvl="0" w:tplc="BBDC8C1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97530A"/>
    <w:multiLevelType w:val="hybridMultilevel"/>
    <w:tmpl w:val="E556AD5A"/>
    <w:lvl w:ilvl="0" w:tplc="548E3194">
      <w:start w:val="1"/>
      <w:numFmt w:val="decimal"/>
      <w:lvlText w:val="%1."/>
      <w:lvlJc w:val="left"/>
      <w:pPr>
        <w:ind w:left="755"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2E7C01"/>
    <w:multiLevelType w:val="hybridMultilevel"/>
    <w:tmpl w:val="C526CE14"/>
    <w:lvl w:ilvl="0" w:tplc="A04888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AA05791"/>
    <w:multiLevelType w:val="multilevel"/>
    <w:tmpl w:val="724E90D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BA849BF"/>
    <w:multiLevelType w:val="hybridMultilevel"/>
    <w:tmpl w:val="950209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025BAE"/>
    <w:multiLevelType w:val="hybridMultilevel"/>
    <w:tmpl w:val="2F94CBF0"/>
    <w:lvl w:ilvl="0" w:tplc="04090017">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D193950"/>
    <w:multiLevelType w:val="hybridMultilevel"/>
    <w:tmpl w:val="FC92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2166E3"/>
    <w:multiLevelType w:val="hybridMultilevel"/>
    <w:tmpl w:val="A91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6723C2"/>
    <w:multiLevelType w:val="hybridMultilevel"/>
    <w:tmpl w:val="9656D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4570166"/>
    <w:multiLevelType w:val="hybridMultilevel"/>
    <w:tmpl w:val="C49C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7C19E5"/>
    <w:multiLevelType w:val="hybridMultilevel"/>
    <w:tmpl w:val="5BF6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874DBF"/>
    <w:multiLevelType w:val="hybridMultilevel"/>
    <w:tmpl w:val="3E827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9051CC"/>
    <w:multiLevelType w:val="hybridMultilevel"/>
    <w:tmpl w:val="77C09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59681B"/>
    <w:multiLevelType w:val="hybridMultilevel"/>
    <w:tmpl w:val="D03C25B8"/>
    <w:lvl w:ilvl="0" w:tplc="3C921F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0406B18"/>
    <w:multiLevelType w:val="hybridMultilevel"/>
    <w:tmpl w:val="AB00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453A54"/>
    <w:multiLevelType w:val="hybridMultilevel"/>
    <w:tmpl w:val="D2300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AE0C00"/>
    <w:multiLevelType w:val="hybridMultilevel"/>
    <w:tmpl w:val="36EC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AF01E5"/>
    <w:multiLevelType w:val="hybridMultilevel"/>
    <w:tmpl w:val="FA567A0E"/>
    <w:lvl w:ilvl="0" w:tplc="EDA67C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16652C"/>
    <w:multiLevelType w:val="hybridMultilevel"/>
    <w:tmpl w:val="89F29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8F27B9"/>
    <w:multiLevelType w:val="hybridMultilevel"/>
    <w:tmpl w:val="518CD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8338A8"/>
    <w:multiLevelType w:val="hybridMultilevel"/>
    <w:tmpl w:val="A3A6C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80464DF"/>
    <w:multiLevelType w:val="hybridMultilevel"/>
    <w:tmpl w:val="B89CC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323EF8">
      <w:start w:val="6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7E0647"/>
    <w:multiLevelType w:val="hybridMultilevel"/>
    <w:tmpl w:val="F71A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B00A27"/>
    <w:multiLevelType w:val="hybridMultilevel"/>
    <w:tmpl w:val="44FCF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D9C7F06"/>
    <w:multiLevelType w:val="hybridMultilevel"/>
    <w:tmpl w:val="E940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9F48A3"/>
    <w:multiLevelType w:val="hybridMultilevel"/>
    <w:tmpl w:val="9BA6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7C3CE5"/>
    <w:multiLevelType w:val="hybridMultilevel"/>
    <w:tmpl w:val="C8FA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2E0C7C"/>
    <w:multiLevelType w:val="hybridMultilevel"/>
    <w:tmpl w:val="4BDC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6D6E57"/>
    <w:multiLevelType w:val="hybridMultilevel"/>
    <w:tmpl w:val="9AECC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690456"/>
    <w:multiLevelType w:val="hybridMultilevel"/>
    <w:tmpl w:val="FFFC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3C1AF6"/>
    <w:multiLevelType w:val="hybridMultilevel"/>
    <w:tmpl w:val="2488F6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B4D3AC3"/>
    <w:multiLevelType w:val="hybridMultilevel"/>
    <w:tmpl w:val="7E343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72166D"/>
    <w:multiLevelType w:val="hybridMultilevel"/>
    <w:tmpl w:val="F4A2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B2B68"/>
    <w:multiLevelType w:val="hybridMultilevel"/>
    <w:tmpl w:val="F68E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F60ABB"/>
    <w:multiLevelType w:val="hybridMultilevel"/>
    <w:tmpl w:val="C65E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9743DF"/>
    <w:multiLevelType w:val="hybridMultilevel"/>
    <w:tmpl w:val="E40887C2"/>
    <w:lvl w:ilvl="0" w:tplc="87D6C51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B76882"/>
    <w:multiLevelType w:val="hybridMultilevel"/>
    <w:tmpl w:val="1946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B731DE"/>
    <w:multiLevelType w:val="hybridMultilevel"/>
    <w:tmpl w:val="7AAA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DB0DDE"/>
    <w:multiLevelType w:val="hybridMultilevel"/>
    <w:tmpl w:val="64DCA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7D660DEA"/>
    <w:multiLevelType w:val="hybridMultilevel"/>
    <w:tmpl w:val="D574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4D1DB5"/>
    <w:multiLevelType w:val="hybridMultilevel"/>
    <w:tmpl w:val="FFF06038"/>
    <w:lvl w:ilvl="0" w:tplc="CC7C2AC0">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957675">
    <w:abstractNumId w:val="32"/>
  </w:num>
  <w:num w:numId="2" w16cid:durableId="1173763341">
    <w:abstractNumId w:val="49"/>
  </w:num>
  <w:num w:numId="3" w16cid:durableId="1086002207">
    <w:abstractNumId w:val="59"/>
  </w:num>
  <w:num w:numId="4" w16cid:durableId="1198812210">
    <w:abstractNumId w:val="3"/>
  </w:num>
  <w:num w:numId="5" w16cid:durableId="1241448867">
    <w:abstractNumId w:val="7"/>
  </w:num>
  <w:num w:numId="6" w16cid:durableId="152767205">
    <w:abstractNumId w:val="52"/>
  </w:num>
  <w:num w:numId="7" w16cid:durableId="1511869935">
    <w:abstractNumId w:val="58"/>
  </w:num>
  <w:num w:numId="8" w16cid:durableId="1091925042">
    <w:abstractNumId w:val="30"/>
  </w:num>
  <w:num w:numId="9" w16cid:durableId="1784882143">
    <w:abstractNumId w:val="21"/>
  </w:num>
  <w:num w:numId="10" w16cid:durableId="2016300428">
    <w:abstractNumId w:val="57"/>
  </w:num>
  <w:num w:numId="11" w16cid:durableId="809904441">
    <w:abstractNumId w:val="13"/>
  </w:num>
  <w:num w:numId="12" w16cid:durableId="2139107820">
    <w:abstractNumId w:val="6"/>
  </w:num>
  <w:num w:numId="13" w16cid:durableId="694572608">
    <w:abstractNumId w:val="62"/>
  </w:num>
  <w:num w:numId="14" w16cid:durableId="1437868403">
    <w:abstractNumId w:val="24"/>
  </w:num>
  <w:num w:numId="15" w16cid:durableId="1163009850">
    <w:abstractNumId w:val="27"/>
  </w:num>
  <w:num w:numId="16" w16cid:durableId="1201941393">
    <w:abstractNumId w:val="25"/>
  </w:num>
  <w:num w:numId="17" w16cid:durableId="1275088688">
    <w:abstractNumId w:val="46"/>
  </w:num>
  <w:num w:numId="18" w16cid:durableId="1486162837">
    <w:abstractNumId w:val="34"/>
  </w:num>
  <w:num w:numId="19" w16cid:durableId="1442259157">
    <w:abstractNumId w:val="69"/>
  </w:num>
  <w:num w:numId="20" w16cid:durableId="1928881755">
    <w:abstractNumId w:val="18"/>
  </w:num>
  <w:num w:numId="21" w16cid:durableId="2078160356">
    <w:abstractNumId w:val="44"/>
  </w:num>
  <w:num w:numId="22" w16cid:durableId="1658454788">
    <w:abstractNumId w:val="63"/>
  </w:num>
  <w:num w:numId="23" w16cid:durableId="514883525">
    <w:abstractNumId w:val="55"/>
  </w:num>
  <w:num w:numId="24" w16cid:durableId="668412528">
    <w:abstractNumId w:val="66"/>
  </w:num>
  <w:num w:numId="25" w16cid:durableId="553348522">
    <w:abstractNumId w:val="48"/>
  </w:num>
  <w:num w:numId="26" w16cid:durableId="564144631">
    <w:abstractNumId w:val="15"/>
  </w:num>
  <w:num w:numId="27" w16cid:durableId="1465654165">
    <w:abstractNumId w:val="4"/>
  </w:num>
  <w:num w:numId="28" w16cid:durableId="1971864746">
    <w:abstractNumId w:val="39"/>
  </w:num>
  <w:num w:numId="29" w16cid:durableId="1184513078">
    <w:abstractNumId w:val="68"/>
  </w:num>
  <w:num w:numId="30" w16cid:durableId="851840644">
    <w:abstractNumId w:val="12"/>
  </w:num>
  <w:num w:numId="31" w16cid:durableId="1488014268">
    <w:abstractNumId w:val="16"/>
  </w:num>
  <w:num w:numId="32" w16cid:durableId="1391541589">
    <w:abstractNumId w:val="41"/>
  </w:num>
  <w:num w:numId="33" w16cid:durableId="2064013317">
    <w:abstractNumId w:val="28"/>
  </w:num>
  <w:num w:numId="34" w16cid:durableId="737243526">
    <w:abstractNumId w:val="22"/>
  </w:num>
  <w:num w:numId="35" w16cid:durableId="951665861">
    <w:abstractNumId w:val="37"/>
  </w:num>
  <w:num w:numId="36" w16cid:durableId="20909740">
    <w:abstractNumId w:val="2"/>
  </w:num>
  <w:num w:numId="37" w16cid:durableId="1479108728">
    <w:abstractNumId w:val="50"/>
  </w:num>
  <w:num w:numId="38" w16cid:durableId="435565145">
    <w:abstractNumId w:val="64"/>
  </w:num>
  <w:num w:numId="39" w16cid:durableId="729815573">
    <w:abstractNumId w:val="23"/>
  </w:num>
  <w:num w:numId="40" w16cid:durableId="2135634416">
    <w:abstractNumId w:val="11"/>
  </w:num>
  <w:num w:numId="41" w16cid:durableId="2076969674">
    <w:abstractNumId w:val="9"/>
  </w:num>
  <w:num w:numId="42" w16cid:durableId="289753009">
    <w:abstractNumId w:val="8"/>
  </w:num>
  <w:num w:numId="43" w16cid:durableId="1363091058">
    <w:abstractNumId w:val="47"/>
  </w:num>
  <w:num w:numId="44" w16cid:durableId="1327248641">
    <w:abstractNumId w:val="20"/>
  </w:num>
  <w:num w:numId="45" w16cid:durableId="1350987438">
    <w:abstractNumId w:val="0"/>
  </w:num>
  <w:num w:numId="46" w16cid:durableId="348526146">
    <w:abstractNumId w:val="67"/>
  </w:num>
  <w:num w:numId="47" w16cid:durableId="1251698157">
    <w:abstractNumId w:val="45"/>
  </w:num>
  <w:num w:numId="48" w16cid:durableId="1388190439">
    <w:abstractNumId w:val="53"/>
  </w:num>
  <w:num w:numId="49" w16cid:durableId="338242229">
    <w:abstractNumId w:val="36"/>
  </w:num>
  <w:num w:numId="50" w16cid:durableId="1959873524">
    <w:abstractNumId w:val="38"/>
  </w:num>
  <w:num w:numId="51" w16cid:durableId="318730783">
    <w:abstractNumId w:val="26"/>
  </w:num>
  <w:num w:numId="52" w16cid:durableId="1106925536">
    <w:abstractNumId w:val="19"/>
  </w:num>
  <w:num w:numId="53" w16cid:durableId="1830554784">
    <w:abstractNumId w:val="40"/>
  </w:num>
  <w:num w:numId="54" w16cid:durableId="498429437">
    <w:abstractNumId w:val="14"/>
  </w:num>
  <w:num w:numId="55" w16cid:durableId="773213339">
    <w:abstractNumId w:val="1"/>
  </w:num>
  <w:num w:numId="56" w16cid:durableId="2003074620">
    <w:abstractNumId w:val="10"/>
  </w:num>
  <w:num w:numId="57" w16cid:durableId="802698840">
    <w:abstractNumId w:val="43"/>
  </w:num>
  <w:num w:numId="58" w16cid:durableId="776217416">
    <w:abstractNumId w:val="54"/>
  </w:num>
  <w:num w:numId="59" w16cid:durableId="2077389815">
    <w:abstractNumId w:val="56"/>
  </w:num>
  <w:num w:numId="60" w16cid:durableId="315452529">
    <w:abstractNumId w:val="29"/>
  </w:num>
  <w:num w:numId="61" w16cid:durableId="1416591155">
    <w:abstractNumId w:val="31"/>
  </w:num>
  <w:num w:numId="62" w16cid:durableId="1546603285">
    <w:abstractNumId w:val="42"/>
  </w:num>
  <w:num w:numId="63" w16cid:durableId="1776630276">
    <w:abstractNumId w:val="60"/>
  </w:num>
  <w:num w:numId="64" w16cid:durableId="1102340932">
    <w:abstractNumId w:val="33"/>
  </w:num>
  <w:num w:numId="65" w16cid:durableId="1127433647">
    <w:abstractNumId w:val="35"/>
  </w:num>
  <w:num w:numId="66" w16cid:durableId="391930160">
    <w:abstractNumId w:val="61"/>
  </w:num>
  <w:num w:numId="67" w16cid:durableId="909315977">
    <w:abstractNumId w:val="17"/>
  </w:num>
  <w:num w:numId="68" w16cid:durableId="1507750994">
    <w:abstractNumId w:val="65"/>
  </w:num>
  <w:num w:numId="69" w16cid:durableId="2087680507">
    <w:abstractNumId w:val="5"/>
  </w:num>
  <w:num w:numId="70" w16cid:durableId="1777948183">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93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656"/>
    <w:rsid w:val="0000216A"/>
    <w:rsid w:val="00006BDE"/>
    <w:rsid w:val="00042A23"/>
    <w:rsid w:val="00043031"/>
    <w:rsid w:val="000431FB"/>
    <w:rsid w:val="00051747"/>
    <w:rsid w:val="00062FEB"/>
    <w:rsid w:val="00072EA0"/>
    <w:rsid w:val="0007642E"/>
    <w:rsid w:val="00077CB3"/>
    <w:rsid w:val="00077D73"/>
    <w:rsid w:val="000808F0"/>
    <w:rsid w:val="0008571A"/>
    <w:rsid w:val="00093F24"/>
    <w:rsid w:val="000A4FD1"/>
    <w:rsid w:val="000B2ACF"/>
    <w:rsid w:val="000B38DD"/>
    <w:rsid w:val="000B4633"/>
    <w:rsid w:val="000B7C69"/>
    <w:rsid w:val="000C3EF7"/>
    <w:rsid w:val="000E69A7"/>
    <w:rsid w:val="00100ACE"/>
    <w:rsid w:val="00103590"/>
    <w:rsid w:val="00117A34"/>
    <w:rsid w:val="00127079"/>
    <w:rsid w:val="00127B07"/>
    <w:rsid w:val="001310FD"/>
    <w:rsid w:val="00132E7B"/>
    <w:rsid w:val="00132F14"/>
    <w:rsid w:val="00141334"/>
    <w:rsid w:val="001416DA"/>
    <w:rsid w:val="00153CF6"/>
    <w:rsid w:val="00154C38"/>
    <w:rsid w:val="00155E9E"/>
    <w:rsid w:val="00162933"/>
    <w:rsid w:val="00171E4E"/>
    <w:rsid w:val="00172D30"/>
    <w:rsid w:val="0018471E"/>
    <w:rsid w:val="001849F7"/>
    <w:rsid w:val="00193A30"/>
    <w:rsid w:val="001A014B"/>
    <w:rsid w:val="001A01C0"/>
    <w:rsid w:val="001A3FB9"/>
    <w:rsid w:val="001A7654"/>
    <w:rsid w:val="001B4D1A"/>
    <w:rsid w:val="001B683C"/>
    <w:rsid w:val="001C0B73"/>
    <w:rsid w:val="00200CA5"/>
    <w:rsid w:val="00202A2D"/>
    <w:rsid w:val="00210869"/>
    <w:rsid w:val="002239CF"/>
    <w:rsid w:val="00224FF6"/>
    <w:rsid w:val="0022712C"/>
    <w:rsid w:val="002419B1"/>
    <w:rsid w:val="00245B09"/>
    <w:rsid w:val="0025333A"/>
    <w:rsid w:val="00260CBE"/>
    <w:rsid w:val="00265F4A"/>
    <w:rsid w:val="00275449"/>
    <w:rsid w:val="00291A36"/>
    <w:rsid w:val="00294161"/>
    <w:rsid w:val="002A21F3"/>
    <w:rsid w:val="002A7897"/>
    <w:rsid w:val="002B2168"/>
    <w:rsid w:val="002C1301"/>
    <w:rsid w:val="002C6E43"/>
    <w:rsid w:val="002D690D"/>
    <w:rsid w:val="002D695A"/>
    <w:rsid w:val="002D7166"/>
    <w:rsid w:val="002E37D4"/>
    <w:rsid w:val="002F5DE6"/>
    <w:rsid w:val="003060FD"/>
    <w:rsid w:val="00306579"/>
    <w:rsid w:val="003072DC"/>
    <w:rsid w:val="00317318"/>
    <w:rsid w:val="00322656"/>
    <w:rsid w:val="00324B8E"/>
    <w:rsid w:val="00330731"/>
    <w:rsid w:val="00330D45"/>
    <w:rsid w:val="003379B0"/>
    <w:rsid w:val="00346537"/>
    <w:rsid w:val="00352DD1"/>
    <w:rsid w:val="00354B99"/>
    <w:rsid w:val="003562E1"/>
    <w:rsid w:val="00375DAD"/>
    <w:rsid w:val="00397366"/>
    <w:rsid w:val="003A03F7"/>
    <w:rsid w:val="003A14A4"/>
    <w:rsid w:val="003A2401"/>
    <w:rsid w:val="003B05B8"/>
    <w:rsid w:val="003B1EA4"/>
    <w:rsid w:val="003B5937"/>
    <w:rsid w:val="003B5A56"/>
    <w:rsid w:val="003B7F49"/>
    <w:rsid w:val="003C57C2"/>
    <w:rsid w:val="003F12BB"/>
    <w:rsid w:val="003F1BF5"/>
    <w:rsid w:val="003F21A8"/>
    <w:rsid w:val="003F277C"/>
    <w:rsid w:val="003F7254"/>
    <w:rsid w:val="004001F7"/>
    <w:rsid w:val="00402271"/>
    <w:rsid w:val="00404E4F"/>
    <w:rsid w:val="0040603E"/>
    <w:rsid w:val="00420146"/>
    <w:rsid w:val="00420A75"/>
    <w:rsid w:val="0042338A"/>
    <w:rsid w:val="00465DD8"/>
    <w:rsid w:val="00466961"/>
    <w:rsid w:val="004678A6"/>
    <w:rsid w:val="004715D1"/>
    <w:rsid w:val="00476777"/>
    <w:rsid w:val="00482245"/>
    <w:rsid w:val="004844AE"/>
    <w:rsid w:val="00492332"/>
    <w:rsid w:val="00494D3C"/>
    <w:rsid w:val="004950EF"/>
    <w:rsid w:val="004A41D6"/>
    <w:rsid w:val="004B4BA1"/>
    <w:rsid w:val="004C231D"/>
    <w:rsid w:val="004C3C4A"/>
    <w:rsid w:val="004C5FBC"/>
    <w:rsid w:val="004C6F3C"/>
    <w:rsid w:val="004D2778"/>
    <w:rsid w:val="004D5D8E"/>
    <w:rsid w:val="004F47E6"/>
    <w:rsid w:val="004F53E7"/>
    <w:rsid w:val="005006FC"/>
    <w:rsid w:val="0050409C"/>
    <w:rsid w:val="00513264"/>
    <w:rsid w:val="00523104"/>
    <w:rsid w:val="00531823"/>
    <w:rsid w:val="00533B65"/>
    <w:rsid w:val="0053607C"/>
    <w:rsid w:val="005559E7"/>
    <w:rsid w:val="00555B67"/>
    <w:rsid w:val="0056166C"/>
    <w:rsid w:val="00563D03"/>
    <w:rsid w:val="00570580"/>
    <w:rsid w:val="0057550F"/>
    <w:rsid w:val="0057593A"/>
    <w:rsid w:val="0057706D"/>
    <w:rsid w:val="00580944"/>
    <w:rsid w:val="00586A15"/>
    <w:rsid w:val="005938FA"/>
    <w:rsid w:val="005A3006"/>
    <w:rsid w:val="005A4C60"/>
    <w:rsid w:val="005A76DC"/>
    <w:rsid w:val="005C01D6"/>
    <w:rsid w:val="005C21E5"/>
    <w:rsid w:val="005C47C1"/>
    <w:rsid w:val="005D342C"/>
    <w:rsid w:val="005D4E8B"/>
    <w:rsid w:val="005D66B6"/>
    <w:rsid w:val="005E0F3B"/>
    <w:rsid w:val="005E307D"/>
    <w:rsid w:val="005E536D"/>
    <w:rsid w:val="005F12F3"/>
    <w:rsid w:val="00603727"/>
    <w:rsid w:val="00610A5D"/>
    <w:rsid w:val="00615CA0"/>
    <w:rsid w:val="006223D3"/>
    <w:rsid w:val="00623192"/>
    <w:rsid w:val="0064529E"/>
    <w:rsid w:val="006621A3"/>
    <w:rsid w:val="00676F73"/>
    <w:rsid w:val="0068109F"/>
    <w:rsid w:val="0068175A"/>
    <w:rsid w:val="006A2F65"/>
    <w:rsid w:val="006A7495"/>
    <w:rsid w:val="006B0E45"/>
    <w:rsid w:val="006B32E4"/>
    <w:rsid w:val="006B668E"/>
    <w:rsid w:val="006B7DA0"/>
    <w:rsid w:val="006C0233"/>
    <w:rsid w:val="006C5487"/>
    <w:rsid w:val="006C643F"/>
    <w:rsid w:val="006C6EEE"/>
    <w:rsid w:val="006D00E8"/>
    <w:rsid w:val="006D5390"/>
    <w:rsid w:val="006D5731"/>
    <w:rsid w:val="006D7DA8"/>
    <w:rsid w:val="006E6890"/>
    <w:rsid w:val="006F26AA"/>
    <w:rsid w:val="006F6EF2"/>
    <w:rsid w:val="00701BF3"/>
    <w:rsid w:val="0071268B"/>
    <w:rsid w:val="00720474"/>
    <w:rsid w:val="00724368"/>
    <w:rsid w:val="00737928"/>
    <w:rsid w:val="007546C6"/>
    <w:rsid w:val="0075531E"/>
    <w:rsid w:val="00764EE7"/>
    <w:rsid w:val="00773472"/>
    <w:rsid w:val="00774C7B"/>
    <w:rsid w:val="00775968"/>
    <w:rsid w:val="00786FA8"/>
    <w:rsid w:val="00790BA3"/>
    <w:rsid w:val="00792D74"/>
    <w:rsid w:val="0079391B"/>
    <w:rsid w:val="007A4E67"/>
    <w:rsid w:val="007A7CA8"/>
    <w:rsid w:val="007B0403"/>
    <w:rsid w:val="007B3AAF"/>
    <w:rsid w:val="007B77CE"/>
    <w:rsid w:val="007C1703"/>
    <w:rsid w:val="007C35DA"/>
    <w:rsid w:val="007C4C66"/>
    <w:rsid w:val="007C7CC8"/>
    <w:rsid w:val="007F0B02"/>
    <w:rsid w:val="00801FEB"/>
    <w:rsid w:val="00814B46"/>
    <w:rsid w:val="00815F7A"/>
    <w:rsid w:val="0082349E"/>
    <w:rsid w:val="00823C93"/>
    <w:rsid w:val="008258E6"/>
    <w:rsid w:val="00833A2F"/>
    <w:rsid w:val="008370F0"/>
    <w:rsid w:val="00853509"/>
    <w:rsid w:val="00856739"/>
    <w:rsid w:val="00860078"/>
    <w:rsid w:val="0086012B"/>
    <w:rsid w:val="00867A9C"/>
    <w:rsid w:val="00873054"/>
    <w:rsid w:val="008767AE"/>
    <w:rsid w:val="00877AC0"/>
    <w:rsid w:val="00884CAB"/>
    <w:rsid w:val="00894B1A"/>
    <w:rsid w:val="008953EF"/>
    <w:rsid w:val="00895671"/>
    <w:rsid w:val="008963E5"/>
    <w:rsid w:val="00896F62"/>
    <w:rsid w:val="00897E92"/>
    <w:rsid w:val="008A3ECF"/>
    <w:rsid w:val="008A4D61"/>
    <w:rsid w:val="008C2D0B"/>
    <w:rsid w:val="008D3D52"/>
    <w:rsid w:val="008D6FD3"/>
    <w:rsid w:val="008E2E4E"/>
    <w:rsid w:val="008F2B05"/>
    <w:rsid w:val="008F499B"/>
    <w:rsid w:val="009017BB"/>
    <w:rsid w:val="00901D3B"/>
    <w:rsid w:val="0090309F"/>
    <w:rsid w:val="00906E19"/>
    <w:rsid w:val="009137D2"/>
    <w:rsid w:val="00913A05"/>
    <w:rsid w:val="00913D55"/>
    <w:rsid w:val="0092032D"/>
    <w:rsid w:val="009229DE"/>
    <w:rsid w:val="009266C1"/>
    <w:rsid w:val="00926A86"/>
    <w:rsid w:val="009276EB"/>
    <w:rsid w:val="0093057B"/>
    <w:rsid w:val="00930BD9"/>
    <w:rsid w:val="00936FF5"/>
    <w:rsid w:val="009416B1"/>
    <w:rsid w:val="00944926"/>
    <w:rsid w:val="00947999"/>
    <w:rsid w:val="009503A4"/>
    <w:rsid w:val="0095534C"/>
    <w:rsid w:val="009655FF"/>
    <w:rsid w:val="00972511"/>
    <w:rsid w:val="00986979"/>
    <w:rsid w:val="0099046D"/>
    <w:rsid w:val="00993242"/>
    <w:rsid w:val="00993330"/>
    <w:rsid w:val="00993906"/>
    <w:rsid w:val="009A12BB"/>
    <w:rsid w:val="009A3DA5"/>
    <w:rsid w:val="009B00D0"/>
    <w:rsid w:val="009B1BAA"/>
    <w:rsid w:val="009B2173"/>
    <w:rsid w:val="009B58CE"/>
    <w:rsid w:val="009C4DA5"/>
    <w:rsid w:val="009E07F2"/>
    <w:rsid w:val="009F0E47"/>
    <w:rsid w:val="009F7C47"/>
    <w:rsid w:val="00A02950"/>
    <w:rsid w:val="00A05730"/>
    <w:rsid w:val="00A1258E"/>
    <w:rsid w:val="00A25190"/>
    <w:rsid w:val="00A3429D"/>
    <w:rsid w:val="00A469AB"/>
    <w:rsid w:val="00A52668"/>
    <w:rsid w:val="00A53EBD"/>
    <w:rsid w:val="00A55697"/>
    <w:rsid w:val="00A65651"/>
    <w:rsid w:val="00A712D9"/>
    <w:rsid w:val="00A7297F"/>
    <w:rsid w:val="00A90E62"/>
    <w:rsid w:val="00A93D0E"/>
    <w:rsid w:val="00AA0498"/>
    <w:rsid w:val="00AA1172"/>
    <w:rsid w:val="00AA3B95"/>
    <w:rsid w:val="00AA4599"/>
    <w:rsid w:val="00AB4697"/>
    <w:rsid w:val="00AB5836"/>
    <w:rsid w:val="00AC187B"/>
    <w:rsid w:val="00AC7F7A"/>
    <w:rsid w:val="00AD02D0"/>
    <w:rsid w:val="00AD27B0"/>
    <w:rsid w:val="00AE1868"/>
    <w:rsid w:val="00AE1F65"/>
    <w:rsid w:val="00AE7C9A"/>
    <w:rsid w:val="00AF48FA"/>
    <w:rsid w:val="00AF60D5"/>
    <w:rsid w:val="00B00332"/>
    <w:rsid w:val="00B0108E"/>
    <w:rsid w:val="00B039C3"/>
    <w:rsid w:val="00B07CF5"/>
    <w:rsid w:val="00B128D6"/>
    <w:rsid w:val="00B1352D"/>
    <w:rsid w:val="00B21004"/>
    <w:rsid w:val="00B22715"/>
    <w:rsid w:val="00B23D47"/>
    <w:rsid w:val="00B2402B"/>
    <w:rsid w:val="00B25DF6"/>
    <w:rsid w:val="00B277DB"/>
    <w:rsid w:val="00B464B1"/>
    <w:rsid w:val="00B47042"/>
    <w:rsid w:val="00B65A28"/>
    <w:rsid w:val="00B756C7"/>
    <w:rsid w:val="00B757F5"/>
    <w:rsid w:val="00B8636B"/>
    <w:rsid w:val="00BA08CA"/>
    <w:rsid w:val="00BA6AED"/>
    <w:rsid w:val="00BC1E52"/>
    <w:rsid w:val="00BD0E81"/>
    <w:rsid w:val="00BD614B"/>
    <w:rsid w:val="00BE586F"/>
    <w:rsid w:val="00BF25F8"/>
    <w:rsid w:val="00BF2663"/>
    <w:rsid w:val="00BF3C83"/>
    <w:rsid w:val="00BF5EB5"/>
    <w:rsid w:val="00C041CA"/>
    <w:rsid w:val="00C100B5"/>
    <w:rsid w:val="00C10E7E"/>
    <w:rsid w:val="00C11569"/>
    <w:rsid w:val="00C34C2E"/>
    <w:rsid w:val="00C40760"/>
    <w:rsid w:val="00C41CBD"/>
    <w:rsid w:val="00C50D77"/>
    <w:rsid w:val="00C51CF0"/>
    <w:rsid w:val="00C573D3"/>
    <w:rsid w:val="00C57CF6"/>
    <w:rsid w:val="00C6150E"/>
    <w:rsid w:val="00C62883"/>
    <w:rsid w:val="00C633F0"/>
    <w:rsid w:val="00C63EE1"/>
    <w:rsid w:val="00C66A96"/>
    <w:rsid w:val="00C77682"/>
    <w:rsid w:val="00C9004C"/>
    <w:rsid w:val="00C94798"/>
    <w:rsid w:val="00CA3451"/>
    <w:rsid w:val="00CA5A8F"/>
    <w:rsid w:val="00CA6CFA"/>
    <w:rsid w:val="00CB15FD"/>
    <w:rsid w:val="00CE2723"/>
    <w:rsid w:val="00CE42E1"/>
    <w:rsid w:val="00D04A98"/>
    <w:rsid w:val="00D0558A"/>
    <w:rsid w:val="00D05A8D"/>
    <w:rsid w:val="00D07BEC"/>
    <w:rsid w:val="00D12D16"/>
    <w:rsid w:val="00D151AF"/>
    <w:rsid w:val="00D25F2D"/>
    <w:rsid w:val="00D32DF6"/>
    <w:rsid w:val="00D33CA5"/>
    <w:rsid w:val="00D33CAD"/>
    <w:rsid w:val="00D374A7"/>
    <w:rsid w:val="00D46AB3"/>
    <w:rsid w:val="00D527E4"/>
    <w:rsid w:val="00D6720E"/>
    <w:rsid w:val="00D73EC5"/>
    <w:rsid w:val="00D74026"/>
    <w:rsid w:val="00D74416"/>
    <w:rsid w:val="00D83743"/>
    <w:rsid w:val="00D859CC"/>
    <w:rsid w:val="00D93999"/>
    <w:rsid w:val="00DB0679"/>
    <w:rsid w:val="00DB3D7E"/>
    <w:rsid w:val="00DE465D"/>
    <w:rsid w:val="00DE6639"/>
    <w:rsid w:val="00DF3294"/>
    <w:rsid w:val="00E06490"/>
    <w:rsid w:val="00E10256"/>
    <w:rsid w:val="00E11731"/>
    <w:rsid w:val="00E208B0"/>
    <w:rsid w:val="00E22029"/>
    <w:rsid w:val="00E36013"/>
    <w:rsid w:val="00E369E3"/>
    <w:rsid w:val="00E43198"/>
    <w:rsid w:val="00E52244"/>
    <w:rsid w:val="00E64F4E"/>
    <w:rsid w:val="00E65A46"/>
    <w:rsid w:val="00E65D2C"/>
    <w:rsid w:val="00E7015E"/>
    <w:rsid w:val="00E70452"/>
    <w:rsid w:val="00E7365A"/>
    <w:rsid w:val="00E73A60"/>
    <w:rsid w:val="00E75AE2"/>
    <w:rsid w:val="00E76EB6"/>
    <w:rsid w:val="00E77DA9"/>
    <w:rsid w:val="00E8025A"/>
    <w:rsid w:val="00E84082"/>
    <w:rsid w:val="00EA4F37"/>
    <w:rsid w:val="00EA5A76"/>
    <w:rsid w:val="00EB6D5B"/>
    <w:rsid w:val="00EB7B2F"/>
    <w:rsid w:val="00EC443A"/>
    <w:rsid w:val="00ED7D99"/>
    <w:rsid w:val="00F15D44"/>
    <w:rsid w:val="00F16858"/>
    <w:rsid w:val="00F20567"/>
    <w:rsid w:val="00F22C93"/>
    <w:rsid w:val="00F31B32"/>
    <w:rsid w:val="00F31C4B"/>
    <w:rsid w:val="00F33069"/>
    <w:rsid w:val="00F449CF"/>
    <w:rsid w:val="00F455A5"/>
    <w:rsid w:val="00F46ADE"/>
    <w:rsid w:val="00F52652"/>
    <w:rsid w:val="00F579B9"/>
    <w:rsid w:val="00F71B56"/>
    <w:rsid w:val="00F76AC2"/>
    <w:rsid w:val="00F85E8A"/>
    <w:rsid w:val="00F962D7"/>
    <w:rsid w:val="00F96B06"/>
    <w:rsid w:val="00FA6008"/>
    <w:rsid w:val="00FB02F8"/>
    <w:rsid w:val="00FB2AC5"/>
    <w:rsid w:val="00FB3F63"/>
    <w:rsid w:val="00FC1BEA"/>
    <w:rsid w:val="00FD0543"/>
    <w:rsid w:val="00FD0C97"/>
    <w:rsid w:val="00FD348C"/>
    <w:rsid w:val="00FE5881"/>
    <w:rsid w:val="00FF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07B3E6F5"/>
  <w15:docId w15:val="{4F8CFD51-AF7F-4D32-AB43-BB9989BF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B1"/>
    <w:pPr>
      <w:widowControl w:val="0"/>
      <w:spacing w:after="0" w:line="240" w:lineRule="auto"/>
    </w:pPr>
    <w:rPr>
      <w:rFonts w:ascii="Times New Roman" w:eastAsia="Times New Roman" w:hAnsi="Times New Roman" w:cs="Times New Roman"/>
      <w:snapToGrid w:val="0"/>
      <w:szCs w:val="20"/>
    </w:rPr>
  </w:style>
  <w:style w:type="paragraph" w:styleId="Heading1">
    <w:name w:val="heading 1"/>
    <w:basedOn w:val="Normal"/>
    <w:next w:val="Normal"/>
    <w:link w:val="Heading1Char"/>
    <w:uiPriority w:val="9"/>
    <w:qFormat/>
    <w:rsid w:val="002B2168"/>
    <w:pPr>
      <w:keepNext/>
      <w:keepLines/>
      <w:spacing w:before="240"/>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2B2168"/>
    <w:pPr>
      <w:keepNext/>
      <w:keepLines/>
      <w:spacing w:before="40"/>
      <w:outlineLvl w:val="1"/>
    </w:pPr>
    <w:rPr>
      <w:rFonts w:eastAsiaTheme="majorEastAsia" w:cstheme="majorBidi"/>
      <w:sz w:val="24"/>
      <w:szCs w:val="26"/>
    </w:rPr>
  </w:style>
  <w:style w:type="paragraph" w:styleId="Heading5">
    <w:name w:val="heading 5"/>
    <w:basedOn w:val="Normal"/>
    <w:next w:val="Normal"/>
    <w:link w:val="Heading5Char"/>
    <w:qFormat/>
    <w:rsid w:val="001C0B73"/>
    <w:pPr>
      <w:keepNext/>
      <w:widowControl/>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ind w:left="1425" w:hanging="475"/>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2656"/>
    <w:pPr>
      <w:widowControl/>
      <w:jc w:val="center"/>
    </w:pPr>
    <w:rPr>
      <w:b/>
      <w:bCs/>
      <w:snapToGrid/>
      <w:sz w:val="24"/>
      <w:szCs w:val="24"/>
    </w:rPr>
  </w:style>
  <w:style w:type="character" w:customStyle="1" w:styleId="TitleChar">
    <w:name w:val="Title Char"/>
    <w:basedOn w:val="DefaultParagraphFont"/>
    <w:link w:val="Title"/>
    <w:rsid w:val="00322656"/>
    <w:rPr>
      <w:rFonts w:ascii="Times New Roman" w:eastAsia="Times New Roman" w:hAnsi="Times New Roman" w:cs="Times New Roman"/>
      <w:b/>
      <w:bCs/>
      <w:sz w:val="24"/>
      <w:szCs w:val="24"/>
    </w:rPr>
  </w:style>
  <w:style w:type="paragraph" w:styleId="Subtitle">
    <w:name w:val="Subtitle"/>
    <w:basedOn w:val="Title"/>
    <w:next w:val="BodyText"/>
    <w:link w:val="SubtitleChar"/>
    <w:qFormat/>
    <w:rsid w:val="00322656"/>
    <w:pPr>
      <w:keepNext/>
      <w:pBdr>
        <w:bottom w:val="single" w:sz="6" w:space="14" w:color="808080"/>
      </w:pBdr>
      <w:spacing w:before="1940" w:line="200" w:lineRule="atLeast"/>
    </w:pPr>
    <w:rPr>
      <w:rFonts w:ascii="Garamond" w:hAnsi="Garamond"/>
      <w:bCs w:val="0"/>
      <w:caps/>
      <w:color w:val="808080"/>
      <w:spacing w:val="30"/>
      <w:kern w:val="28"/>
      <w:sz w:val="18"/>
      <w:szCs w:val="20"/>
    </w:rPr>
  </w:style>
  <w:style w:type="character" w:customStyle="1" w:styleId="SubtitleChar">
    <w:name w:val="Subtitle Char"/>
    <w:basedOn w:val="DefaultParagraphFont"/>
    <w:link w:val="Subtitle"/>
    <w:rsid w:val="00322656"/>
    <w:rPr>
      <w:rFonts w:ascii="Garamond" w:eastAsia="Times New Roman" w:hAnsi="Garamond" w:cs="Times New Roman"/>
      <w:b/>
      <w:caps/>
      <w:color w:val="808080"/>
      <w:spacing w:val="30"/>
      <w:kern w:val="28"/>
      <w:sz w:val="18"/>
      <w:szCs w:val="20"/>
    </w:rPr>
  </w:style>
  <w:style w:type="paragraph" w:styleId="BodyText">
    <w:name w:val="Body Text"/>
    <w:basedOn w:val="Normal"/>
    <w:link w:val="BodyTextChar"/>
    <w:uiPriority w:val="99"/>
    <w:unhideWhenUsed/>
    <w:rsid w:val="00322656"/>
    <w:pPr>
      <w:spacing w:after="120"/>
    </w:pPr>
  </w:style>
  <w:style w:type="character" w:customStyle="1" w:styleId="BodyTextChar">
    <w:name w:val="Body Text Char"/>
    <w:basedOn w:val="DefaultParagraphFont"/>
    <w:link w:val="BodyText"/>
    <w:uiPriority w:val="99"/>
    <w:rsid w:val="00322656"/>
    <w:rPr>
      <w:rFonts w:ascii="Times New Roman" w:eastAsia="Times New Roman" w:hAnsi="Times New Roman" w:cs="Times New Roman"/>
      <w:snapToGrid w:val="0"/>
      <w:szCs w:val="20"/>
    </w:rPr>
  </w:style>
  <w:style w:type="paragraph" w:styleId="Header">
    <w:name w:val="header"/>
    <w:basedOn w:val="Normal"/>
    <w:link w:val="HeaderChar"/>
    <w:unhideWhenUsed/>
    <w:rsid w:val="00322656"/>
    <w:pPr>
      <w:tabs>
        <w:tab w:val="center" w:pos="4680"/>
        <w:tab w:val="right" w:pos="9360"/>
      </w:tabs>
    </w:pPr>
  </w:style>
  <w:style w:type="character" w:customStyle="1" w:styleId="HeaderChar">
    <w:name w:val="Header Char"/>
    <w:basedOn w:val="DefaultParagraphFont"/>
    <w:link w:val="Header"/>
    <w:rsid w:val="00322656"/>
    <w:rPr>
      <w:rFonts w:ascii="Times New Roman" w:eastAsia="Times New Roman" w:hAnsi="Times New Roman" w:cs="Times New Roman"/>
      <w:snapToGrid w:val="0"/>
      <w:szCs w:val="20"/>
    </w:rPr>
  </w:style>
  <w:style w:type="paragraph" w:styleId="Footer">
    <w:name w:val="footer"/>
    <w:basedOn w:val="Normal"/>
    <w:link w:val="FooterChar"/>
    <w:uiPriority w:val="99"/>
    <w:unhideWhenUsed/>
    <w:rsid w:val="00322656"/>
    <w:pPr>
      <w:tabs>
        <w:tab w:val="center" w:pos="4680"/>
        <w:tab w:val="right" w:pos="9360"/>
      </w:tabs>
    </w:pPr>
  </w:style>
  <w:style w:type="character" w:customStyle="1" w:styleId="FooterChar">
    <w:name w:val="Footer Char"/>
    <w:basedOn w:val="DefaultParagraphFont"/>
    <w:link w:val="Footer"/>
    <w:uiPriority w:val="99"/>
    <w:rsid w:val="00322656"/>
    <w:rPr>
      <w:rFonts w:ascii="Times New Roman" w:eastAsia="Times New Roman" w:hAnsi="Times New Roman" w:cs="Times New Roman"/>
      <w:snapToGrid w:val="0"/>
      <w:szCs w:val="20"/>
    </w:rPr>
  </w:style>
  <w:style w:type="table" w:styleId="TableGrid">
    <w:name w:val="Table Grid"/>
    <w:basedOn w:val="TableNormal"/>
    <w:uiPriority w:val="39"/>
    <w:rsid w:val="0032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A86"/>
    <w:rPr>
      <w:color w:val="0563C1" w:themeColor="hyperlink"/>
      <w:u w:val="single"/>
    </w:rPr>
  </w:style>
  <w:style w:type="paragraph" w:styleId="NormalWeb">
    <w:name w:val="Normal (Web)"/>
    <w:basedOn w:val="Normal"/>
    <w:uiPriority w:val="99"/>
    <w:unhideWhenUsed/>
    <w:rsid w:val="00397366"/>
    <w:pPr>
      <w:widowControl/>
      <w:spacing w:before="100" w:beforeAutospacing="1" w:after="100" w:afterAutospacing="1"/>
    </w:pPr>
    <w:rPr>
      <w:snapToGrid/>
      <w:sz w:val="24"/>
      <w:szCs w:val="24"/>
    </w:rPr>
  </w:style>
  <w:style w:type="paragraph" w:styleId="ListParagraph">
    <w:name w:val="List Paragraph"/>
    <w:basedOn w:val="Normal"/>
    <w:uiPriority w:val="34"/>
    <w:qFormat/>
    <w:rsid w:val="00465DD8"/>
    <w:pPr>
      <w:ind w:left="720"/>
      <w:contextualSpacing/>
    </w:pPr>
  </w:style>
  <w:style w:type="paragraph" w:styleId="Index1">
    <w:name w:val="index 1"/>
    <w:basedOn w:val="Normal"/>
    <w:next w:val="Normal"/>
    <w:autoRedefine/>
    <w:semiHidden/>
    <w:rsid w:val="006B7DA0"/>
    <w:pPr>
      <w:tabs>
        <w:tab w:val="left" w:pos="1526"/>
      </w:tabs>
      <w:ind w:left="360"/>
      <w:contextualSpacing/>
    </w:pPr>
    <w:rPr>
      <w:sz w:val="24"/>
      <w:szCs w:val="24"/>
    </w:rPr>
  </w:style>
  <w:style w:type="paragraph" w:styleId="BlockText">
    <w:name w:val="Block Text"/>
    <w:basedOn w:val="Normal"/>
    <w:rsid w:val="005D4E8B"/>
    <w:pPr>
      <w:widowControl/>
      <w:ind w:left="1440" w:right="475"/>
      <w:jc w:val="both"/>
    </w:pPr>
    <w:rPr>
      <w:rFonts w:ascii="Garamond" w:hAnsi="Garamond"/>
      <w:color w:val="000000"/>
    </w:rPr>
  </w:style>
  <w:style w:type="character" w:customStyle="1" w:styleId="Heading5Char">
    <w:name w:val="Heading 5 Char"/>
    <w:basedOn w:val="DefaultParagraphFont"/>
    <w:link w:val="Heading5"/>
    <w:rsid w:val="001C0B73"/>
    <w:rPr>
      <w:rFonts w:ascii="Times New Roman" w:eastAsia="Times New Roman" w:hAnsi="Times New Roman" w:cs="Times New Roman"/>
      <w:b/>
      <w:bCs/>
      <w:snapToGrid w:val="0"/>
      <w:szCs w:val="20"/>
    </w:rPr>
  </w:style>
  <w:style w:type="paragraph" w:customStyle="1" w:styleId="a">
    <w:name w:val="_"/>
    <w:basedOn w:val="Normal"/>
    <w:rsid w:val="00117A34"/>
    <w:pPr>
      <w:ind w:left="950" w:hanging="475"/>
    </w:pPr>
  </w:style>
  <w:style w:type="character" w:styleId="FollowedHyperlink">
    <w:name w:val="FollowedHyperlink"/>
    <w:basedOn w:val="DefaultParagraphFont"/>
    <w:uiPriority w:val="99"/>
    <w:semiHidden/>
    <w:unhideWhenUsed/>
    <w:rsid w:val="00D33CA5"/>
    <w:rPr>
      <w:color w:val="954F72" w:themeColor="followedHyperlink"/>
      <w:u w:val="single"/>
    </w:rPr>
  </w:style>
  <w:style w:type="character" w:customStyle="1" w:styleId="Heading2Char">
    <w:name w:val="Heading 2 Char"/>
    <w:basedOn w:val="DefaultParagraphFont"/>
    <w:link w:val="Heading2"/>
    <w:uiPriority w:val="9"/>
    <w:rsid w:val="002B2168"/>
    <w:rPr>
      <w:rFonts w:ascii="Times New Roman" w:eastAsiaTheme="majorEastAsia" w:hAnsi="Times New Roman" w:cstheme="majorBidi"/>
      <w:snapToGrid w:val="0"/>
      <w:sz w:val="24"/>
      <w:szCs w:val="26"/>
    </w:rPr>
  </w:style>
  <w:style w:type="character" w:customStyle="1" w:styleId="Heading1Char">
    <w:name w:val="Heading 1 Char"/>
    <w:basedOn w:val="DefaultParagraphFont"/>
    <w:link w:val="Heading1"/>
    <w:uiPriority w:val="9"/>
    <w:rsid w:val="002B2168"/>
    <w:rPr>
      <w:rFonts w:ascii="Times New Roman" w:eastAsiaTheme="majorEastAsia" w:hAnsi="Times New Roman" w:cstheme="majorBidi"/>
      <w:snapToGrid w:val="0"/>
      <w:sz w:val="24"/>
      <w:szCs w:val="32"/>
    </w:rPr>
  </w:style>
  <w:style w:type="paragraph" w:styleId="BodyTextIndent3">
    <w:name w:val="Body Text Indent 3"/>
    <w:basedOn w:val="Normal"/>
    <w:link w:val="BodyTextIndent3Char"/>
    <w:uiPriority w:val="99"/>
    <w:unhideWhenUsed/>
    <w:rsid w:val="001A014B"/>
    <w:pPr>
      <w:spacing w:after="120"/>
      <w:ind w:left="360"/>
    </w:pPr>
    <w:rPr>
      <w:sz w:val="16"/>
      <w:szCs w:val="16"/>
    </w:rPr>
  </w:style>
  <w:style w:type="character" w:customStyle="1" w:styleId="BodyTextIndent3Char">
    <w:name w:val="Body Text Indent 3 Char"/>
    <w:basedOn w:val="DefaultParagraphFont"/>
    <w:link w:val="BodyTextIndent3"/>
    <w:uiPriority w:val="99"/>
    <w:rsid w:val="001A014B"/>
    <w:rPr>
      <w:rFonts w:ascii="Times New Roman" w:eastAsia="Times New Roman" w:hAnsi="Times New Roman" w:cs="Times New Roman"/>
      <w:snapToGrid w:val="0"/>
      <w:sz w:val="16"/>
      <w:szCs w:val="16"/>
    </w:rPr>
  </w:style>
  <w:style w:type="character" w:styleId="PageNumber">
    <w:name w:val="page number"/>
    <w:basedOn w:val="DefaultParagraphFont"/>
    <w:rsid w:val="00DE465D"/>
  </w:style>
  <w:style w:type="paragraph" w:styleId="TOCHeading">
    <w:name w:val="TOC Heading"/>
    <w:basedOn w:val="Heading1"/>
    <w:next w:val="Normal"/>
    <w:uiPriority w:val="39"/>
    <w:unhideWhenUsed/>
    <w:qFormat/>
    <w:rsid w:val="002B2168"/>
    <w:pPr>
      <w:widowControl/>
      <w:spacing w:line="259" w:lineRule="auto"/>
      <w:outlineLvl w:val="9"/>
    </w:pPr>
    <w:rPr>
      <w:rFonts w:asciiTheme="majorHAnsi" w:hAnsiTheme="majorHAnsi"/>
      <w:snapToGrid/>
      <w:color w:val="2E74B5" w:themeColor="accent1" w:themeShade="BF"/>
      <w:sz w:val="32"/>
    </w:rPr>
  </w:style>
  <w:style w:type="paragraph" w:styleId="TOC1">
    <w:name w:val="toc 1"/>
    <w:basedOn w:val="Normal"/>
    <w:next w:val="Normal"/>
    <w:autoRedefine/>
    <w:uiPriority w:val="39"/>
    <w:unhideWhenUsed/>
    <w:rsid w:val="002B2168"/>
    <w:pPr>
      <w:spacing w:after="100"/>
    </w:pPr>
  </w:style>
  <w:style w:type="paragraph" w:styleId="TOC2">
    <w:name w:val="toc 2"/>
    <w:basedOn w:val="Normal"/>
    <w:next w:val="Normal"/>
    <w:autoRedefine/>
    <w:uiPriority w:val="39"/>
    <w:unhideWhenUsed/>
    <w:rsid w:val="002B2168"/>
    <w:pPr>
      <w:spacing w:after="100"/>
      <w:ind w:left="220"/>
    </w:pPr>
  </w:style>
  <w:style w:type="table" w:customStyle="1" w:styleId="PlainTable31">
    <w:name w:val="Plain Table 31"/>
    <w:basedOn w:val="TableNormal"/>
    <w:uiPriority w:val="43"/>
    <w:rsid w:val="00F1685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61">
    <w:name w:val="Grid Table 1 Light - Accent 61"/>
    <w:basedOn w:val="TableNormal"/>
    <w:uiPriority w:val="46"/>
    <w:rsid w:val="00F1685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F1685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3-Accent51">
    <w:name w:val="Grid Table 3 - Accent 51"/>
    <w:basedOn w:val="TableNormal"/>
    <w:uiPriority w:val="48"/>
    <w:rsid w:val="00F168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41">
    <w:name w:val="Grid Table 3 - Accent 41"/>
    <w:basedOn w:val="TableNormal"/>
    <w:uiPriority w:val="48"/>
    <w:rsid w:val="00F1685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31">
    <w:name w:val="Grid Table 3 - Accent 31"/>
    <w:basedOn w:val="TableNormal"/>
    <w:uiPriority w:val="48"/>
    <w:rsid w:val="00F1685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11">
    <w:name w:val="Grid Table 3 - Accent 11"/>
    <w:basedOn w:val="TableNormal"/>
    <w:uiPriority w:val="48"/>
    <w:rsid w:val="00F168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1">
    <w:name w:val="Grid Table 31"/>
    <w:basedOn w:val="TableNormal"/>
    <w:uiPriority w:val="48"/>
    <w:rsid w:val="00F168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Accent61">
    <w:name w:val="Grid Table 2 - Accent 61"/>
    <w:basedOn w:val="TableNormal"/>
    <w:uiPriority w:val="47"/>
    <w:rsid w:val="00F1685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51">
    <w:name w:val="Grid Table 2 - Accent 51"/>
    <w:basedOn w:val="TableNormal"/>
    <w:uiPriority w:val="47"/>
    <w:rsid w:val="00F168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31">
    <w:name w:val="Grid Table 2 - Accent 31"/>
    <w:basedOn w:val="TableNormal"/>
    <w:uiPriority w:val="47"/>
    <w:rsid w:val="00F1685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D25F2D"/>
    <w:rPr>
      <w:rFonts w:ascii="Tahoma" w:hAnsi="Tahoma" w:cs="Tahoma"/>
      <w:sz w:val="16"/>
      <w:szCs w:val="16"/>
    </w:rPr>
  </w:style>
  <w:style w:type="character" w:customStyle="1" w:styleId="BalloonTextChar">
    <w:name w:val="Balloon Text Char"/>
    <w:basedOn w:val="DefaultParagraphFont"/>
    <w:link w:val="BalloonText"/>
    <w:uiPriority w:val="99"/>
    <w:semiHidden/>
    <w:rsid w:val="00D25F2D"/>
    <w:rPr>
      <w:rFonts w:ascii="Tahoma" w:eastAsia="Times New Roman" w:hAnsi="Tahoma" w:cs="Tahoma"/>
      <w:snapToGrid w:val="0"/>
      <w:sz w:val="16"/>
      <w:szCs w:val="16"/>
    </w:rPr>
  </w:style>
  <w:style w:type="paragraph" w:customStyle="1" w:styleId="Default">
    <w:name w:val="Default"/>
    <w:rsid w:val="00C50D7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85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45307">
      <w:bodyDiv w:val="1"/>
      <w:marLeft w:val="0"/>
      <w:marRight w:val="0"/>
      <w:marTop w:val="0"/>
      <w:marBottom w:val="0"/>
      <w:divBdr>
        <w:top w:val="none" w:sz="0" w:space="0" w:color="auto"/>
        <w:left w:val="none" w:sz="0" w:space="0" w:color="auto"/>
        <w:bottom w:val="none" w:sz="0" w:space="0" w:color="auto"/>
        <w:right w:val="none" w:sz="0" w:space="0" w:color="auto"/>
      </w:divBdr>
    </w:div>
    <w:div w:id="723985140">
      <w:bodyDiv w:val="1"/>
      <w:marLeft w:val="0"/>
      <w:marRight w:val="0"/>
      <w:marTop w:val="0"/>
      <w:marBottom w:val="0"/>
      <w:divBdr>
        <w:top w:val="none" w:sz="0" w:space="0" w:color="auto"/>
        <w:left w:val="none" w:sz="0" w:space="0" w:color="auto"/>
        <w:bottom w:val="none" w:sz="0" w:space="0" w:color="auto"/>
        <w:right w:val="none" w:sz="0" w:space="0" w:color="auto"/>
      </w:divBdr>
    </w:div>
    <w:div w:id="98436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ps.osu.edu/alert-notices" TargetMode="External"/><Relationship Id="rId18" Type="http://schemas.openxmlformats.org/officeDocument/2006/relationships/hyperlink" Target="mailto:emergencymanagement@osu.edu?subject=Hearing%20Impaired,%20Fire%20Alarm" TargetMode="External"/><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hs.osu.edu/sites/default/files/chemicalmanagementguidebook.pdf" TargetMode="Externa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mergencymanagement@osu.edu?subject=Area%20of%20Refuge%20Assistance" TargetMode="Externa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emergencymanagement@osu.edu?subject=BEAP%20Training%20Requests" TargetMode="Externa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ehs.osu.edu/occupational-health-and-safety-training" TargetMode="Externa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mailto:emergencymanagement@osu.edu?subject=BEAP%20Update"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2DB8E-85FF-4EF7-AE30-C71D6538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50</Pages>
  <Words>13363</Words>
  <Characters>76171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Building Emergency Action Plan</vt:lpstr>
    </vt:vector>
  </TitlesOfParts>
  <Company>The Ohio State University</Company>
  <LinksUpToDate>false</LinksUpToDate>
  <CharactersWithSpaces>89356</CharactersWithSpaces>
  <SharedDoc>false</SharedDoc>
  <HyperlinkBase>https://dps.osu.edu/beap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Emergency Action Plan</dc:title>
  <dc:subject>Emergency Preparedness</dc:subject>
  <dc:creator>Evans, Roy W.</dc:creator>
  <cp:keywords>BEAP</cp:keywords>
  <dc:description>This is the a Building Emergency Action Plan for your given building.</dc:description>
  <cp:lastModifiedBy>Evans, Roy W.</cp:lastModifiedBy>
  <cp:revision>147</cp:revision>
  <cp:lastPrinted>2020-01-07T15:36:00Z</cp:lastPrinted>
  <dcterms:created xsi:type="dcterms:W3CDTF">2016-10-28T15:47:00Z</dcterms:created>
  <dcterms:modified xsi:type="dcterms:W3CDTF">2023-03-14T11:16:00Z</dcterms:modified>
</cp:coreProperties>
</file>